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D675EC" w14:textId="799A2B18" w:rsidR="00C44DFD" w:rsidRPr="00324257" w:rsidRDefault="00C44DFD" w:rsidP="00324257">
      <w:pPr>
        <w:spacing w:after="120"/>
        <w:jc w:val="center"/>
        <w:rPr>
          <w:rFonts w:ascii="Calibri" w:hAnsi="Calibri"/>
          <w:b/>
          <w:bCs/>
          <w:color w:val="000000"/>
          <w:sz w:val="48"/>
          <w:szCs w:val="48"/>
        </w:rPr>
      </w:pPr>
      <w:r w:rsidRPr="00FC0D08">
        <w:rPr>
          <w:rFonts w:ascii="Calibri" w:hAnsi="Calibri"/>
          <w:b/>
          <w:bCs/>
          <w:color w:val="222222"/>
          <w:sz w:val="48"/>
          <w:szCs w:val="48"/>
        </w:rPr>
        <w:t>F</w:t>
      </w:r>
      <w:bookmarkStart w:id="0" w:name="_GoBack"/>
      <w:bookmarkEnd w:id="0"/>
      <w:r w:rsidRPr="00FC0D08">
        <w:rPr>
          <w:rFonts w:ascii="Calibri" w:hAnsi="Calibri"/>
          <w:b/>
          <w:bCs/>
          <w:color w:val="222222"/>
          <w:sz w:val="48"/>
          <w:szCs w:val="48"/>
        </w:rPr>
        <w:t>orm 1</w:t>
      </w:r>
      <w:r w:rsidR="0005315D">
        <w:rPr>
          <w:rFonts w:ascii="Calibri" w:hAnsi="Calibri"/>
          <w:b/>
          <w:bCs/>
          <w:color w:val="222222"/>
          <w:sz w:val="48"/>
          <w:szCs w:val="48"/>
        </w:rPr>
        <w:t>B</w:t>
      </w:r>
      <w:r w:rsidRPr="00FC0D08">
        <w:rPr>
          <w:rFonts w:ascii="Calibri" w:hAnsi="Calibri"/>
          <w:b/>
          <w:bCs/>
          <w:color w:val="222222"/>
          <w:sz w:val="48"/>
          <w:szCs w:val="48"/>
        </w:rPr>
        <w:t xml:space="preserve"> </w:t>
      </w:r>
      <w:r w:rsidRPr="00FC0D08">
        <w:rPr>
          <w:rFonts w:ascii="Calibri" w:hAnsi="Calibri"/>
          <w:b/>
          <w:bCs/>
          <w:color w:val="000000"/>
          <w:sz w:val="48"/>
          <w:szCs w:val="48"/>
        </w:rPr>
        <w:t xml:space="preserve">Annual </w:t>
      </w:r>
      <w:r w:rsidR="00FA03CC" w:rsidRPr="00FC0D08">
        <w:rPr>
          <w:rFonts w:ascii="Calibri" w:hAnsi="Calibri"/>
          <w:b/>
          <w:bCs/>
          <w:color w:val="000000"/>
          <w:sz w:val="48"/>
          <w:szCs w:val="48"/>
        </w:rPr>
        <w:t>Self-</w:t>
      </w:r>
      <w:r w:rsidRPr="00FC0D08">
        <w:rPr>
          <w:rFonts w:ascii="Calibri" w:hAnsi="Calibri"/>
          <w:b/>
          <w:bCs/>
          <w:color w:val="000000"/>
          <w:sz w:val="48"/>
          <w:szCs w:val="48"/>
        </w:rPr>
        <w:t>Disclosures</w:t>
      </w:r>
      <w:r w:rsidR="00324257">
        <w:rPr>
          <w:rFonts w:ascii="Calibri" w:hAnsi="Calibri"/>
          <w:b/>
          <w:bCs/>
          <w:color w:val="000000"/>
          <w:sz w:val="48"/>
          <w:szCs w:val="48"/>
        </w:rPr>
        <w:t xml:space="preserve"> </w:t>
      </w:r>
      <w:r w:rsidRPr="00FC0D08">
        <w:rPr>
          <w:rFonts w:ascii="Calibri" w:hAnsi="Calibri"/>
          <w:b/>
          <w:bCs/>
          <w:color w:val="000000"/>
          <w:sz w:val="48"/>
          <w:szCs w:val="48"/>
        </w:rPr>
        <w:t>Report</w:t>
      </w:r>
      <w:r w:rsidRPr="00FC0D08">
        <w:rPr>
          <w:rFonts w:ascii="Calibri" w:hAnsi="Calibri"/>
          <w:color w:val="000000"/>
          <w:sz w:val="48"/>
          <w:szCs w:val="48"/>
        </w:rPr>
        <w:t> </w:t>
      </w:r>
    </w:p>
    <w:p w14:paraId="07670DF3" w14:textId="1B4EB265" w:rsidR="00591854" w:rsidRPr="00D31844" w:rsidRDefault="00121936" w:rsidP="00591854">
      <w:pPr>
        <w:ind w:left="720"/>
        <w:jc w:val="center"/>
        <w:rPr>
          <w:color w:val="000000"/>
          <w:sz w:val="22"/>
          <w:szCs w:val="22"/>
        </w:rPr>
      </w:pPr>
      <w:r w:rsidRPr="00D31844">
        <w:rPr>
          <w:rFonts w:ascii="Calibri" w:hAnsi="Calibri"/>
          <w:i/>
          <w:iCs/>
          <w:color w:val="000000"/>
          <w:sz w:val="22"/>
          <w:szCs w:val="22"/>
        </w:rPr>
        <w:t>Based on requirements of</w:t>
      </w:r>
      <w:r w:rsidR="00591854" w:rsidRPr="00D31844">
        <w:rPr>
          <w:rFonts w:ascii="Calibri" w:hAnsi="Calibri"/>
          <w:i/>
          <w:iCs/>
          <w:color w:val="000000"/>
          <w:sz w:val="22"/>
          <w:szCs w:val="22"/>
        </w:rPr>
        <w:t xml:space="preserve"> SEBI Circular of September 19, 2022: </w:t>
      </w:r>
    </w:p>
    <w:p w14:paraId="178EE7D7" w14:textId="77777777" w:rsidR="00591854" w:rsidRPr="00D31844" w:rsidRDefault="00591854" w:rsidP="00591854">
      <w:pPr>
        <w:jc w:val="center"/>
        <w:rPr>
          <w:color w:val="000000"/>
          <w:sz w:val="22"/>
          <w:szCs w:val="22"/>
        </w:rPr>
      </w:pPr>
      <w:r w:rsidRPr="00D31844">
        <w:rPr>
          <w:rFonts w:ascii="Calibri" w:hAnsi="Calibri"/>
          <w:i/>
          <w:iCs/>
          <w:color w:val="000000"/>
          <w:sz w:val="22"/>
          <w:szCs w:val="22"/>
        </w:rPr>
        <w:t>C -  Annual disclosure by NPOs on SSE which have either raised funds through SSE or are registered with SSE in terms of Regulation 91C of the LODR Regulations, </w:t>
      </w:r>
    </w:p>
    <w:p w14:paraId="6060DE4C" w14:textId="2CCD010E" w:rsidR="00591854" w:rsidRPr="00D31844" w:rsidRDefault="00591854" w:rsidP="00591854">
      <w:pPr>
        <w:jc w:val="center"/>
        <w:rPr>
          <w:rFonts w:ascii="Calibri" w:hAnsi="Calibri"/>
          <w:i/>
          <w:iCs/>
          <w:color w:val="000000"/>
          <w:sz w:val="22"/>
          <w:szCs w:val="22"/>
        </w:rPr>
      </w:pPr>
      <w:r w:rsidRPr="00D31844">
        <w:rPr>
          <w:rFonts w:ascii="Calibri" w:hAnsi="Calibri"/>
          <w:i/>
          <w:iCs/>
          <w:color w:val="000000"/>
          <w:sz w:val="22"/>
          <w:szCs w:val="22"/>
        </w:rPr>
        <w:t>D - Disclosure of Annual Impact Report by all Social Enterprises which have registered or raised funds using SSE in terms Regulation 91E of the LODR Regulations and Annexure I: Guidance notes for listed/ registered NPOs on disclosures of general, governance and finance aspects.</w:t>
      </w:r>
    </w:p>
    <w:p w14:paraId="69F2CEA9" w14:textId="77777777" w:rsidR="00121936" w:rsidRDefault="00121936" w:rsidP="00121936">
      <w:pPr>
        <w:jc w:val="center"/>
        <w:rPr>
          <w:rFonts w:ascii="Calibri" w:hAnsi="Calibri"/>
          <w:i/>
          <w:iCs/>
          <w:color w:val="000000"/>
          <w:sz w:val="22"/>
          <w:szCs w:val="22"/>
        </w:rPr>
      </w:pPr>
      <w:r w:rsidRPr="00D31844">
        <w:rPr>
          <w:rFonts w:ascii="Calibri" w:hAnsi="Calibri"/>
          <w:i/>
          <w:iCs/>
          <w:color w:val="000000"/>
          <w:sz w:val="22"/>
          <w:szCs w:val="22"/>
        </w:rPr>
        <w:t>Please refer to the circular and its Annexures for detailed description of requirements.</w:t>
      </w:r>
    </w:p>
    <w:p w14:paraId="4FAE39F8" w14:textId="77777777" w:rsidR="00121936" w:rsidRDefault="00121936" w:rsidP="00591854">
      <w:pPr>
        <w:jc w:val="center"/>
        <w:rPr>
          <w:rFonts w:ascii="Calibri" w:hAnsi="Calibri"/>
          <w:i/>
          <w:iCs/>
          <w:color w:val="000000"/>
          <w:sz w:val="22"/>
          <w:szCs w:val="22"/>
        </w:rPr>
      </w:pPr>
    </w:p>
    <w:p w14:paraId="7F3CF67A" w14:textId="77777777" w:rsidR="00591854" w:rsidRDefault="00591854" w:rsidP="00591854">
      <w:pPr>
        <w:jc w:val="center"/>
        <w:rPr>
          <w:rFonts w:ascii="Calibri" w:hAnsi="Calibri"/>
          <w:i/>
          <w:iCs/>
          <w:color w:val="000000"/>
          <w:sz w:val="22"/>
          <w:szCs w:val="22"/>
        </w:rPr>
      </w:pPr>
    </w:p>
    <w:p w14:paraId="60C8A399" w14:textId="77777777" w:rsidR="00591854" w:rsidRDefault="00591854" w:rsidP="00591854">
      <w:pPr>
        <w:jc w:val="center"/>
        <w:rPr>
          <w:rFonts w:ascii="Calibri" w:hAnsi="Calibri"/>
          <w:i/>
          <w:iCs/>
          <w:color w:val="000000"/>
          <w:sz w:val="22"/>
          <w:szCs w:val="22"/>
        </w:rPr>
      </w:pPr>
      <w:r w:rsidRPr="00591854">
        <w:rPr>
          <w:rFonts w:ascii="Calibri" w:hAnsi="Calibri"/>
          <w:i/>
          <w:iCs/>
          <w:color w:val="000000"/>
          <w:sz w:val="22"/>
          <w:szCs w:val="22"/>
        </w:rPr>
        <w:t>Form 1A covers disclosures of general and governance aspects that are not dependant on statutory financial audit.</w:t>
      </w:r>
      <w:r>
        <w:rPr>
          <w:rFonts w:ascii="Calibri" w:hAnsi="Calibri"/>
          <w:color w:val="000000"/>
          <w:sz w:val="22"/>
          <w:szCs w:val="22"/>
        </w:rPr>
        <w:br/>
      </w:r>
      <w:r w:rsidRPr="00591854">
        <w:rPr>
          <w:rFonts w:ascii="Calibri" w:hAnsi="Calibri"/>
          <w:b/>
          <w:bCs/>
          <w:color w:val="000000"/>
          <w:sz w:val="22"/>
          <w:szCs w:val="22"/>
        </w:rPr>
        <w:t>Form 1B covers disclosures of general, governance and finance aspects that have a reference to audited financial statements and filings with Income Tax, FCRA, Charity Commissioner, Registrar of Societies, Registrar of Companies and other regulators as applicable.</w:t>
      </w:r>
    </w:p>
    <w:p w14:paraId="7E5064A3" w14:textId="77777777" w:rsidR="00C44DFD" w:rsidRPr="00FC0D08" w:rsidRDefault="00C44DFD" w:rsidP="00840AE0">
      <w:pPr>
        <w:spacing w:before="400" w:after="120"/>
        <w:jc w:val="both"/>
        <w:outlineLvl w:val="0"/>
        <w:rPr>
          <w:b/>
          <w:bCs/>
          <w:color w:val="000000"/>
          <w:kern w:val="36"/>
          <w:sz w:val="44"/>
          <w:szCs w:val="44"/>
        </w:rPr>
      </w:pPr>
      <w:bookmarkStart w:id="1" w:name="_Toc172897378"/>
      <w:r w:rsidRPr="00FC0D08">
        <w:rPr>
          <w:rFonts w:ascii="Calibri" w:hAnsi="Calibri"/>
          <w:b/>
          <w:bCs/>
          <w:color w:val="000000"/>
          <w:kern w:val="36"/>
          <w:sz w:val="36"/>
          <w:szCs w:val="36"/>
        </w:rPr>
        <w:t>Instructions</w:t>
      </w:r>
      <w:bookmarkEnd w:id="1"/>
    </w:p>
    <w:p w14:paraId="6D31B2F4" w14:textId="2A742677" w:rsidR="00C44DFD" w:rsidRPr="00CD5575" w:rsidRDefault="00C44DFD" w:rsidP="00840AE0">
      <w:pPr>
        <w:spacing w:after="120"/>
        <w:jc w:val="both"/>
        <w:rPr>
          <w:color w:val="000000" w:themeColor="text1"/>
          <w:sz w:val="22"/>
          <w:szCs w:val="22"/>
        </w:rPr>
      </w:pPr>
      <w:r w:rsidRPr="00FC0D08">
        <w:rPr>
          <w:rFonts w:ascii="Calibri" w:hAnsi="Calibri"/>
          <w:color w:val="222222"/>
          <w:sz w:val="22"/>
          <w:szCs w:val="22"/>
        </w:rPr>
        <w:t xml:space="preserve">All NPOs participating on the SSE (all registered regardless of whether they have currently listed securities or not)  will </w:t>
      </w:r>
      <w:r w:rsidRPr="00FC0D08">
        <w:rPr>
          <w:rFonts w:ascii="Calibri" w:hAnsi="Calibri"/>
          <w:b/>
          <w:bCs/>
          <w:color w:val="222222"/>
          <w:sz w:val="22"/>
          <w:szCs w:val="22"/>
        </w:rPr>
        <w:t>self-report annually in Form 1</w:t>
      </w:r>
      <w:r w:rsidR="0005315D">
        <w:rPr>
          <w:rFonts w:ascii="Calibri" w:hAnsi="Calibri"/>
          <w:b/>
          <w:bCs/>
          <w:color w:val="222222"/>
          <w:sz w:val="22"/>
          <w:szCs w:val="22"/>
        </w:rPr>
        <w:t>B</w:t>
      </w:r>
      <w:r w:rsidRPr="00FC0D08">
        <w:rPr>
          <w:rFonts w:ascii="Calibri" w:hAnsi="Calibri"/>
          <w:b/>
          <w:bCs/>
          <w:color w:val="222222"/>
          <w:sz w:val="22"/>
          <w:szCs w:val="22"/>
        </w:rPr>
        <w:t xml:space="preserve"> </w:t>
      </w:r>
      <w:r w:rsidRPr="00FC0D08">
        <w:rPr>
          <w:rFonts w:ascii="Calibri" w:hAnsi="Calibri"/>
          <w:b/>
          <w:bCs/>
          <w:color w:val="000000"/>
          <w:sz w:val="22"/>
          <w:szCs w:val="22"/>
        </w:rPr>
        <w:t xml:space="preserve">Annual </w:t>
      </w:r>
      <w:r w:rsidR="00324257">
        <w:rPr>
          <w:rFonts w:ascii="Calibri" w:hAnsi="Calibri"/>
          <w:b/>
          <w:bCs/>
          <w:color w:val="000000"/>
          <w:sz w:val="22"/>
          <w:szCs w:val="22"/>
        </w:rPr>
        <w:t>Self-</w:t>
      </w:r>
      <w:r w:rsidRPr="00FC0D08">
        <w:rPr>
          <w:rFonts w:ascii="Calibri" w:hAnsi="Calibri"/>
          <w:b/>
          <w:bCs/>
          <w:color w:val="000000"/>
          <w:sz w:val="22"/>
          <w:szCs w:val="22"/>
        </w:rPr>
        <w:t>Disclosures Report</w:t>
      </w:r>
      <w:r w:rsidR="00324257">
        <w:rPr>
          <w:rFonts w:ascii="Calibri" w:hAnsi="Calibri"/>
          <w:b/>
          <w:bCs/>
          <w:color w:val="000000"/>
          <w:sz w:val="22"/>
          <w:szCs w:val="22"/>
        </w:rPr>
        <w:t>.</w:t>
      </w:r>
      <w:r w:rsidRPr="00FC0D08">
        <w:rPr>
          <w:rFonts w:ascii="Calibri" w:hAnsi="Calibri"/>
          <w:color w:val="000000"/>
          <w:sz w:val="22"/>
          <w:szCs w:val="22"/>
        </w:rPr>
        <w:t xml:space="preserve"> </w:t>
      </w:r>
      <w:r w:rsidRPr="00CD5575">
        <w:rPr>
          <w:rFonts w:ascii="Calibri" w:hAnsi="Calibri"/>
          <w:b/>
          <w:bCs/>
          <w:color w:val="000000" w:themeColor="text1"/>
          <w:sz w:val="22"/>
          <w:szCs w:val="22"/>
        </w:rPr>
        <w:t xml:space="preserve">A copy will be filed with the respective SSE by </w:t>
      </w:r>
      <w:r w:rsidR="008E75E8" w:rsidRPr="00CD5575">
        <w:rPr>
          <w:rFonts w:ascii="Calibri" w:hAnsi="Calibri"/>
          <w:b/>
          <w:bCs/>
          <w:color w:val="000000" w:themeColor="text1"/>
          <w:sz w:val="22"/>
          <w:szCs w:val="22"/>
        </w:rPr>
        <w:t>31</w:t>
      </w:r>
      <w:r w:rsidR="008E75E8" w:rsidRPr="00CD5575">
        <w:rPr>
          <w:rFonts w:ascii="Calibri" w:hAnsi="Calibri"/>
          <w:b/>
          <w:bCs/>
          <w:color w:val="000000" w:themeColor="text1"/>
          <w:sz w:val="22"/>
          <w:szCs w:val="22"/>
          <w:vertAlign w:val="superscript"/>
        </w:rPr>
        <w:t>st</w:t>
      </w:r>
      <w:r w:rsidR="008E75E8" w:rsidRPr="00CD5575">
        <w:rPr>
          <w:rFonts w:ascii="Calibri" w:hAnsi="Calibri"/>
          <w:b/>
          <w:bCs/>
          <w:color w:val="000000" w:themeColor="text1"/>
          <w:sz w:val="22"/>
          <w:szCs w:val="22"/>
        </w:rPr>
        <w:t xml:space="preserve"> </w:t>
      </w:r>
      <w:r w:rsidRPr="00CD5575">
        <w:rPr>
          <w:rFonts w:ascii="Calibri" w:hAnsi="Calibri"/>
          <w:b/>
          <w:bCs/>
          <w:color w:val="000000" w:themeColor="text1"/>
          <w:sz w:val="22"/>
          <w:szCs w:val="22"/>
        </w:rPr>
        <w:t xml:space="preserve">Oct </w:t>
      </w:r>
      <w:r w:rsidR="008E75E8" w:rsidRPr="00CD5575">
        <w:rPr>
          <w:rFonts w:ascii="Calibri" w:hAnsi="Calibri"/>
          <w:b/>
          <w:bCs/>
          <w:color w:val="000000" w:themeColor="text1"/>
          <w:sz w:val="22"/>
          <w:szCs w:val="22"/>
        </w:rPr>
        <w:t>every year</w:t>
      </w:r>
      <w:r w:rsidRPr="00CD5575">
        <w:rPr>
          <w:rFonts w:ascii="Calibri" w:hAnsi="Calibri"/>
          <w:b/>
          <w:bCs/>
          <w:color w:val="000000" w:themeColor="text1"/>
          <w:sz w:val="22"/>
          <w:szCs w:val="22"/>
        </w:rPr>
        <w:t>.</w:t>
      </w:r>
      <w:r w:rsidR="008E75E8" w:rsidRPr="00CD5575">
        <w:rPr>
          <w:rFonts w:ascii="Calibri" w:hAnsi="Calibri"/>
          <w:color w:val="000000" w:themeColor="text1"/>
          <w:sz w:val="22"/>
          <w:szCs w:val="22"/>
        </w:rPr>
        <w:t xml:space="preserve"> </w:t>
      </w:r>
    </w:p>
    <w:p w14:paraId="626BE1FB" w14:textId="77777777" w:rsidR="00380988" w:rsidRPr="00FC0D08" w:rsidRDefault="00380988" w:rsidP="00840AE0">
      <w:pPr>
        <w:rPr>
          <w:color w:val="000000"/>
          <w:sz w:val="22"/>
          <w:szCs w:val="22"/>
        </w:rPr>
      </w:pPr>
    </w:p>
    <w:p w14:paraId="107653CF" w14:textId="2D03D56B" w:rsidR="00C44DFD" w:rsidRPr="00FC0D08" w:rsidRDefault="00C44DFD" w:rsidP="00840AE0">
      <w:pPr>
        <w:spacing w:after="120"/>
        <w:jc w:val="both"/>
        <w:rPr>
          <w:color w:val="000000"/>
          <w:sz w:val="22"/>
          <w:szCs w:val="22"/>
        </w:rPr>
      </w:pPr>
      <w:r w:rsidRPr="00FC0D08">
        <w:rPr>
          <w:rFonts w:ascii="Calibri" w:hAnsi="Calibri"/>
          <w:color w:val="222222"/>
          <w:sz w:val="22"/>
          <w:szCs w:val="22"/>
        </w:rPr>
        <w:t>Form 1</w:t>
      </w:r>
      <w:r w:rsidR="00CF4731">
        <w:rPr>
          <w:rFonts w:ascii="Calibri" w:hAnsi="Calibri"/>
          <w:color w:val="222222"/>
          <w:sz w:val="22"/>
          <w:szCs w:val="22"/>
        </w:rPr>
        <w:t>B</w:t>
      </w:r>
      <w:r w:rsidRPr="00FC0D08">
        <w:rPr>
          <w:rFonts w:ascii="Calibri" w:hAnsi="Calibri"/>
          <w:color w:val="222222"/>
          <w:sz w:val="22"/>
          <w:szCs w:val="22"/>
        </w:rPr>
        <w:t xml:space="preserve"> indicates which fields are mandatory for NPOs based on their annual spending </w:t>
      </w:r>
    </w:p>
    <w:p w14:paraId="2679D736" w14:textId="7D2B320D" w:rsidR="00C44DFD" w:rsidRPr="00FC0D08" w:rsidRDefault="00C44DFD" w:rsidP="00840AE0">
      <w:pPr>
        <w:jc w:val="both"/>
        <w:rPr>
          <w:color w:val="000000"/>
          <w:sz w:val="22"/>
          <w:szCs w:val="22"/>
        </w:rPr>
      </w:pPr>
      <w:r w:rsidRPr="00FC0D08">
        <w:rPr>
          <w:rFonts w:ascii="Calibri" w:hAnsi="Calibri"/>
          <w:i/>
          <w:iCs/>
          <w:color w:val="000000"/>
          <w:sz w:val="22"/>
          <w:szCs w:val="22"/>
        </w:rPr>
        <w:t xml:space="preserve">Annual Spending </w:t>
      </w:r>
      <w:r w:rsidR="00A36D67" w:rsidRPr="00FC0D08">
        <w:rPr>
          <w:rFonts w:ascii="Calibri" w:hAnsi="Calibri"/>
          <w:i/>
          <w:iCs/>
          <w:color w:val="000000"/>
          <w:sz w:val="22"/>
          <w:szCs w:val="22"/>
        </w:rPr>
        <w:t>as per</w:t>
      </w:r>
      <w:r w:rsidRPr="00FC0D08">
        <w:rPr>
          <w:rFonts w:ascii="Calibri" w:hAnsi="Calibri"/>
          <w:i/>
          <w:iCs/>
          <w:color w:val="000000"/>
          <w:sz w:val="22"/>
          <w:szCs w:val="22"/>
        </w:rPr>
        <w:t xml:space="preserve"> Audited Financial Statements </w:t>
      </w:r>
      <w:r w:rsidRPr="00FC0D08">
        <w:rPr>
          <w:rFonts w:ascii="Calibri" w:hAnsi="Calibri"/>
          <w:color w:val="222222"/>
          <w:sz w:val="22"/>
          <w:szCs w:val="22"/>
        </w:rPr>
        <w:t>of the previous financial year under review.</w:t>
      </w:r>
    </w:p>
    <w:p w14:paraId="2B41F023" w14:textId="003E96D6" w:rsidR="00C44DFD" w:rsidRPr="00FC0D08" w:rsidRDefault="00C44DFD" w:rsidP="00840AE0">
      <w:pPr>
        <w:jc w:val="both"/>
        <w:rPr>
          <w:color w:val="000000"/>
          <w:sz w:val="22"/>
          <w:szCs w:val="22"/>
        </w:rPr>
      </w:pPr>
      <w:r w:rsidRPr="00FC0D08">
        <w:rPr>
          <w:rFonts w:ascii="Calibri" w:hAnsi="Calibri"/>
          <w:i/>
          <w:iCs/>
          <w:color w:val="000000"/>
          <w:sz w:val="22"/>
          <w:szCs w:val="22"/>
        </w:rPr>
        <w:t xml:space="preserve">S1: </w:t>
      </w:r>
      <w:r w:rsidR="002E619D" w:rsidRPr="00FC0D08">
        <w:rPr>
          <w:rFonts w:ascii="Calibri" w:hAnsi="Calibri"/>
          <w:i/>
          <w:iCs/>
          <w:color w:val="000000"/>
          <w:sz w:val="22"/>
          <w:szCs w:val="22"/>
        </w:rPr>
        <w:t>Upto Rs</w:t>
      </w:r>
      <w:r w:rsidRPr="00FC0D08">
        <w:rPr>
          <w:rFonts w:ascii="Calibri" w:hAnsi="Calibri"/>
          <w:i/>
          <w:iCs/>
          <w:color w:val="000000"/>
          <w:sz w:val="22"/>
          <w:szCs w:val="22"/>
        </w:rPr>
        <w:t>1 Cr </w:t>
      </w:r>
    </w:p>
    <w:p w14:paraId="1BA62710" w14:textId="2E9A6A99" w:rsidR="00C44DFD" w:rsidRDefault="00C44DFD" w:rsidP="00840AE0">
      <w:pPr>
        <w:jc w:val="both"/>
        <w:rPr>
          <w:rFonts w:ascii="Calibri" w:hAnsi="Calibri"/>
          <w:i/>
          <w:iCs/>
          <w:color w:val="000000"/>
          <w:sz w:val="22"/>
          <w:szCs w:val="22"/>
        </w:rPr>
      </w:pPr>
      <w:r w:rsidRPr="00FC0D08">
        <w:rPr>
          <w:rFonts w:ascii="Calibri" w:hAnsi="Calibri"/>
          <w:i/>
          <w:iCs/>
          <w:color w:val="000000"/>
          <w:sz w:val="22"/>
          <w:szCs w:val="22"/>
        </w:rPr>
        <w:t xml:space="preserve">S2: </w:t>
      </w:r>
      <w:r w:rsidR="002E619D" w:rsidRPr="00FC0D08">
        <w:rPr>
          <w:rFonts w:ascii="Calibri" w:hAnsi="Calibri"/>
          <w:i/>
          <w:iCs/>
          <w:color w:val="000000"/>
          <w:sz w:val="22"/>
          <w:szCs w:val="22"/>
        </w:rPr>
        <w:t>&gt;</w:t>
      </w:r>
      <w:r w:rsidRPr="00FC0D08">
        <w:rPr>
          <w:rFonts w:ascii="Calibri" w:hAnsi="Calibri"/>
          <w:i/>
          <w:iCs/>
          <w:color w:val="000000"/>
          <w:sz w:val="22"/>
          <w:szCs w:val="22"/>
        </w:rPr>
        <w:t>Rs1 Cr</w:t>
      </w:r>
    </w:p>
    <w:p w14:paraId="74F84659" w14:textId="77777777" w:rsidR="00324257" w:rsidRPr="00FC0D08" w:rsidRDefault="00324257" w:rsidP="00840AE0">
      <w:pPr>
        <w:jc w:val="both"/>
        <w:rPr>
          <w:color w:val="000000"/>
          <w:sz w:val="22"/>
          <w:szCs w:val="22"/>
        </w:rPr>
      </w:pPr>
    </w:p>
    <w:p w14:paraId="70835F62" w14:textId="544BEFE6" w:rsidR="001D4AF8" w:rsidRPr="00324257" w:rsidRDefault="001D4AF8" w:rsidP="001D4AF8">
      <w:pPr>
        <w:rPr>
          <w:color w:val="000000" w:themeColor="text1"/>
          <w:sz w:val="22"/>
          <w:szCs w:val="22"/>
        </w:rPr>
      </w:pPr>
      <w:r w:rsidRPr="003A537B">
        <w:rPr>
          <w:rFonts w:ascii="Calibri" w:hAnsi="Calibri"/>
          <w:i/>
          <w:iCs/>
          <w:color w:val="000000" w:themeColor="text1"/>
          <w:sz w:val="22"/>
          <w:szCs w:val="22"/>
        </w:rPr>
        <w:t xml:space="preserve">(These slabs may be reviewed </w:t>
      </w:r>
      <w:r>
        <w:rPr>
          <w:rFonts w:ascii="Calibri" w:hAnsi="Calibri"/>
          <w:i/>
          <w:iCs/>
          <w:color w:val="000000" w:themeColor="text1"/>
          <w:sz w:val="22"/>
          <w:szCs w:val="22"/>
        </w:rPr>
        <w:t xml:space="preserve">by SEBI, </w:t>
      </w:r>
      <w:r w:rsidRPr="003A537B">
        <w:rPr>
          <w:rFonts w:ascii="Calibri" w:hAnsi="Calibri"/>
          <w:i/>
          <w:iCs/>
          <w:color w:val="000000" w:themeColor="text1"/>
          <w:sz w:val="22"/>
          <w:szCs w:val="22"/>
        </w:rPr>
        <w:t>periodically as per need</w:t>
      </w:r>
      <w:r>
        <w:rPr>
          <w:rFonts w:ascii="Calibri" w:hAnsi="Calibri"/>
          <w:i/>
          <w:iCs/>
          <w:color w:val="000000" w:themeColor="text1"/>
          <w:sz w:val="22"/>
          <w:szCs w:val="22"/>
        </w:rPr>
        <w:t>.</w:t>
      </w:r>
      <w:r w:rsidRPr="003A537B">
        <w:rPr>
          <w:rFonts w:ascii="Calibri" w:hAnsi="Calibri"/>
          <w:i/>
          <w:iCs/>
          <w:color w:val="000000" w:themeColor="text1"/>
          <w:sz w:val="22"/>
          <w:szCs w:val="22"/>
        </w:rPr>
        <w:t>)</w:t>
      </w:r>
    </w:p>
    <w:p w14:paraId="44E3AD34" w14:textId="77777777" w:rsidR="00840AE0" w:rsidRPr="00FC0D08" w:rsidRDefault="00C44DFD" w:rsidP="00951FC1">
      <w:pPr>
        <w:rPr>
          <w:sz w:val="22"/>
          <w:szCs w:val="22"/>
        </w:rPr>
      </w:pPr>
      <w:r w:rsidRPr="00FC0D08">
        <w:rPr>
          <w:sz w:val="22"/>
          <w:szCs w:val="22"/>
        </w:rPr>
        <w:br w:type="page"/>
      </w:r>
    </w:p>
    <w:sdt>
      <w:sdtPr>
        <w:rPr>
          <w:rFonts w:asciiTheme="minorHAnsi" w:eastAsiaTheme="minorEastAsia" w:hAnsiTheme="minorHAnsi" w:cstheme="minorBidi"/>
          <w:b w:val="0"/>
          <w:bCs w:val="0"/>
          <w:color w:val="auto"/>
          <w:sz w:val="22"/>
          <w:szCs w:val="22"/>
          <w:lang w:val="en-IN" w:eastAsia="en-GB"/>
        </w:rPr>
        <w:id w:val="350303775"/>
        <w:docPartObj>
          <w:docPartGallery w:val="Table of Contents"/>
          <w:docPartUnique/>
        </w:docPartObj>
      </w:sdtPr>
      <w:sdtEndPr>
        <w:rPr>
          <w:rFonts w:ascii="Times New Roman" w:eastAsia="Times New Roman" w:hAnsi="Times New Roman" w:cs="Times New Roman"/>
          <w:noProof/>
        </w:rPr>
      </w:sdtEndPr>
      <w:sdtContent>
        <w:p w14:paraId="6D786CCB" w14:textId="64C591A0" w:rsidR="00840AE0" w:rsidRPr="00E17773" w:rsidRDefault="00840AE0" w:rsidP="003B6DDF">
          <w:pPr>
            <w:pStyle w:val="TOCHeading"/>
            <w:spacing w:before="0" w:after="100" w:line="240" w:lineRule="auto"/>
            <w:contextualSpacing/>
            <w:jc w:val="center"/>
            <w:rPr>
              <w:color w:val="000000" w:themeColor="text1"/>
              <w:sz w:val="21"/>
              <w:szCs w:val="21"/>
            </w:rPr>
          </w:pPr>
          <w:r w:rsidRPr="00E17773">
            <w:rPr>
              <w:color w:val="000000" w:themeColor="text1"/>
              <w:sz w:val="21"/>
              <w:szCs w:val="21"/>
            </w:rPr>
            <w:t>Table of Contents</w:t>
          </w:r>
        </w:p>
        <w:p w14:paraId="44DDB046" w14:textId="04029843" w:rsidR="00E17773" w:rsidRPr="00E17773" w:rsidRDefault="00840AE0">
          <w:pPr>
            <w:pStyle w:val="TOC1"/>
            <w:contextualSpacing/>
            <w:rPr>
              <w:b w:val="0"/>
              <w:bCs w:val="0"/>
              <w:caps w:val="0"/>
              <w:noProof/>
              <w:sz w:val="21"/>
              <w:szCs w:val="21"/>
              <w:u w:val="none"/>
              <w:lang w:eastAsia="en-GB"/>
            </w:rPr>
          </w:pPr>
          <w:r w:rsidRPr="00E17773">
            <w:rPr>
              <w:sz w:val="21"/>
              <w:szCs w:val="21"/>
            </w:rPr>
            <w:fldChar w:fldCharType="begin"/>
          </w:r>
          <w:r w:rsidRPr="00E17773">
            <w:rPr>
              <w:sz w:val="21"/>
              <w:szCs w:val="21"/>
            </w:rPr>
            <w:instrText xml:space="preserve"> TOC \o "1-3" \h \z \u </w:instrText>
          </w:r>
          <w:r w:rsidRPr="00E17773">
            <w:rPr>
              <w:sz w:val="21"/>
              <w:szCs w:val="21"/>
            </w:rPr>
            <w:fldChar w:fldCharType="separate"/>
          </w:r>
          <w:hyperlink w:anchor="_Toc172897378" w:history="1">
            <w:r w:rsidR="00E17773" w:rsidRPr="00E17773">
              <w:rPr>
                <w:rStyle w:val="Hyperlink"/>
                <w:rFonts w:ascii="Calibri" w:hAnsi="Calibri"/>
                <w:noProof/>
                <w:kern w:val="36"/>
                <w:sz w:val="21"/>
                <w:szCs w:val="21"/>
              </w:rPr>
              <w:t>Instructions</w:t>
            </w:r>
            <w:r w:rsidR="00E17773" w:rsidRPr="00E17773">
              <w:rPr>
                <w:noProof/>
                <w:webHidden/>
                <w:sz w:val="21"/>
                <w:szCs w:val="21"/>
              </w:rPr>
              <w:tab/>
            </w:r>
            <w:r w:rsidR="00E17773" w:rsidRPr="00E17773">
              <w:rPr>
                <w:noProof/>
                <w:webHidden/>
                <w:sz w:val="21"/>
                <w:szCs w:val="21"/>
              </w:rPr>
              <w:fldChar w:fldCharType="begin"/>
            </w:r>
            <w:r w:rsidR="00E17773" w:rsidRPr="00E17773">
              <w:rPr>
                <w:noProof/>
                <w:webHidden/>
                <w:sz w:val="21"/>
                <w:szCs w:val="21"/>
              </w:rPr>
              <w:instrText xml:space="preserve"> PAGEREF _Toc172897378 \h </w:instrText>
            </w:r>
            <w:r w:rsidR="00E17773" w:rsidRPr="00E17773">
              <w:rPr>
                <w:noProof/>
                <w:webHidden/>
                <w:sz w:val="21"/>
                <w:szCs w:val="21"/>
              </w:rPr>
            </w:r>
            <w:r w:rsidR="00E17773" w:rsidRPr="00E17773">
              <w:rPr>
                <w:noProof/>
                <w:webHidden/>
                <w:sz w:val="21"/>
                <w:szCs w:val="21"/>
              </w:rPr>
              <w:fldChar w:fldCharType="separate"/>
            </w:r>
            <w:r w:rsidR="00E17773" w:rsidRPr="00E17773">
              <w:rPr>
                <w:noProof/>
                <w:webHidden/>
                <w:sz w:val="21"/>
                <w:szCs w:val="21"/>
              </w:rPr>
              <w:t>1</w:t>
            </w:r>
            <w:r w:rsidR="00E17773" w:rsidRPr="00E17773">
              <w:rPr>
                <w:noProof/>
                <w:webHidden/>
                <w:sz w:val="21"/>
                <w:szCs w:val="21"/>
              </w:rPr>
              <w:fldChar w:fldCharType="end"/>
            </w:r>
          </w:hyperlink>
        </w:p>
        <w:p w14:paraId="07C0378A" w14:textId="71B7F910" w:rsidR="00E17773" w:rsidRPr="00E17773" w:rsidRDefault="007B2EE2">
          <w:pPr>
            <w:pStyle w:val="TOC1"/>
            <w:contextualSpacing/>
            <w:rPr>
              <w:b w:val="0"/>
              <w:bCs w:val="0"/>
              <w:caps w:val="0"/>
              <w:noProof/>
              <w:sz w:val="21"/>
              <w:szCs w:val="21"/>
              <w:u w:val="none"/>
              <w:lang w:eastAsia="en-GB"/>
            </w:rPr>
          </w:pPr>
          <w:hyperlink w:anchor="_Toc172897379" w:history="1">
            <w:r w:rsidR="00E17773" w:rsidRPr="00E17773">
              <w:rPr>
                <w:rStyle w:val="Hyperlink"/>
                <w:noProof/>
                <w:sz w:val="21"/>
                <w:szCs w:val="21"/>
              </w:rPr>
              <w:t>Form 1B.1</w:t>
            </w:r>
            <w:r w:rsidR="00E17773" w:rsidRPr="00E17773">
              <w:rPr>
                <w:noProof/>
                <w:webHidden/>
                <w:sz w:val="21"/>
                <w:szCs w:val="21"/>
              </w:rPr>
              <w:tab/>
            </w:r>
            <w:r w:rsidR="00E17773" w:rsidRPr="00E17773">
              <w:rPr>
                <w:noProof/>
                <w:webHidden/>
                <w:sz w:val="21"/>
                <w:szCs w:val="21"/>
              </w:rPr>
              <w:fldChar w:fldCharType="begin"/>
            </w:r>
            <w:r w:rsidR="00E17773" w:rsidRPr="00E17773">
              <w:rPr>
                <w:noProof/>
                <w:webHidden/>
                <w:sz w:val="21"/>
                <w:szCs w:val="21"/>
              </w:rPr>
              <w:instrText xml:space="preserve"> PAGEREF _Toc172897379 \h </w:instrText>
            </w:r>
            <w:r w:rsidR="00E17773" w:rsidRPr="00E17773">
              <w:rPr>
                <w:noProof/>
                <w:webHidden/>
                <w:sz w:val="21"/>
                <w:szCs w:val="21"/>
              </w:rPr>
            </w:r>
            <w:r w:rsidR="00E17773" w:rsidRPr="00E17773">
              <w:rPr>
                <w:noProof/>
                <w:webHidden/>
                <w:sz w:val="21"/>
                <w:szCs w:val="21"/>
              </w:rPr>
              <w:fldChar w:fldCharType="separate"/>
            </w:r>
            <w:r w:rsidR="00E17773" w:rsidRPr="00E17773">
              <w:rPr>
                <w:noProof/>
                <w:webHidden/>
                <w:sz w:val="21"/>
                <w:szCs w:val="21"/>
              </w:rPr>
              <w:t>3</w:t>
            </w:r>
            <w:r w:rsidR="00E17773" w:rsidRPr="00E17773">
              <w:rPr>
                <w:noProof/>
                <w:webHidden/>
                <w:sz w:val="21"/>
                <w:szCs w:val="21"/>
              </w:rPr>
              <w:fldChar w:fldCharType="end"/>
            </w:r>
          </w:hyperlink>
        </w:p>
        <w:p w14:paraId="741F4EE5" w14:textId="42DF1971" w:rsidR="00E17773" w:rsidRPr="00E17773" w:rsidRDefault="007B2EE2">
          <w:pPr>
            <w:pStyle w:val="TOC2"/>
            <w:tabs>
              <w:tab w:val="left" w:pos="420"/>
              <w:tab w:val="right" w:leader="dot" w:pos="15108"/>
            </w:tabs>
            <w:contextualSpacing/>
            <w:rPr>
              <w:b w:val="0"/>
              <w:bCs w:val="0"/>
              <w:smallCaps w:val="0"/>
              <w:noProof/>
              <w:sz w:val="21"/>
              <w:szCs w:val="21"/>
              <w:lang w:eastAsia="en-GB"/>
            </w:rPr>
          </w:pPr>
          <w:hyperlink w:anchor="_Toc172897380" w:history="1">
            <w:r w:rsidR="00E17773" w:rsidRPr="00E17773">
              <w:rPr>
                <w:rStyle w:val="Hyperlink"/>
                <w:noProof/>
                <w:sz w:val="21"/>
                <w:szCs w:val="21"/>
              </w:rPr>
              <w:t>1)</w:t>
            </w:r>
            <w:r w:rsidR="00E17773" w:rsidRPr="00E17773">
              <w:rPr>
                <w:b w:val="0"/>
                <w:bCs w:val="0"/>
                <w:smallCaps w:val="0"/>
                <w:noProof/>
                <w:sz w:val="21"/>
                <w:szCs w:val="21"/>
                <w:lang w:eastAsia="en-GB"/>
              </w:rPr>
              <w:tab/>
            </w:r>
            <w:r w:rsidR="00E17773" w:rsidRPr="00E17773">
              <w:rPr>
                <w:rStyle w:val="Hyperlink"/>
                <w:noProof/>
                <w:sz w:val="21"/>
                <w:szCs w:val="21"/>
              </w:rPr>
              <w:t>Disclosures on General aspects</w:t>
            </w:r>
            <w:r w:rsidR="00E17773" w:rsidRPr="00E17773">
              <w:rPr>
                <w:noProof/>
                <w:webHidden/>
                <w:sz w:val="21"/>
                <w:szCs w:val="21"/>
              </w:rPr>
              <w:tab/>
            </w:r>
            <w:r w:rsidR="00E17773" w:rsidRPr="00E17773">
              <w:rPr>
                <w:noProof/>
                <w:webHidden/>
                <w:sz w:val="21"/>
                <w:szCs w:val="21"/>
              </w:rPr>
              <w:fldChar w:fldCharType="begin"/>
            </w:r>
            <w:r w:rsidR="00E17773" w:rsidRPr="00E17773">
              <w:rPr>
                <w:noProof/>
                <w:webHidden/>
                <w:sz w:val="21"/>
                <w:szCs w:val="21"/>
              </w:rPr>
              <w:instrText xml:space="preserve"> PAGEREF _Toc172897380 \h </w:instrText>
            </w:r>
            <w:r w:rsidR="00E17773" w:rsidRPr="00E17773">
              <w:rPr>
                <w:noProof/>
                <w:webHidden/>
                <w:sz w:val="21"/>
                <w:szCs w:val="21"/>
              </w:rPr>
            </w:r>
            <w:r w:rsidR="00E17773" w:rsidRPr="00E17773">
              <w:rPr>
                <w:noProof/>
                <w:webHidden/>
                <w:sz w:val="21"/>
                <w:szCs w:val="21"/>
              </w:rPr>
              <w:fldChar w:fldCharType="separate"/>
            </w:r>
            <w:r w:rsidR="00E17773" w:rsidRPr="00E17773">
              <w:rPr>
                <w:noProof/>
                <w:webHidden/>
                <w:sz w:val="21"/>
                <w:szCs w:val="21"/>
              </w:rPr>
              <w:t>3</w:t>
            </w:r>
            <w:r w:rsidR="00E17773" w:rsidRPr="00E17773">
              <w:rPr>
                <w:noProof/>
                <w:webHidden/>
                <w:sz w:val="21"/>
                <w:szCs w:val="21"/>
              </w:rPr>
              <w:fldChar w:fldCharType="end"/>
            </w:r>
          </w:hyperlink>
        </w:p>
        <w:p w14:paraId="70229602" w14:textId="09F362B3" w:rsidR="00E17773" w:rsidRPr="00E17773" w:rsidRDefault="007B2EE2">
          <w:pPr>
            <w:pStyle w:val="TOC3"/>
            <w:tabs>
              <w:tab w:val="right" w:leader="dot" w:pos="15108"/>
            </w:tabs>
            <w:contextualSpacing/>
            <w:rPr>
              <w:smallCaps w:val="0"/>
              <w:noProof/>
              <w:sz w:val="21"/>
              <w:szCs w:val="21"/>
              <w:lang w:eastAsia="en-GB"/>
            </w:rPr>
          </w:pPr>
          <w:hyperlink w:anchor="_Toc172897381" w:history="1">
            <w:r w:rsidR="00E17773" w:rsidRPr="00E17773">
              <w:rPr>
                <w:rStyle w:val="Hyperlink"/>
                <w:noProof/>
                <w:sz w:val="21"/>
                <w:szCs w:val="21"/>
              </w:rPr>
              <w:t>1a) Details of top  programmes</w:t>
            </w:r>
            <w:r w:rsidR="00E17773" w:rsidRPr="00E17773">
              <w:rPr>
                <w:noProof/>
                <w:webHidden/>
                <w:sz w:val="21"/>
                <w:szCs w:val="21"/>
              </w:rPr>
              <w:tab/>
            </w:r>
            <w:r w:rsidR="00E17773" w:rsidRPr="00E17773">
              <w:rPr>
                <w:noProof/>
                <w:webHidden/>
                <w:sz w:val="21"/>
                <w:szCs w:val="21"/>
              </w:rPr>
              <w:fldChar w:fldCharType="begin"/>
            </w:r>
            <w:r w:rsidR="00E17773" w:rsidRPr="00E17773">
              <w:rPr>
                <w:noProof/>
                <w:webHidden/>
                <w:sz w:val="21"/>
                <w:szCs w:val="21"/>
              </w:rPr>
              <w:instrText xml:space="preserve"> PAGEREF _Toc172897381 \h </w:instrText>
            </w:r>
            <w:r w:rsidR="00E17773" w:rsidRPr="00E17773">
              <w:rPr>
                <w:noProof/>
                <w:webHidden/>
                <w:sz w:val="21"/>
                <w:szCs w:val="21"/>
              </w:rPr>
            </w:r>
            <w:r w:rsidR="00E17773" w:rsidRPr="00E17773">
              <w:rPr>
                <w:noProof/>
                <w:webHidden/>
                <w:sz w:val="21"/>
                <w:szCs w:val="21"/>
              </w:rPr>
              <w:fldChar w:fldCharType="separate"/>
            </w:r>
            <w:r w:rsidR="00E17773" w:rsidRPr="00E17773">
              <w:rPr>
                <w:noProof/>
                <w:webHidden/>
                <w:sz w:val="21"/>
                <w:szCs w:val="21"/>
              </w:rPr>
              <w:t>3</w:t>
            </w:r>
            <w:r w:rsidR="00E17773" w:rsidRPr="00E17773">
              <w:rPr>
                <w:noProof/>
                <w:webHidden/>
                <w:sz w:val="21"/>
                <w:szCs w:val="21"/>
              </w:rPr>
              <w:fldChar w:fldCharType="end"/>
            </w:r>
          </w:hyperlink>
        </w:p>
        <w:p w14:paraId="79E1BD70" w14:textId="1294386B" w:rsidR="00E17773" w:rsidRPr="00E17773" w:rsidRDefault="007B2EE2">
          <w:pPr>
            <w:pStyle w:val="TOC3"/>
            <w:tabs>
              <w:tab w:val="right" w:leader="dot" w:pos="15108"/>
            </w:tabs>
            <w:contextualSpacing/>
            <w:rPr>
              <w:smallCaps w:val="0"/>
              <w:noProof/>
              <w:sz w:val="21"/>
              <w:szCs w:val="21"/>
              <w:lang w:eastAsia="en-GB"/>
            </w:rPr>
          </w:pPr>
          <w:hyperlink w:anchor="_Toc172897382" w:history="1">
            <w:r w:rsidR="00E17773" w:rsidRPr="00E17773">
              <w:rPr>
                <w:rStyle w:val="Hyperlink"/>
                <w:noProof/>
                <w:sz w:val="21"/>
                <w:szCs w:val="21"/>
              </w:rPr>
              <w:t>1b) Details of Scale of operations</w:t>
            </w:r>
            <w:r w:rsidR="00E17773" w:rsidRPr="00E17773">
              <w:rPr>
                <w:noProof/>
                <w:webHidden/>
                <w:sz w:val="21"/>
                <w:szCs w:val="21"/>
              </w:rPr>
              <w:tab/>
            </w:r>
            <w:r w:rsidR="00E17773" w:rsidRPr="00E17773">
              <w:rPr>
                <w:noProof/>
                <w:webHidden/>
                <w:sz w:val="21"/>
                <w:szCs w:val="21"/>
              </w:rPr>
              <w:fldChar w:fldCharType="begin"/>
            </w:r>
            <w:r w:rsidR="00E17773" w:rsidRPr="00E17773">
              <w:rPr>
                <w:noProof/>
                <w:webHidden/>
                <w:sz w:val="21"/>
                <w:szCs w:val="21"/>
              </w:rPr>
              <w:instrText xml:space="preserve"> PAGEREF _Toc172897382 \h </w:instrText>
            </w:r>
            <w:r w:rsidR="00E17773" w:rsidRPr="00E17773">
              <w:rPr>
                <w:noProof/>
                <w:webHidden/>
                <w:sz w:val="21"/>
                <w:szCs w:val="21"/>
              </w:rPr>
            </w:r>
            <w:r w:rsidR="00E17773" w:rsidRPr="00E17773">
              <w:rPr>
                <w:noProof/>
                <w:webHidden/>
                <w:sz w:val="21"/>
                <w:szCs w:val="21"/>
              </w:rPr>
              <w:fldChar w:fldCharType="separate"/>
            </w:r>
            <w:r w:rsidR="00E17773" w:rsidRPr="00E17773">
              <w:rPr>
                <w:noProof/>
                <w:webHidden/>
                <w:sz w:val="21"/>
                <w:szCs w:val="21"/>
              </w:rPr>
              <w:t>5</w:t>
            </w:r>
            <w:r w:rsidR="00E17773" w:rsidRPr="00E17773">
              <w:rPr>
                <w:noProof/>
                <w:webHidden/>
                <w:sz w:val="21"/>
                <w:szCs w:val="21"/>
              </w:rPr>
              <w:fldChar w:fldCharType="end"/>
            </w:r>
          </w:hyperlink>
        </w:p>
        <w:p w14:paraId="642D757C" w14:textId="02A9C257" w:rsidR="00E17773" w:rsidRPr="00E17773" w:rsidRDefault="007B2EE2">
          <w:pPr>
            <w:pStyle w:val="TOC3"/>
            <w:tabs>
              <w:tab w:val="right" w:leader="dot" w:pos="15108"/>
            </w:tabs>
            <w:contextualSpacing/>
            <w:rPr>
              <w:smallCaps w:val="0"/>
              <w:noProof/>
              <w:sz w:val="21"/>
              <w:szCs w:val="21"/>
              <w:lang w:eastAsia="en-GB"/>
            </w:rPr>
          </w:pPr>
          <w:hyperlink w:anchor="_Toc172897383" w:history="1">
            <w:r w:rsidR="00E17773" w:rsidRPr="00E17773">
              <w:rPr>
                <w:rStyle w:val="Hyperlink"/>
                <w:noProof/>
                <w:sz w:val="21"/>
                <w:szCs w:val="21"/>
              </w:rPr>
              <w:t>1c) Details of top donors or investors of the organisation</w:t>
            </w:r>
            <w:r w:rsidR="00E17773" w:rsidRPr="00E17773">
              <w:rPr>
                <w:noProof/>
                <w:webHidden/>
                <w:sz w:val="21"/>
                <w:szCs w:val="21"/>
              </w:rPr>
              <w:tab/>
            </w:r>
            <w:r w:rsidR="00E17773" w:rsidRPr="00E17773">
              <w:rPr>
                <w:noProof/>
                <w:webHidden/>
                <w:sz w:val="21"/>
                <w:szCs w:val="21"/>
              </w:rPr>
              <w:fldChar w:fldCharType="begin"/>
            </w:r>
            <w:r w:rsidR="00E17773" w:rsidRPr="00E17773">
              <w:rPr>
                <w:noProof/>
                <w:webHidden/>
                <w:sz w:val="21"/>
                <w:szCs w:val="21"/>
              </w:rPr>
              <w:instrText xml:space="preserve"> PAGEREF _Toc172897383 \h </w:instrText>
            </w:r>
            <w:r w:rsidR="00E17773" w:rsidRPr="00E17773">
              <w:rPr>
                <w:noProof/>
                <w:webHidden/>
                <w:sz w:val="21"/>
                <w:szCs w:val="21"/>
              </w:rPr>
            </w:r>
            <w:r w:rsidR="00E17773" w:rsidRPr="00E17773">
              <w:rPr>
                <w:noProof/>
                <w:webHidden/>
                <w:sz w:val="21"/>
                <w:szCs w:val="21"/>
              </w:rPr>
              <w:fldChar w:fldCharType="separate"/>
            </w:r>
            <w:r w:rsidR="00E17773" w:rsidRPr="00E17773">
              <w:rPr>
                <w:noProof/>
                <w:webHidden/>
                <w:sz w:val="21"/>
                <w:szCs w:val="21"/>
              </w:rPr>
              <w:t>6</w:t>
            </w:r>
            <w:r w:rsidR="00E17773" w:rsidRPr="00E17773">
              <w:rPr>
                <w:noProof/>
                <w:webHidden/>
                <w:sz w:val="21"/>
                <w:szCs w:val="21"/>
              </w:rPr>
              <w:fldChar w:fldCharType="end"/>
            </w:r>
          </w:hyperlink>
        </w:p>
        <w:p w14:paraId="3F01035E" w14:textId="22549E73" w:rsidR="00E17773" w:rsidRPr="00E17773" w:rsidRDefault="007B2EE2">
          <w:pPr>
            <w:pStyle w:val="TOC2"/>
            <w:tabs>
              <w:tab w:val="left" w:pos="420"/>
              <w:tab w:val="right" w:leader="dot" w:pos="15108"/>
            </w:tabs>
            <w:contextualSpacing/>
            <w:rPr>
              <w:b w:val="0"/>
              <w:bCs w:val="0"/>
              <w:smallCaps w:val="0"/>
              <w:noProof/>
              <w:sz w:val="21"/>
              <w:szCs w:val="21"/>
              <w:lang w:eastAsia="en-GB"/>
            </w:rPr>
          </w:pPr>
          <w:hyperlink w:anchor="_Toc172897384" w:history="1">
            <w:r w:rsidR="00E17773" w:rsidRPr="00E17773">
              <w:rPr>
                <w:rStyle w:val="Hyperlink"/>
                <w:noProof/>
                <w:sz w:val="21"/>
                <w:szCs w:val="21"/>
              </w:rPr>
              <w:t>2)</w:t>
            </w:r>
            <w:r w:rsidR="00E17773" w:rsidRPr="00E17773">
              <w:rPr>
                <w:b w:val="0"/>
                <w:bCs w:val="0"/>
                <w:smallCaps w:val="0"/>
                <w:noProof/>
                <w:sz w:val="21"/>
                <w:szCs w:val="21"/>
                <w:lang w:eastAsia="en-GB"/>
              </w:rPr>
              <w:tab/>
            </w:r>
            <w:r w:rsidR="00E17773" w:rsidRPr="00E17773">
              <w:rPr>
                <w:rStyle w:val="Hyperlink"/>
                <w:noProof/>
                <w:sz w:val="21"/>
                <w:szCs w:val="21"/>
              </w:rPr>
              <w:t>Disclosures on Governance aspects</w:t>
            </w:r>
            <w:r w:rsidR="00E17773" w:rsidRPr="00E17773">
              <w:rPr>
                <w:noProof/>
                <w:webHidden/>
                <w:sz w:val="21"/>
                <w:szCs w:val="21"/>
              </w:rPr>
              <w:tab/>
            </w:r>
            <w:r w:rsidR="00E17773" w:rsidRPr="00E17773">
              <w:rPr>
                <w:noProof/>
                <w:webHidden/>
                <w:sz w:val="21"/>
                <w:szCs w:val="21"/>
              </w:rPr>
              <w:fldChar w:fldCharType="begin"/>
            </w:r>
            <w:r w:rsidR="00E17773" w:rsidRPr="00E17773">
              <w:rPr>
                <w:noProof/>
                <w:webHidden/>
                <w:sz w:val="21"/>
                <w:szCs w:val="21"/>
              </w:rPr>
              <w:instrText xml:space="preserve"> PAGEREF _Toc172897384 \h </w:instrText>
            </w:r>
            <w:r w:rsidR="00E17773" w:rsidRPr="00E17773">
              <w:rPr>
                <w:noProof/>
                <w:webHidden/>
                <w:sz w:val="21"/>
                <w:szCs w:val="21"/>
              </w:rPr>
            </w:r>
            <w:r w:rsidR="00E17773" w:rsidRPr="00E17773">
              <w:rPr>
                <w:noProof/>
                <w:webHidden/>
                <w:sz w:val="21"/>
                <w:szCs w:val="21"/>
              </w:rPr>
              <w:fldChar w:fldCharType="separate"/>
            </w:r>
            <w:r w:rsidR="00E17773" w:rsidRPr="00E17773">
              <w:rPr>
                <w:noProof/>
                <w:webHidden/>
                <w:sz w:val="21"/>
                <w:szCs w:val="21"/>
              </w:rPr>
              <w:t>7</w:t>
            </w:r>
            <w:r w:rsidR="00E17773" w:rsidRPr="00E17773">
              <w:rPr>
                <w:noProof/>
                <w:webHidden/>
                <w:sz w:val="21"/>
                <w:szCs w:val="21"/>
              </w:rPr>
              <w:fldChar w:fldCharType="end"/>
            </w:r>
          </w:hyperlink>
        </w:p>
        <w:p w14:paraId="24EB0784" w14:textId="01200C59" w:rsidR="00E17773" w:rsidRPr="00E17773" w:rsidRDefault="007B2EE2">
          <w:pPr>
            <w:pStyle w:val="TOC3"/>
            <w:tabs>
              <w:tab w:val="right" w:leader="dot" w:pos="15108"/>
            </w:tabs>
            <w:contextualSpacing/>
            <w:rPr>
              <w:smallCaps w:val="0"/>
              <w:noProof/>
              <w:sz w:val="21"/>
              <w:szCs w:val="21"/>
              <w:lang w:eastAsia="en-GB"/>
            </w:rPr>
          </w:pPr>
          <w:hyperlink w:anchor="_Toc172897385" w:history="1">
            <w:r w:rsidR="00E17773" w:rsidRPr="00E17773">
              <w:rPr>
                <w:rStyle w:val="Hyperlink"/>
                <w:noProof/>
                <w:sz w:val="21"/>
                <w:szCs w:val="21"/>
              </w:rPr>
              <w:t>2a)  Reporting of related party transactions as per Income Tax Act section 13(3)</w:t>
            </w:r>
            <w:r w:rsidR="00E17773" w:rsidRPr="00E17773">
              <w:rPr>
                <w:noProof/>
                <w:webHidden/>
                <w:sz w:val="21"/>
                <w:szCs w:val="21"/>
              </w:rPr>
              <w:tab/>
            </w:r>
            <w:r w:rsidR="00E17773" w:rsidRPr="00E17773">
              <w:rPr>
                <w:noProof/>
                <w:webHidden/>
                <w:sz w:val="21"/>
                <w:szCs w:val="21"/>
              </w:rPr>
              <w:fldChar w:fldCharType="begin"/>
            </w:r>
            <w:r w:rsidR="00E17773" w:rsidRPr="00E17773">
              <w:rPr>
                <w:noProof/>
                <w:webHidden/>
                <w:sz w:val="21"/>
                <w:szCs w:val="21"/>
              </w:rPr>
              <w:instrText xml:space="preserve"> PAGEREF _Toc172897385 \h </w:instrText>
            </w:r>
            <w:r w:rsidR="00E17773" w:rsidRPr="00E17773">
              <w:rPr>
                <w:noProof/>
                <w:webHidden/>
                <w:sz w:val="21"/>
                <w:szCs w:val="21"/>
              </w:rPr>
            </w:r>
            <w:r w:rsidR="00E17773" w:rsidRPr="00E17773">
              <w:rPr>
                <w:noProof/>
                <w:webHidden/>
                <w:sz w:val="21"/>
                <w:szCs w:val="21"/>
              </w:rPr>
              <w:fldChar w:fldCharType="separate"/>
            </w:r>
            <w:r w:rsidR="00E17773" w:rsidRPr="00E17773">
              <w:rPr>
                <w:noProof/>
                <w:webHidden/>
                <w:sz w:val="21"/>
                <w:szCs w:val="21"/>
              </w:rPr>
              <w:t>7</w:t>
            </w:r>
            <w:r w:rsidR="00E17773" w:rsidRPr="00E17773">
              <w:rPr>
                <w:noProof/>
                <w:webHidden/>
                <w:sz w:val="21"/>
                <w:szCs w:val="21"/>
              </w:rPr>
              <w:fldChar w:fldCharType="end"/>
            </w:r>
          </w:hyperlink>
        </w:p>
        <w:p w14:paraId="678C08AD" w14:textId="19FEEA87" w:rsidR="00E17773" w:rsidRPr="00E17773" w:rsidRDefault="007B2EE2">
          <w:pPr>
            <w:pStyle w:val="TOC3"/>
            <w:tabs>
              <w:tab w:val="right" w:leader="dot" w:pos="15108"/>
            </w:tabs>
            <w:contextualSpacing/>
            <w:rPr>
              <w:smallCaps w:val="0"/>
              <w:noProof/>
              <w:sz w:val="21"/>
              <w:szCs w:val="21"/>
              <w:lang w:eastAsia="en-GB"/>
            </w:rPr>
          </w:pPr>
          <w:hyperlink w:anchor="_Toc172897386" w:history="1">
            <w:r w:rsidR="00E17773" w:rsidRPr="00E17773">
              <w:rPr>
                <w:rStyle w:val="Hyperlink"/>
                <w:noProof/>
                <w:sz w:val="21"/>
                <w:szCs w:val="21"/>
              </w:rPr>
              <w:t>2b)  Compliance management process</w:t>
            </w:r>
            <w:r w:rsidR="00E17773" w:rsidRPr="00E17773">
              <w:rPr>
                <w:noProof/>
                <w:webHidden/>
                <w:sz w:val="21"/>
                <w:szCs w:val="21"/>
              </w:rPr>
              <w:tab/>
            </w:r>
            <w:r w:rsidR="00E17773" w:rsidRPr="00E17773">
              <w:rPr>
                <w:noProof/>
                <w:webHidden/>
                <w:sz w:val="21"/>
                <w:szCs w:val="21"/>
              </w:rPr>
              <w:fldChar w:fldCharType="begin"/>
            </w:r>
            <w:r w:rsidR="00E17773" w:rsidRPr="00E17773">
              <w:rPr>
                <w:noProof/>
                <w:webHidden/>
                <w:sz w:val="21"/>
                <w:szCs w:val="21"/>
              </w:rPr>
              <w:instrText xml:space="preserve"> PAGEREF _Toc172897386 \h </w:instrText>
            </w:r>
            <w:r w:rsidR="00E17773" w:rsidRPr="00E17773">
              <w:rPr>
                <w:noProof/>
                <w:webHidden/>
                <w:sz w:val="21"/>
                <w:szCs w:val="21"/>
              </w:rPr>
            </w:r>
            <w:r w:rsidR="00E17773" w:rsidRPr="00E17773">
              <w:rPr>
                <w:noProof/>
                <w:webHidden/>
                <w:sz w:val="21"/>
                <w:szCs w:val="21"/>
              </w:rPr>
              <w:fldChar w:fldCharType="separate"/>
            </w:r>
            <w:r w:rsidR="00E17773" w:rsidRPr="00E17773">
              <w:rPr>
                <w:noProof/>
                <w:webHidden/>
                <w:sz w:val="21"/>
                <w:szCs w:val="21"/>
              </w:rPr>
              <w:t>8</w:t>
            </w:r>
            <w:r w:rsidR="00E17773" w:rsidRPr="00E17773">
              <w:rPr>
                <w:noProof/>
                <w:webHidden/>
                <w:sz w:val="21"/>
                <w:szCs w:val="21"/>
              </w:rPr>
              <w:fldChar w:fldCharType="end"/>
            </w:r>
          </w:hyperlink>
        </w:p>
        <w:p w14:paraId="0235B7C2" w14:textId="4416893F" w:rsidR="00E17773" w:rsidRPr="00E17773" w:rsidRDefault="007B2EE2">
          <w:pPr>
            <w:pStyle w:val="TOC2"/>
            <w:tabs>
              <w:tab w:val="left" w:pos="420"/>
              <w:tab w:val="right" w:leader="dot" w:pos="15108"/>
            </w:tabs>
            <w:contextualSpacing/>
            <w:rPr>
              <w:b w:val="0"/>
              <w:bCs w:val="0"/>
              <w:smallCaps w:val="0"/>
              <w:noProof/>
              <w:sz w:val="21"/>
              <w:szCs w:val="21"/>
              <w:lang w:eastAsia="en-GB"/>
            </w:rPr>
          </w:pPr>
          <w:hyperlink w:anchor="_Toc172897387" w:history="1">
            <w:r w:rsidR="00E17773" w:rsidRPr="00E17773">
              <w:rPr>
                <w:rStyle w:val="Hyperlink"/>
                <w:noProof/>
                <w:sz w:val="21"/>
                <w:szCs w:val="21"/>
              </w:rPr>
              <w:t>3)</w:t>
            </w:r>
            <w:r w:rsidR="00E17773" w:rsidRPr="00E17773">
              <w:rPr>
                <w:b w:val="0"/>
                <w:bCs w:val="0"/>
                <w:smallCaps w:val="0"/>
                <w:noProof/>
                <w:sz w:val="21"/>
                <w:szCs w:val="21"/>
                <w:lang w:eastAsia="en-GB"/>
              </w:rPr>
              <w:tab/>
            </w:r>
            <w:r w:rsidR="00E17773" w:rsidRPr="00E17773">
              <w:rPr>
                <w:rStyle w:val="Hyperlink"/>
                <w:noProof/>
                <w:sz w:val="21"/>
                <w:szCs w:val="21"/>
              </w:rPr>
              <w:t>Disclosures on Financial aspects</w:t>
            </w:r>
            <w:r w:rsidR="00E17773" w:rsidRPr="00E17773">
              <w:rPr>
                <w:noProof/>
                <w:webHidden/>
                <w:sz w:val="21"/>
                <w:szCs w:val="21"/>
              </w:rPr>
              <w:tab/>
            </w:r>
            <w:r w:rsidR="00E17773" w:rsidRPr="00E17773">
              <w:rPr>
                <w:noProof/>
                <w:webHidden/>
                <w:sz w:val="21"/>
                <w:szCs w:val="21"/>
              </w:rPr>
              <w:fldChar w:fldCharType="begin"/>
            </w:r>
            <w:r w:rsidR="00E17773" w:rsidRPr="00E17773">
              <w:rPr>
                <w:noProof/>
                <w:webHidden/>
                <w:sz w:val="21"/>
                <w:szCs w:val="21"/>
              </w:rPr>
              <w:instrText xml:space="preserve"> PAGEREF _Toc172897387 \h </w:instrText>
            </w:r>
            <w:r w:rsidR="00E17773" w:rsidRPr="00E17773">
              <w:rPr>
                <w:noProof/>
                <w:webHidden/>
                <w:sz w:val="21"/>
                <w:szCs w:val="21"/>
              </w:rPr>
            </w:r>
            <w:r w:rsidR="00E17773" w:rsidRPr="00E17773">
              <w:rPr>
                <w:noProof/>
                <w:webHidden/>
                <w:sz w:val="21"/>
                <w:szCs w:val="21"/>
              </w:rPr>
              <w:fldChar w:fldCharType="separate"/>
            </w:r>
            <w:r w:rsidR="00E17773" w:rsidRPr="00E17773">
              <w:rPr>
                <w:noProof/>
                <w:webHidden/>
                <w:sz w:val="21"/>
                <w:szCs w:val="21"/>
              </w:rPr>
              <w:t>8</w:t>
            </w:r>
            <w:r w:rsidR="00E17773" w:rsidRPr="00E17773">
              <w:rPr>
                <w:noProof/>
                <w:webHidden/>
                <w:sz w:val="21"/>
                <w:szCs w:val="21"/>
              </w:rPr>
              <w:fldChar w:fldCharType="end"/>
            </w:r>
          </w:hyperlink>
        </w:p>
        <w:p w14:paraId="61D737F6" w14:textId="78400841" w:rsidR="00E17773" w:rsidRPr="00E17773" w:rsidRDefault="007B2EE2">
          <w:pPr>
            <w:pStyle w:val="TOC1"/>
            <w:contextualSpacing/>
            <w:rPr>
              <w:b w:val="0"/>
              <w:bCs w:val="0"/>
              <w:caps w:val="0"/>
              <w:noProof/>
              <w:sz w:val="21"/>
              <w:szCs w:val="21"/>
              <w:u w:val="none"/>
              <w:lang w:eastAsia="en-GB"/>
            </w:rPr>
          </w:pPr>
          <w:hyperlink w:anchor="_Toc172897388" w:history="1">
            <w:r w:rsidR="00E17773" w:rsidRPr="00E17773">
              <w:rPr>
                <w:rStyle w:val="Hyperlink"/>
                <w:noProof/>
                <w:sz w:val="21"/>
                <w:szCs w:val="21"/>
              </w:rPr>
              <w:t>Form 1B.2</w:t>
            </w:r>
            <w:r w:rsidR="00E17773" w:rsidRPr="00E17773">
              <w:rPr>
                <w:noProof/>
                <w:webHidden/>
                <w:sz w:val="21"/>
                <w:szCs w:val="21"/>
              </w:rPr>
              <w:tab/>
            </w:r>
            <w:r w:rsidR="00E17773" w:rsidRPr="00E17773">
              <w:rPr>
                <w:noProof/>
                <w:webHidden/>
                <w:sz w:val="21"/>
                <w:szCs w:val="21"/>
              </w:rPr>
              <w:fldChar w:fldCharType="begin"/>
            </w:r>
            <w:r w:rsidR="00E17773" w:rsidRPr="00E17773">
              <w:rPr>
                <w:noProof/>
                <w:webHidden/>
                <w:sz w:val="21"/>
                <w:szCs w:val="21"/>
              </w:rPr>
              <w:instrText xml:space="preserve"> PAGEREF _Toc172897388 \h </w:instrText>
            </w:r>
            <w:r w:rsidR="00E17773" w:rsidRPr="00E17773">
              <w:rPr>
                <w:noProof/>
                <w:webHidden/>
                <w:sz w:val="21"/>
                <w:szCs w:val="21"/>
              </w:rPr>
            </w:r>
            <w:r w:rsidR="00E17773" w:rsidRPr="00E17773">
              <w:rPr>
                <w:noProof/>
                <w:webHidden/>
                <w:sz w:val="21"/>
                <w:szCs w:val="21"/>
              </w:rPr>
              <w:fldChar w:fldCharType="separate"/>
            </w:r>
            <w:r w:rsidR="00E17773" w:rsidRPr="00E17773">
              <w:rPr>
                <w:noProof/>
                <w:webHidden/>
                <w:sz w:val="21"/>
                <w:szCs w:val="21"/>
              </w:rPr>
              <w:t>9</w:t>
            </w:r>
            <w:r w:rsidR="00E17773" w:rsidRPr="00E17773">
              <w:rPr>
                <w:noProof/>
                <w:webHidden/>
                <w:sz w:val="21"/>
                <w:szCs w:val="21"/>
              </w:rPr>
              <w:fldChar w:fldCharType="end"/>
            </w:r>
          </w:hyperlink>
        </w:p>
        <w:p w14:paraId="188AB1D6" w14:textId="7D1A4165" w:rsidR="00E17773" w:rsidRPr="00E17773" w:rsidRDefault="007B2EE2">
          <w:pPr>
            <w:pStyle w:val="TOC2"/>
            <w:tabs>
              <w:tab w:val="right" w:leader="dot" w:pos="15108"/>
            </w:tabs>
            <w:contextualSpacing/>
            <w:rPr>
              <w:b w:val="0"/>
              <w:bCs w:val="0"/>
              <w:smallCaps w:val="0"/>
              <w:noProof/>
              <w:sz w:val="21"/>
              <w:szCs w:val="21"/>
              <w:lang w:eastAsia="en-GB"/>
            </w:rPr>
          </w:pPr>
          <w:hyperlink w:anchor="_Toc172897389" w:history="1">
            <w:r w:rsidR="00E17773" w:rsidRPr="00E17773">
              <w:rPr>
                <w:rStyle w:val="Hyperlink"/>
                <w:rFonts w:cstheme="majorHAnsi"/>
                <w:noProof/>
                <w:sz w:val="21"/>
                <w:szCs w:val="21"/>
              </w:rPr>
              <w:t>1B.2(i) List of Programmes funded through Listed Securities on SSE for which Form 2.1 is applicable</w:t>
            </w:r>
            <w:r w:rsidR="00E17773" w:rsidRPr="00E17773">
              <w:rPr>
                <w:noProof/>
                <w:webHidden/>
                <w:sz w:val="21"/>
                <w:szCs w:val="21"/>
              </w:rPr>
              <w:tab/>
            </w:r>
            <w:r w:rsidR="00E17773" w:rsidRPr="00E17773">
              <w:rPr>
                <w:noProof/>
                <w:webHidden/>
                <w:sz w:val="21"/>
                <w:szCs w:val="21"/>
              </w:rPr>
              <w:fldChar w:fldCharType="begin"/>
            </w:r>
            <w:r w:rsidR="00E17773" w:rsidRPr="00E17773">
              <w:rPr>
                <w:noProof/>
                <w:webHidden/>
                <w:sz w:val="21"/>
                <w:szCs w:val="21"/>
              </w:rPr>
              <w:instrText xml:space="preserve"> PAGEREF _Toc172897389 \h </w:instrText>
            </w:r>
            <w:r w:rsidR="00E17773" w:rsidRPr="00E17773">
              <w:rPr>
                <w:noProof/>
                <w:webHidden/>
                <w:sz w:val="21"/>
                <w:szCs w:val="21"/>
              </w:rPr>
            </w:r>
            <w:r w:rsidR="00E17773" w:rsidRPr="00E17773">
              <w:rPr>
                <w:noProof/>
                <w:webHidden/>
                <w:sz w:val="21"/>
                <w:szCs w:val="21"/>
              </w:rPr>
              <w:fldChar w:fldCharType="separate"/>
            </w:r>
            <w:r w:rsidR="00E17773" w:rsidRPr="00E17773">
              <w:rPr>
                <w:noProof/>
                <w:webHidden/>
                <w:sz w:val="21"/>
                <w:szCs w:val="21"/>
              </w:rPr>
              <w:t>9</w:t>
            </w:r>
            <w:r w:rsidR="00E17773" w:rsidRPr="00E17773">
              <w:rPr>
                <w:noProof/>
                <w:webHidden/>
                <w:sz w:val="21"/>
                <w:szCs w:val="21"/>
              </w:rPr>
              <w:fldChar w:fldCharType="end"/>
            </w:r>
          </w:hyperlink>
        </w:p>
        <w:p w14:paraId="1BD52494" w14:textId="5509DD3B" w:rsidR="00E17773" w:rsidRPr="00E17773" w:rsidRDefault="007B2EE2">
          <w:pPr>
            <w:pStyle w:val="TOC2"/>
            <w:tabs>
              <w:tab w:val="right" w:leader="dot" w:pos="15108"/>
            </w:tabs>
            <w:contextualSpacing/>
            <w:rPr>
              <w:b w:val="0"/>
              <w:bCs w:val="0"/>
              <w:smallCaps w:val="0"/>
              <w:noProof/>
              <w:sz w:val="21"/>
              <w:szCs w:val="21"/>
              <w:lang w:eastAsia="en-GB"/>
            </w:rPr>
          </w:pPr>
          <w:hyperlink w:anchor="_Toc172897390" w:history="1">
            <w:r w:rsidR="00E17773" w:rsidRPr="00E17773">
              <w:rPr>
                <w:rStyle w:val="Hyperlink"/>
                <w:noProof/>
                <w:sz w:val="21"/>
                <w:szCs w:val="21"/>
              </w:rPr>
              <w:t>1B.2(ii) List of Programmes for which AIR is prepared in this section</w:t>
            </w:r>
            <w:r w:rsidR="00E17773" w:rsidRPr="00E17773">
              <w:rPr>
                <w:noProof/>
                <w:webHidden/>
                <w:sz w:val="21"/>
                <w:szCs w:val="21"/>
              </w:rPr>
              <w:tab/>
            </w:r>
            <w:r w:rsidR="00E17773" w:rsidRPr="00E17773">
              <w:rPr>
                <w:noProof/>
                <w:webHidden/>
                <w:sz w:val="21"/>
                <w:szCs w:val="21"/>
              </w:rPr>
              <w:fldChar w:fldCharType="begin"/>
            </w:r>
            <w:r w:rsidR="00E17773" w:rsidRPr="00E17773">
              <w:rPr>
                <w:noProof/>
                <w:webHidden/>
                <w:sz w:val="21"/>
                <w:szCs w:val="21"/>
              </w:rPr>
              <w:instrText xml:space="preserve"> PAGEREF _Toc172897390 \h </w:instrText>
            </w:r>
            <w:r w:rsidR="00E17773" w:rsidRPr="00E17773">
              <w:rPr>
                <w:noProof/>
                <w:webHidden/>
                <w:sz w:val="21"/>
                <w:szCs w:val="21"/>
              </w:rPr>
            </w:r>
            <w:r w:rsidR="00E17773" w:rsidRPr="00E17773">
              <w:rPr>
                <w:noProof/>
                <w:webHidden/>
                <w:sz w:val="21"/>
                <w:szCs w:val="21"/>
              </w:rPr>
              <w:fldChar w:fldCharType="separate"/>
            </w:r>
            <w:r w:rsidR="00E17773" w:rsidRPr="00E17773">
              <w:rPr>
                <w:noProof/>
                <w:webHidden/>
                <w:sz w:val="21"/>
                <w:szCs w:val="21"/>
              </w:rPr>
              <w:t>9</w:t>
            </w:r>
            <w:r w:rsidR="00E17773" w:rsidRPr="00E17773">
              <w:rPr>
                <w:noProof/>
                <w:webHidden/>
                <w:sz w:val="21"/>
                <w:szCs w:val="21"/>
              </w:rPr>
              <w:fldChar w:fldCharType="end"/>
            </w:r>
          </w:hyperlink>
        </w:p>
        <w:p w14:paraId="5AE90054" w14:textId="0CE06B9E" w:rsidR="00E17773" w:rsidRPr="00E17773" w:rsidRDefault="007B2EE2">
          <w:pPr>
            <w:pStyle w:val="TOC2"/>
            <w:tabs>
              <w:tab w:val="right" w:leader="dot" w:pos="15108"/>
            </w:tabs>
            <w:contextualSpacing/>
            <w:rPr>
              <w:b w:val="0"/>
              <w:bCs w:val="0"/>
              <w:smallCaps w:val="0"/>
              <w:noProof/>
              <w:sz w:val="21"/>
              <w:szCs w:val="21"/>
              <w:lang w:eastAsia="en-GB"/>
            </w:rPr>
          </w:pPr>
          <w:hyperlink w:anchor="_Toc172897391" w:history="1">
            <w:r w:rsidR="00E17773" w:rsidRPr="00E17773">
              <w:rPr>
                <w:rStyle w:val="Hyperlink"/>
                <w:noProof/>
                <w:sz w:val="21"/>
                <w:szCs w:val="21"/>
              </w:rPr>
              <w:t>Sub-Section 1B.2.1 Annual Impact Report (AIR) Self-Reported</w:t>
            </w:r>
            <w:r w:rsidR="00E17773" w:rsidRPr="00E17773">
              <w:rPr>
                <w:noProof/>
                <w:webHidden/>
                <w:sz w:val="21"/>
                <w:szCs w:val="21"/>
              </w:rPr>
              <w:tab/>
            </w:r>
            <w:r w:rsidR="00E17773" w:rsidRPr="00E17773">
              <w:rPr>
                <w:noProof/>
                <w:webHidden/>
                <w:sz w:val="21"/>
                <w:szCs w:val="21"/>
              </w:rPr>
              <w:fldChar w:fldCharType="begin"/>
            </w:r>
            <w:r w:rsidR="00E17773" w:rsidRPr="00E17773">
              <w:rPr>
                <w:noProof/>
                <w:webHidden/>
                <w:sz w:val="21"/>
                <w:szCs w:val="21"/>
              </w:rPr>
              <w:instrText xml:space="preserve"> PAGEREF _Toc172897391 \h </w:instrText>
            </w:r>
            <w:r w:rsidR="00E17773" w:rsidRPr="00E17773">
              <w:rPr>
                <w:noProof/>
                <w:webHidden/>
                <w:sz w:val="21"/>
                <w:szCs w:val="21"/>
              </w:rPr>
            </w:r>
            <w:r w:rsidR="00E17773" w:rsidRPr="00E17773">
              <w:rPr>
                <w:noProof/>
                <w:webHidden/>
                <w:sz w:val="21"/>
                <w:szCs w:val="21"/>
              </w:rPr>
              <w:fldChar w:fldCharType="separate"/>
            </w:r>
            <w:r w:rsidR="00E17773" w:rsidRPr="00E17773">
              <w:rPr>
                <w:noProof/>
                <w:webHidden/>
                <w:sz w:val="21"/>
                <w:szCs w:val="21"/>
              </w:rPr>
              <w:t>10</w:t>
            </w:r>
            <w:r w:rsidR="00E17773" w:rsidRPr="00E17773">
              <w:rPr>
                <w:noProof/>
                <w:webHidden/>
                <w:sz w:val="21"/>
                <w:szCs w:val="21"/>
              </w:rPr>
              <w:fldChar w:fldCharType="end"/>
            </w:r>
          </w:hyperlink>
        </w:p>
        <w:p w14:paraId="37BE8A0E" w14:textId="2742937F" w:rsidR="00E17773" w:rsidRPr="00E17773" w:rsidRDefault="007B2EE2">
          <w:pPr>
            <w:pStyle w:val="TOC2"/>
            <w:tabs>
              <w:tab w:val="left" w:pos="420"/>
              <w:tab w:val="right" w:leader="dot" w:pos="15108"/>
            </w:tabs>
            <w:contextualSpacing/>
            <w:rPr>
              <w:b w:val="0"/>
              <w:bCs w:val="0"/>
              <w:smallCaps w:val="0"/>
              <w:noProof/>
              <w:sz w:val="21"/>
              <w:szCs w:val="21"/>
              <w:lang w:eastAsia="en-GB"/>
            </w:rPr>
          </w:pPr>
          <w:hyperlink w:anchor="_Toc172897392" w:history="1">
            <w:r w:rsidR="00E17773" w:rsidRPr="00E17773">
              <w:rPr>
                <w:rStyle w:val="Hyperlink"/>
                <w:rFonts w:eastAsia="Times New Roman"/>
                <w:noProof/>
                <w:sz w:val="21"/>
                <w:szCs w:val="21"/>
                <w:lang w:eastAsia="en-GB"/>
              </w:rPr>
              <w:t>1)</w:t>
            </w:r>
            <w:r w:rsidR="00E17773" w:rsidRPr="00E17773">
              <w:rPr>
                <w:b w:val="0"/>
                <w:bCs w:val="0"/>
                <w:smallCaps w:val="0"/>
                <w:noProof/>
                <w:sz w:val="21"/>
                <w:szCs w:val="21"/>
                <w:lang w:eastAsia="en-GB"/>
              </w:rPr>
              <w:tab/>
            </w:r>
            <w:r w:rsidR="00E17773" w:rsidRPr="00E17773">
              <w:rPr>
                <w:rStyle w:val="Hyperlink"/>
                <w:rFonts w:eastAsia="Times New Roman"/>
                <w:noProof/>
                <w:sz w:val="21"/>
                <w:szCs w:val="21"/>
                <w:lang w:eastAsia="en-GB"/>
              </w:rPr>
              <w:t>Strategic Intent and Planning</w:t>
            </w:r>
            <w:r w:rsidR="00E17773" w:rsidRPr="00E17773">
              <w:rPr>
                <w:noProof/>
                <w:webHidden/>
                <w:sz w:val="21"/>
                <w:szCs w:val="21"/>
              </w:rPr>
              <w:tab/>
            </w:r>
            <w:r w:rsidR="00E17773" w:rsidRPr="00E17773">
              <w:rPr>
                <w:noProof/>
                <w:webHidden/>
                <w:sz w:val="21"/>
                <w:szCs w:val="21"/>
              </w:rPr>
              <w:fldChar w:fldCharType="begin"/>
            </w:r>
            <w:r w:rsidR="00E17773" w:rsidRPr="00E17773">
              <w:rPr>
                <w:noProof/>
                <w:webHidden/>
                <w:sz w:val="21"/>
                <w:szCs w:val="21"/>
              </w:rPr>
              <w:instrText xml:space="preserve"> PAGEREF _Toc172897392 \h </w:instrText>
            </w:r>
            <w:r w:rsidR="00E17773" w:rsidRPr="00E17773">
              <w:rPr>
                <w:noProof/>
                <w:webHidden/>
                <w:sz w:val="21"/>
                <w:szCs w:val="21"/>
              </w:rPr>
            </w:r>
            <w:r w:rsidR="00E17773" w:rsidRPr="00E17773">
              <w:rPr>
                <w:noProof/>
                <w:webHidden/>
                <w:sz w:val="21"/>
                <w:szCs w:val="21"/>
              </w:rPr>
              <w:fldChar w:fldCharType="separate"/>
            </w:r>
            <w:r w:rsidR="00E17773" w:rsidRPr="00E17773">
              <w:rPr>
                <w:noProof/>
                <w:webHidden/>
                <w:sz w:val="21"/>
                <w:szCs w:val="21"/>
              </w:rPr>
              <w:t>10</w:t>
            </w:r>
            <w:r w:rsidR="00E17773" w:rsidRPr="00E17773">
              <w:rPr>
                <w:noProof/>
                <w:webHidden/>
                <w:sz w:val="21"/>
                <w:szCs w:val="21"/>
              </w:rPr>
              <w:fldChar w:fldCharType="end"/>
            </w:r>
          </w:hyperlink>
        </w:p>
        <w:p w14:paraId="23C31860" w14:textId="27C50B32" w:rsidR="00E17773" w:rsidRPr="00E17773" w:rsidRDefault="007B2EE2">
          <w:pPr>
            <w:pStyle w:val="TOC2"/>
            <w:tabs>
              <w:tab w:val="left" w:pos="420"/>
              <w:tab w:val="right" w:leader="dot" w:pos="15108"/>
            </w:tabs>
            <w:contextualSpacing/>
            <w:rPr>
              <w:b w:val="0"/>
              <w:bCs w:val="0"/>
              <w:smallCaps w:val="0"/>
              <w:noProof/>
              <w:sz w:val="21"/>
              <w:szCs w:val="21"/>
              <w:lang w:eastAsia="en-GB"/>
            </w:rPr>
          </w:pPr>
          <w:hyperlink w:anchor="_Toc172897393" w:history="1">
            <w:r w:rsidR="00E17773" w:rsidRPr="00E17773">
              <w:rPr>
                <w:rStyle w:val="Hyperlink"/>
                <w:rFonts w:eastAsia="Times New Roman"/>
                <w:noProof/>
                <w:sz w:val="21"/>
                <w:szCs w:val="21"/>
                <w:lang w:eastAsia="en-GB"/>
              </w:rPr>
              <w:t>2)</w:t>
            </w:r>
            <w:r w:rsidR="00E17773" w:rsidRPr="00E17773">
              <w:rPr>
                <w:b w:val="0"/>
                <w:bCs w:val="0"/>
                <w:smallCaps w:val="0"/>
                <w:noProof/>
                <w:sz w:val="21"/>
                <w:szCs w:val="21"/>
                <w:lang w:eastAsia="en-GB"/>
              </w:rPr>
              <w:tab/>
            </w:r>
            <w:r w:rsidR="00E17773" w:rsidRPr="00E17773">
              <w:rPr>
                <w:rStyle w:val="Hyperlink"/>
                <w:rFonts w:eastAsia="Times New Roman"/>
                <w:noProof/>
                <w:sz w:val="21"/>
                <w:szCs w:val="21"/>
                <w:lang w:eastAsia="en-GB"/>
              </w:rPr>
              <w:t>Approach</w:t>
            </w:r>
            <w:r w:rsidR="00E17773" w:rsidRPr="00E17773">
              <w:rPr>
                <w:noProof/>
                <w:webHidden/>
                <w:sz w:val="21"/>
                <w:szCs w:val="21"/>
              </w:rPr>
              <w:tab/>
            </w:r>
            <w:r w:rsidR="00E17773" w:rsidRPr="00E17773">
              <w:rPr>
                <w:noProof/>
                <w:webHidden/>
                <w:sz w:val="21"/>
                <w:szCs w:val="21"/>
              </w:rPr>
              <w:fldChar w:fldCharType="begin"/>
            </w:r>
            <w:r w:rsidR="00E17773" w:rsidRPr="00E17773">
              <w:rPr>
                <w:noProof/>
                <w:webHidden/>
                <w:sz w:val="21"/>
                <w:szCs w:val="21"/>
              </w:rPr>
              <w:instrText xml:space="preserve"> PAGEREF _Toc172897393 \h </w:instrText>
            </w:r>
            <w:r w:rsidR="00E17773" w:rsidRPr="00E17773">
              <w:rPr>
                <w:noProof/>
                <w:webHidden/>
                <w:sz w:val="21"/>
                <w:szCs w:val="21"/>
              </w:rPr>
            </w:r>
            <w:r w:rsidR="00E17773" w:rsidRPr="00E17773">
              <w:rPr>
                <w:noProof/>
                <w:webHidden/>
                <w:sz w:val="21"/>
                <w:szCs w:val="21"/>
              </w:rPr>
              <w:fldChar w:fldCharType="separate"/>
            </w:r>
            <w:r w:rsidR="00E17773" w:rsidRPr="00E17773">
              <w:rPr>
                <w:noProof/>
                <w:webHidden/>
                <w:sz w:val="21"/>
                <w:szCs w:val="21"/>
              </w:rPr>
              <w:t>11</w:t>
            </w:r>
            <w:r w:rsidR="00E17773" w:rsidRPr="00E17773">
              <w:rPr>
                <w:noProof/>
                <w:webHidden/>
                <w:sz w:val="21"/>
                <w:szCs w:val="21"/>
              </w:rPr>
              <w:fldChar w:fldCharType="end"/>
            </w:r>
          </w:hyperlink>
        </w:p>
        <w:p w14:paraId="0E8AD3D3" w14:textId="5511D9EE" w:rsidR="00E17773" w:rsidRPr="00E17773" w:rsidRDefault="007B2EE2">
          <w:pPr>
            <w:pStyle w:val="TOC2"/>
            <w:tabs>
              <w:tab w:val="left" w:pos="420"/>
              <w:tab w:val="right" w:leader="dot" w:pos="15108"/>
            </w:tabs>
            <w:contextualSpacing/>
            <w:rPr>
              <w:b w:val="0"/>
              <w:bCs w:val="0"/>
              <w:smallCaps w:val="0"/>
              <w:noProof/>
              <w:sz w:val="21"/>
              <w:szCs w:val="21"/>
              <w:lang w:eastAsia="en-GB"/>
            </w:rPr>
          </w:pPr>
          <w:hyperlink w:anchor="_Toc172897394" w:history="1">
            <w:r w:rsidR="00E17773" w:rsidRPr="00E17773">
              <w:rPr>
                <w:rStyle w:val="Hyperlink"/>
                <w:rFonts w:eastAsia="Times New Roman"/>
                <w:noProof/>
                <w:sz w:val="21"/>
                <w:szCs w:val="21"/>
                <w:lang w:eastAsia="en-GB"/>
              </w:rPr>
              <w:t>3)</w:t>
            </w:r>
            <w:r w:rsidR="00E17773" w:rsidRPr="00E17773">
              <w:rPr>
                <w:b w:val="0"/>
                <w:bCs w:val="0"/>
                <w:smallCaps w:val="0"/>
                <w:noProof/>
                <w:sz w:val="21"/>
                <w:szCs w:val="21"/>
                <w:lang w:eastAsia="en-GB"/>
              </w:rPr>
              <w:tab/>
            </w:r>
            <w:r w:rsidR="00E17773" w:rsidRPr="00E17773">
              <w:rPr>
                <w:rStyle w:val="Hyperlink"/>
                <w:rFonts w:eastAsia="Times New Roman"/>
                <w:noProof/>
                <w:sz w:val="21"/>
                <w:szCs w:val="21"/>
                <w:lang w:eastAsia="en-GB"/>
              </w:rPr>
              <w:t>Impact Indicators</w:t>
            </w:r>
            <w:r w:rsidR="00E17773" w:rsidRPr="00E17773">
              <w:rPr>
                <w:noProof/>
                <w:webHidden/>
                <w:sz w:val="21"/>
                <w:szCs w:val="21"/>
              </w:rPr>
              <w:tab/>
            </w:r>
            <w:r w:rsidR="00E17773" w:rsidRPr="00E17773">
              <w:rPr>
                <w:noProof/>
                <w:webHidden/>
                <w:sz w:val="21"/>
                <w:szCs w:val="21"/>
              </w:rPr>
              <w:fldChar w:fldCharType="begin"/>
            </w:r>
            <w:r w:rsidR="00E17773" w:rsidRPr="00E17773">
              <w:rPr>
                <w:noProof/>
                <w:webHidden/>
                <w:sz w:val="21"/>
                <w:szCs w:val="21"/>
              </w:rPr>
              <w:instrText xml:space="preserve"> PAGEREF _Toc172897394 \h </w:instrText>
            </w:r>
            <w:r w:rsidR="00E17773" w:rsidRPr="00E17773">
              <w:rPr>
                <w:noProof/>
                <w:webHidden/>
                <w:sz w:val="21"/>
                <w:szCs w:val="21"/>
              </w:rPr>
            </w:r>
            <w:r w:rsidR="00E17773" w:rsidRPr="00E17773">
              <w:rPr>
                <w:noProof/>
                <w:webHidden/>
                <w:sz w:val="21"/>
                <w:szCs w:val="21"/>
              </w:rPr>
              <w:fldChar w:fldCharType="separate"/>
            </w:r>
            <w:r w:rsidR="00E17773" w:rsidRPr="00E17773">
              <w:rPr>
                <w:noProof/>
                <w:webHidden/>
                <w:sz w:val="21"/>
                <w:szCs w:val="21"/>
              </w:rPr>
              <w:t>12</w:t>
            </w:r>
            <w:r w:rsidR="00E17773" w:rsidRPr="00E17773">
              <w:rPr>
                <w:noProof/>
                <w:webHidden/>
                <w:sz w:val="21"/>
                <w:szCs w:val="21"/>
              </w:rPr>
              <w:fldChar w:fldCharType="end"/>
            </w:r>
          </w:hyperlink>
        </w:p>
        <w:p w14:paraId="7EECFAEC" w14:textId="6358D0D6" w:rsidR="00E17773" w:rsidRPr="00E17773" w:rsidRDefault="007B2EE2">
          <w:pPr>
            <w:pStyle w:val="TOC2"/>
            <w:tabs>
              <w:tab w:val="left" w:pos="420"/>
              <w:tab w:val="right" w:leader="dot" w:pos="15108"/>
            </w:tabs>
            <w:contextualSpacing/>
            <w:rPr>
              <w:b w:val="0"/>
              <w:bCs w:val="0"/>
              <w:smallCaps w:val="0"/>
              <w:noProof/>
              <w:sz w:val="21"/>
              <w:szCs w:val="21"/>
              <w:lang w:eastAsia="en-GB"/>
            </w:rPr>
          </w:pPr>
          <w:hyperlink w:anchor="_Toc172897395" w:history="1">
            <w:r w:rsidR="00E17773" w:rsidRPr="00E17773">
              <w:rPr>
                <w:rStyle w:val="Hyperlink"/>
                <w:rFonts w:eastAsia="Times New Roman"/>
                <w:noProof/>
                <w:sz w:val="21"/>
                <w:szCs w:val="21"/>
                <w:lang w:eastAsia="en-GB"/>
              </w:rPr>
              <w:t>4)</w:t>
            </w:r>
            <w:r w:rsidR="00E17773" w:rsidRPr="00E17773">
              <w:rPr>
                <w:b w:val="0"/>
                <w:bCs w:val="0"/>
                <w:smallCaps w:val="0"/>
                <w:noProof/>
                <w:sz w:val="21"/>
                <w:szCs w:val="21"/>
                <w:lang w:eastAsia="en-GB"/>
              </w:rPr>
              <w:tab/>
            </w:r>
            <w:r w:rsidR="00E17773" w:rsidRPr="00E17773">
              <w:rPr>
                <w:rStyle w:val="Hyperlink"/>
                <w:rFonts w:eastAsia="Times New Roman"/>
                <w:noProof/>
                <w:sz w:val="21"/>
                <w:szCs w:val="21"/>
                <w:lang w:eastAsia="en-GB"/>
              </w:rPr>
              <w:t>Relevance and Sustainability</w:t>
            </w:r>
            <w:r w:rsidR="00E17773" w:rsidRPr="00E17773">
              <w:rPr>
                <w:noProof/>
                <w:webHidden/>
                <w:sz w:val="21"/>
                <w:szCs w:val="21"/>
              </w:rPr>
              <w:tab/>
            </w:r>
            <w:r w:rsidR="00E17773" w:rsidRPr="00E17773">
              <w:rPr>
                <w:noProof/>
                <w:webHidden/>
                <w:sz w:val="21"/>
                <w:szCs w:val="21"/>
              </w:rPr>
              <w:fldChar w:fldCharType="begin"/>
            </w:r>
            <w:r w:rsidR="00E17773" w:rsidRPr="00E17773">
              <w:rPr>
                <w:noProof/>
                <w:webHidden/>
                <w:sz w:val="21"/>
                <w:szCs w:val="21"/>
              </w:rPr>
              <w:instrText xml:space="preserve"> PAGEREF _Toc172897395 \h </w:instrText>
            </w:r>
            <w:r w:rsidR="00E17773" w:rsidRPr="00E17773">
              <w:rPr>
                <w:noProof/>
                <w:webHidden/>
                <w:sz w:val="21"/>
                <w:szCs w:val="21"/>
              </w:rPr>
            </w:r>
            <w:r w:rsidR="00E17773" w:rsidRPr="00E17773">
              <w:rPr>
                <w:noProof/>
                <w:webHidden/>
                <w:sz w:val="21"/>
                <w:szCs w:val="21"/>
              </w:rPr>
              <w:fldChar w:fldCharType="separate"/>
            </w:r>
            <w:r w:rsidR="00E17773" w:rsidRPr="00E17773">
              <w:rPr>
                <w:noProof/>
                <w:webHidden/>
                <w:sz w:val="21"/>
                <w:szCs w:val="21"/>
              </w:rPr>
              <w:t>13</w:t>
            </w:r>
            <w:r w:rsidR="00E17773" w:rsidRPr="00E17773">
              <w:rPr>
                <w:noProof/>
                <w:webHidden/>
                <w:sz w:val="21"/>
                <w:szCs w:val="21"/>
              </w:rPr>
              <w:fldChar w:fldCharType="end"/>
            </w:r>
          </w:hyperlink>
        </w:p>
        <w:p w14:paraId="6463358E" w14:textId="11DF9843" w:rsidR="00E17773" w:rsidRPr="00E17773" w:rsidRDefault="007B2EE2">
          <w:pPr>
            <w:pStyle w:val="TOC2"/>
            <w:tabs>
              <w:tab w:val="left" w:pos="420"/>
              <w:tab w:val="right" w:leader="dot" w:pos="15108"/>
            </w:tabs>
            <w:contextualSpacing/>
            <w:rPr>
              <w:b w:val="0"/>
              <w:bCs w:val="0"/>
              <w:smallCaps w:val="0"/>
              <w:noProof/>
              <w:sz w:val="21"/>
              <w:szCs w:val="21"/>
              <w:lang w:eastAsia="en-GB"/>
            </w:rPr>
          </w:pPr>
          <w:hyperlink w:anchor="_Toc172897396" w:history="1">
            <w:r w:rsidR="00E17773" w:rsidRPr="00E17773">
              <w:rPr>
                <w:rStyle w:val="Hyperlink"/>
                <w:rFonts w:eastAsia="Times New Roman"/>
                <w:noProof/>
                <w:sz w:val="21"/>
                <w:szCs w:val="21"/>
                <w:lang w:eastAsia="en-GB"/>
              </w:rPr>
              <w:t>5)</w:t>
            </w:r>
            <w:r w:rsidR="00E17773" w:rsidRPr="00E17773">
              <w:rPr>
                <w:b w:val="0"/>
                <w:bCs w:val="0"/>
                <w:smallCaps w:val="0"/>
                <w:noProof/>
                <w:sz w:val="21"/>
                <w:szCs w:val="21"/>
                <w:lang w:eastAsia="en-GB"/>
              </w:rPr>
              <w:tab/>
            </w:r>
            <w:r w:rsidR="00E17773" w:rsidRPr="00E17773">
              <w:rPr>
                <w:rStyle w:val="Hyperlink"/>
                <w:rFonts w:eastAsia="Times New Roman"/>
                <w:noProof/>
                <w:sz w:val="21"/>
                <w:szCs w:val="21"/>
                <w:lang w:eastAsia="en-GB"/>
              </w:rPr>
              <w:t>Photographs conveying before and after impact of the Programme</w:t>
            </w:r>
            <w:r w:rsidR="00E17773" w:rsidRPr="00E17773">
              <w:rPr>
                <w:noProof/>
                <w:webHidden/>
                <w:sz w:val="21"/>
                <w:szCs w:val="21"/>
              </w:rPr>
              <w:tab/>
            </w:r>
            <w:r w:rsidR="00E17773" w:rsidRPr="00E17773">
              <w:rPr>
                <w:noProof/>
                <w:webHidden/>
                <w:sz w:val="21"/>
                <w:szCs w:val="21"/>
              </w:rPr>
              <w:fldChar w:fldCharType="begin"/>
            </w:r>
            <w:r w:rsidR="00E17773" w:rsidRPr="00E17773">
              <w:rPr>
                <w:noProof/>
                <w:webHidden/>
                <w:sz w:val="21"/>
                <w:szCs w:val="21"/>
              </w:rPr>
              <w:instrText xml:space="preserve"> PAGEREF _Toc172897396 \h </w:instrText>
            </w:r>
            <w:r w:rsidR="00E17773" w:rsidRPr="00E17773">
              <w:rPr>
                <w:noProof/>
                <w:webHidden/>
                <w:sz w:val="21"/>
                <w:szCs w:val="21"/>
              </w:rPr>
            </w:r>
            <w:r w:rsidR="00E17773" w:rsidRPr="00E17773">
              <w:rPr>
                <w:noProof/>
                <w:webHidden/>
                <w:sz w:val="21"/>
                <w:szCs w:val="21"/>
              </w:rPr>
              <w:fldChar w:fldCharType="separate"/>
            </w:r>
            <w:r w:rsidR="00E17773" w:rsidRPr="00E17773">
              <w:rPr>
                <w:noProof/>
                <w:webHidden/>
                <w:sz w:val="21"/>
                <w:szCs w:val="21"/>
              </w:rPr>
              <w:t>13</w:t>
            </w:r>
            <w:r w:rsidR="00E17773" w:rsidRPr="00E17773">
              <w:rPr>
                <w:noProof/>
                <w:webHidden/>
                <w:sz w:val="21"/>
                <w:szCs w:val="21"/>
              </w:rPr>
              <w:fldChar w:fldCharType="end"/>
            </w:r>
          </w:hyperlink>
        </w:p>
        <w:p w14:paraId="4D0A724F" w14:textId="0EFF1913" w:rsidR="00E17773" w:rsidRPr="00E17773" w:rsidRDefault="007B2EE2">
          <w:pPr>
            <w:pStyle w:val="TOC2"/>
            <w:tabs>
              <w:tab w:val="left" w:pos="420"/>
              <w:tab w:val="right" w:leader="dot" w:pos="15108"/>
            </w:tabs>
            <w:contextualSpacing/>
            <w:rPr>
              <w:b w:val="0"/>
              <w:bCs w:val="0"/>
              <w:smallCaps w:val="0"/>
              <w:noProof/>
              <w:sz w:val="21"/>
              <w:szCs w:val="21"/>
              <w:lang w:eastAsia="en-GB"/>
            </w:rPr>
          </w:pPr>
          <w:hyperlink w:anchor="_Toc172897397" w:history="1">
            <w:r w:rsidR="00E17773" w:rsidRPr="00E17773">
              <w:rPr>
                <w:rStyle w:val="Hyperlink"/>
                <w:rFonts w:eastAsia="Times New Roman"/>
                <w:noProof/>
                <w:sz w:val="21"/>
                <w:szCs w:val="21"/>
                <w:lang w:eastAsia="en-GB"/>
              </w:rPr>
              <w:t>6)</w:t>
            </w:r>
            <w:r w:rsidR="00E17773" w:rsidRPr="00E17773">
              <w:rPr>
                <w:b w:val="0"/>
                <w:bCs w:val="0"/>
                <w:smallCaps w:val="0"/>
                <w:noProof/>
                <w:sz w:val="21"/>
                <w:szCs w:val="21"/>
                <w:lang w:eastAsia="en-GB"/>
              </w:rPr>
              <w:tab/>
            </w:r>
            <w:r w:rsidR="00E17773" w:rsidRPr="00E17773">
              <w:rPr>
                <w:rStyle w:val="Hyperlink"/>
                <w:rFonts w:eastAsia="Times New Roman"/>
                <w:noProof/>
                <w:sz w:val="21"/>
                <w:szCs w:val="21"/>
                <w:lang w:eastAsia="en-GB"/>
              </w:rPr>
              <w:t>Annexures</w:t>
            </w:r>
            <w:r w:rsidR="00E17773" w:rsidRPr="00E17773">
              <w:rPr>
                <w:noProof/>
                <w:webHidden/>
                <w:sz w:val="21"/>
                <w:szCs w:val="21"/>
              </w:rPr>
              <w:tab/>
            </w:r>
            <w:r w:rsidR="00E17773" w:rsidRPr="00E17773">
              <w:rPr>
                <w:noProof/>
                <w:webHidden/>
                <w:sz w:val="21"/>
                <w:szCs w:val="21"/>
              </w:rPr>
              <w:fldChar w:fldCharType="begin"/>
            </w:r>
            <w:r w:rsidR="00E17773" w:rsidRPr="00E17773">
              <w:rPr>
                <w:noProof/>
                <w:webHidden/>
                <w:sz w:val="21"/>
                <w:szCs w:val="21"/>
              </w:rPr>
              <w:instrText xml:space="preserve"> PAGEREF _Toc172897397 \h </w:instrText>
            </w:r>
            <w:r w:rsidR="00E17773" w:rsidRPr="00E17773">
              <w:rPr>
                <w:noProof/>
                <w:webHidden/>
                <w:sz w:val="21"/>
                <w:szCs w:val="21"/>
              </w:rPr>
            </w:r>
            <w:r w:rsidR="00E17773" w:rsidRPr="00E17773">
              <w:rPr>
                <w:noProof/>
                <w:webHidden/>
                <w:sz w:val="21"/>
                <w:szCs w:val="21"/>
              </w:rPr>
              <w:fldChar w:fldCharType="separate"/>
            </w:r>
            <w:r w:rsidR="00E17773" w:rsidRPr="00E17773">
              <w:rPr>
                <w:noProof/>
                <w:webHidden/>
                <w:sz w:val="21"/>
                <w:szCs w:val="21"/>
              </w:rPr>
              <w:t>13</w:t>
            </w:r>
            <w:r w:rsidR="00E17773" w:rsidRPr="00E17773">
              <w:rPr>
                <w:noProof/>
                <w:webHidden/>
                <w:sz w:val="21"/>
                <w:szCs w:val="21"/>
              </w:rPr>
              <w:fldChar w:fldCharType="end"/>
            </w:r>
          </w:hyperlink>
        </w:p>
        <w:p w14:paraId="24D025DB" w14:textId="3A873E81" w:rsidR="00E17773" w:rsidRPr="00E17773" w:rsidRDefault="007B2EE2">
          <w:pPr>
            <w:pStyle w:val="TOC1"/>
            <w:contextualSpacing/>
            <w:rPr>
              <w:b w:val="0"/>
              <w:bCs w:val="0"/>
              <w:caps w:val="0"/>
              <w:noProof/>
              <w:sz w:val="21"/>
              <w:szCs w:val="21"/>
              <w:u w:val="none"/>
              <w:lang w:eastAsia="en-GB"/>
            </w:rPr>
          </w:pPr>
          <w:hyperlink w:anchor="_Toc172897398" w:history="1">
            <w:r w:rsidR="00E17773" w:rsidRPr="00E17773">
              <w:rPr>
                <w:rStyle w:val="Hyperlink"/>
                <w:noProof/>
                <w:sz w:val="21"/>
                <w:szCs w:val="21"/>
              </w:rPr>
              <w:t>Form 1B.3</w:t>
            </w:r>
            <w:r w:rsidR="00E17773" w:rsidRPr="00E17773">
              <w:rPr>
                <w:noProof/>
                <w:webHidden/>
                <w:sz w:val="21"/>
                <w:szCs w:val="21"/>
              </w:rPr>
              <w:tab/>
            </w:r>
            <w:r w:rsidR="00E17773" w:rsidRPr="00E17773">
              <w:rPr>
                <w:noProof/>
                <w:webHidden/>
                <w:sz w:val="21"/>
                <w:szCs w:val="21"/>
              </w:rPr>
              <w:fldChar w:fldCharType="begin"/>
            </w:r>
            <w:r w:rsidR="00E17773" w:rsidRPr="00E17773">
              <w:rPr>
                <w:noProof/>
                <w:webHidden/>
                <w:sz w:val="21"/>
                <w:szCs w:val="21"/>
              </w:rPr>
              <w:instrText xml:space="preserve"> PAGEREF _Toc172897398 \h </w:instrText>
            </w:r>
            <w:r w:rsidR="00E17773" w:rsidRPr="00E17773">
              <w:rPr>
                <w:noProof/>
                <w:webHidden/>
                <w:sz w:val="21"/>
                <w:szCs w:val="21"/>
              </w:rPr>
            </w:r>
            <w:r w:rsidR="00E17773" w:rsidRPr="00E17773">
              <w:rPr>
                <w:noProof/>
                <w:webHidden/>
                <w:sz w:val="21"/>
                <w:szCs w:val="21"/>
              </w:rPr>
              <w:fldChar w:fldCharType="separate"/>
            </w:r>
            <w:r w:rsidR="00E17773" w:rsidRPr="00E17773">
              <w:rPr>
                <w:noProof/>
                <w:webHidden/>
                <w:sz w:val="21"/>
                <w:szCs w:val="21"/>
              </w:rPr>
              <w:t>15</w:t>
            </w:r>
            <w:r w:rsidR="00E17773" w:rsidRPr="00E17773">
              <w:rPr>
                <w:noProof/>
                <w:webHidden/>
                <w:sz w:val="21"/>
                <w:szCs w:val="21"/>
              </w:rPr>
              <w:fldChar w:fldCharType="end"/>
            </w:r>
          </w:hyperlink>
        </w:p>
        <w:p w14:paraId="6048FE46" w14:textId="1E87F4C7" w:rsidR="00E17773" w:rsidRPr="00E17773" w:rsidRDefault="007B2EE2">
          <w:pPr>
            <w:pStyle w:val="TOC1"/>
            <w:contextualSpacing/>
            <w:rPr>
              <w:b w:val="0"/>
              <w:bCs w:val="0"/>
              <w:caps w:val="0"/>
              <w:noProof/>
              <w:sz w:val="21"/>
              <w:szCs w:val="21"/>
              <w:u w:val="none"/>
              <w:lang w:eastAsia="en-GB"/>
            </w:rPr>
          </w:pPr>
          <w:hyperlink w:anchor="_Toc172897399" w:history="1">
            <w:r w:rsidR="00E17773" w:rsidRPr="00E17773">
              <w:rPr>
                <w:rStyle w:val="Hyperlink"/>
                <w:noProof/>
                <w:sz w:val="21"/>
                <w:szCs w:val="21"/>
              </w:rPr>
              <w:t>Declaration</w:t>
            </w:r>
            <w:r w:rsidR="00E17773" w:rsidRPr="00E17773">
              <w:rPr>
                <w:noProof/>
                <w:webHidden/>
                <w:sz w:val="21"/>
                <w:szCs w:val="21"/>
              </w:rPr>
              <w:tab/>
            </w:r>
            <w:r w:rsidR="00E17773" w:rsidRPr="00E17773">
              <w:rPr>
                <w:noProof/>
                <w:webHidden/>
                <w:sz w:val="21"/>
                <w:szCs w:val="21"/>
              </w:rPr>
              <w:fldChar w:fldCharType="begin"/>
            </w:r>
            <w:r w:rsidR="00E17773" w:rsidRPr="00E17773">
              <w:rPr>
                <w:noProof/>
                <w:webHidden/>
                <w:sz w:val="21"/>
                <w:szCs w:val="21"/>
              </w:rPr>
              <w:instrText xml:space="preserve"> PAGEREF _Toc172897399 \h </w:instrText>
            </w:r>
            <w:r w:rsidR="00E17773" w:rsidRPr="00E17773">
              <w:rPr>
                <w:noProof/>
                <w:webHidden/>
                <w:sz w:val="21"/>
                <w:szCs w:val="21"/>
              </w:rPr>
            </w:r>
            <w:r w:rsidR="00E17773" w:rsidRPr="00E17773">
              <w:rPr>
                <w:noProof/>
                <w:webHidden/>
                <w:sz w:val="21"/>
                <w:szCs w:val="21"/>
              </w:rPr>
              <w:fldChar w:fldCharType="separate"/>
            </w:r>
            <w:r w:rsidR="00E17773" w:rsidRPr="00E17773">
              <w:rPr>
                <w:noProof/>
                <w:webHidden/>
                <w:sz w:val="21"/>
                <w:szCs w:val="21"/>
              </w:rPr>
              <w:t>15</w:t>
            </w:r>
            <w:r w:rsidR="00E17773" w:rsidRPr="00E17773">
              <w:rPr>
                <w:noProof/>
                <w:webHidden/>
                <w:sz w:val="21"/>
                <w:szCs w:val="21"/>
              </w:rPr>
              <w:fldChar w:fldCharType="end"/>
            </w:r>
          </w:hyperlink>
        </w:p>
        <w:p w14:paraId="6B4FBAB7" w14:textId="5F8A8B9E" w:rsidR="00E17773" w:rsidRPr="00E17773" w:rsidRDefault="007B2EE2">
          <w:pPr>
            <w:pStyle w:val="TOC1"/>
            <w:contextualSpacing/>
            <w:rPr>
              <w:b w:val="0"/>
              <w:bCs w:val="0"/>
              <w:caps w:val="0"/>
              <w:noProof/>
              <w:sz w:val="21"/>
              <w:szCs w:val="21"/>
              <w:u w:val="none"/>
              <w:lang w:eastAsia="en-GB"/>
            </w:rPr>
          </w:pPr>
          <w:hyperlink w:anchor="_Toc172897400" w:history="1">
            <w:r w:rsidR="00E17773" w:rsidRPr="00E17773">
              <w:rPr>
                <w:rStyle w:val="Hyperlink"/>
                <w:noProof/>
                <w:sz w:val="21"/>
                <w:szCs w:val="21"/>
              </w:rPr>
              <w:t>Form 1B.4 Statement of Compliance</w:t>
            </w:r>
            <w:r w:rsidR="00E17773" w:rsidRPr="00E17773">
              <w:rPr>
                <w:noProof/>
                <w:webHidden/>
                <w:sz w:val="21"/>
                <w:szCs w:val="21"/>
              </w:rPr>
              <w:tab/>
            </w:r>
            <w:r w:rsidR="00E17773" w:rsidRPr="00E17773">
              <w:rPr>
                <w:noProof/>
                <w:webHidden/>
                <w:sz w:val="21"/>
                <w:szCs w:val="21"/>
              </w:rPr>
              <w:fldChar w:fldCharType="begin"/>
            </w:r>
            <w:r w:rsidR="00E17773" w:rsidRPr="00E17773">
              <w:rPr>
                <w:noProof/>
                <w:webHidden/>
                <w:sz w:val="21"/>
                <w:szCs w:val="21"/>
              </w:rPr>
              <w:instrText xml:space="preserve"> PAGEREF _Toc172897400 \h </w:instrText>
            </w:r>
            <w:r w:rsidR="00E17773" w:rsidRPr="00E17773">
              <w:rPr>
                <w:noProof/>
                <w:webHidden/>
                <w:sz w:val="21"/>
                <w:szCs w:val="21"/>
              </w:rPr>
            </w:r>
            <w:r w:rsidR="00E17773" w:rsidRPr="00E17773">
              <w:rPr>
                <w:noProof/>
                <w:webHidden/>
                <w:sz w:val="21"/>
                <w:szCs w:val="21"/>
              </w:rPr>
              <w:fldChar w:fldCharType="separate"/>
            </w:r>
            <w:r w:rsidR="00E17773" w:rsidRPr="00E17773">
              <w:rPr>
                <w:noProof/>
                <w:webHidden/>
                <w:sz w:val="21"/>
                <w:szCs w:val="21"/>
              </w:rPr>
              <w:t>16</w:t>
            </w:r>
            <w:r w:rsidR="00E17773" w:rsidRPr="00E17773">
              <w:rPr>
                <w:noProof/>
                <w:webHidden/>
                <w:sz w:val="21"/>
                <w:szCs w:val="21"/>
              </w:rPr>
              <w:fldChar w:fldCharType="end"/>
            </w:r>
          </w:hyperlink>
        </w:p>
        <w:p w14:paraId="5FF10C56" w14:textId="6CBADEE9" w:rsidR="00E83D36" w:rsidRPr="00C156A9" w:rsidRDefault="00840AE0" w:rsidP="003B6DDF">
          <w:pPr>
            <w:spacing w:after="100"/>
            <w:contextualSpacing/>
            <w:rPr>
              <w:sz w:val="22"/>
              <w:szCs w:val="22"/>
            </w:rPr>
          </w:pPr>
          <w:r w:rsidRPr="00E17773">
            <w:rPr>
              <w:b/>
              <w:bCs/>
              <w:noProof/>
              <w:sz w:val="21"/>
              <w:szCs w:val="21"/>
            </w:rPr>
            <w:fldChar w:fldCharType="end"/>
          </w:r>
        </w:p>
      </w:sdtContent>
    </w:sdt>
    <w:p w14:paraId="29B69BE4" w14:textId="3170E1D8" w:rsidR="00C44DFD" w:rsidRPr="00FC0D08" w:rsidRDefault="000B4876" w:rsidP="00840AE0">
      <w:pPr>
        <w:pStyle w:val="Heading1"/>
        <w:jc w:val="center"/>
        <w:rPr>
          <w:rFonts w:asciiTheme="minorHAnsi" w:hAnsiTheme="minorHAnsi"/>
          <w:color w:val="000000"/>
          <w:sz w:val="44"/>
          <w:szCs w:val="44"/>
        </w:rPr>
      </w:pPr>
      <w:bookmarkStart w:id="2" w:name="_Toc172897379"/>
      <w:r w:rsidRPr="00FC0D08">
        <w:rPr>
          <w:rFonts w:asciiTheme="minorHAnsi" w:hAnsiTheme="minorHAnsi"/>
          <w:sz w:val="44"/>
          <w:szCs w:val="44"/>
        </w:rPr>
        <w:lastRenderedPageBreak/>
        <w:t>Form 1</w:t>
      </w:r>
      <w:r w:rsidR="0005315D">
        <w:rPr>
          <w:rFonts w:asciiTheme="minorHAnsi" w:hAnsiTheme="minorHAnsi"/>
          <w:sz w:val="44"/>
          <w:szCs w:val="44"/>
        </w:rPr>
        <w:t>B</w:t>
      </w:r>
      <w:r w:rsidR="002E5B47" w:rsidRPr="00FC0D08">
        <w:rPr>
          <w:rFonts w:asciiTheme="minorHAnsi" w:hAnsiTheme="minorHAnsi"/>
          <w:sz w:val="44"/>
          <w:szCs w:val="44"/>
        </w:rPr>
        <w:t>.</w:t>
      </w:r>
      <w:r w:rsidR="00C44DFD" w:rsidRPr="00FC0D08">
        <w:rPr>
          <w:rFonts w:asciiTheme="minorHAnsi" w:hAnsiTheme="minorHAnsi"/>
          <w:sz w:val="44"/>
          <w:szCs w:val="44"/>
        </w:rPr>
        <w:t>1</w:t>
      </w:r>
      <w:bookmarkEnd w:id="2"/>
    </w:p>
    <w:p w14:paraId="5D87402F" w14:textId="2D9D78F6" w:rsidR="00C44DFD" w:rsidRPr="00FC0D08" w:rsidRDefault="00C44DFD" w:rsidP="00C44DFD">
      <w:pPr>
        <w:pStyle w:val="NormalWeb"/>
        <w:spacing w:before="240" w:beforeAutospacing="0" w:after="240" w:afterAutospacing="0"/>
        <w:ind w:left="720"/>
        <w:jc w:val="center"/>
        <w:rPr>
          <w:color w:val="000000"/>
          <w:sz w:val="22"/>
          <w:szCs w:val="22"/>
        </w:rPr>
      </w:pPr>
      <w:r w:rsidRPr="00FC0D08">
        <w:rPr>
          <w:rFonts w:ascii="Calibri" w:hAnsi="Calibri"/>
          <w:b/>
          <w:bCs/>
          <w:i/>
          <w:iCs/>
          <w:color w:val="000000"/>
          <w:sz w:val="22"/>
          <w:szCs w:val="22"/>
        </w:rPr>
        <w:t xml:space="preserve"> </w:t>
      </w:r>
      <w:r w:rsidR="00D971F8" w:rsidRPr="00FC0D08">
        <w:rPr>
          <w:rFonts w:ascii="Calibri" w:hAnsi="Calibri"/>
          <w:b/>
          <w:bCs/>
          <w:i/>
          <w:iCs/>
          <w:color w:val="000000"/>
          <w:sz w:val="22"/>
          <w:szCs w:val="22"/>
        </w:rPr>
        <w:t>Self-Reported A</w:t>
      </w:r>
      <w:r w:rsidRPr="00FC0D08">
        <w:rPr>
          <w:rFonts w:ascii="Calibri" w:hAnsi="Calibri"/>
          <w:b/>
          <w:bCs/>
          <w:i/>
          <w:iCs/>
          <w:color w:val="000000"/>
          <w:sz w:val="22"/>
          <w:szCs w:val="22"/>
        </w:rPr>
        <w:t>nnual Disclosures</w:t>
      </w:r>
    </w:p>
    <w:p w14:paraId="28B63A6B" w14:textId="77777777" w:rsidR="00C44DFD" w:rsidRPr="00FC0D08" w:rsidRDefault="00C44DFD" w:rsidP="00C44DFD">
      <w:pPr>
        <w:pStyle w:val="NormalWeb"/>
        <w:spacing w:before="240" w:beforeAutospacing="0" w:after="240" w:afterAutospacing="0"/>
        <w:ind w:left="720"/>
        <w:jc w:val="center"/>
        <w:rPr>
          <w:color w:val="000000"/>
          <w:sz w:val="22"/>
          <w:szCs w:val="22"/>
        </w:rPr>
      </w:pPr>
      <w:r w:rsidRPr="00FC0D08">
        <w:rPr>
          <w:rFonts w:ascii="Calibri" w:hAnsi="Calibri"/>
          <w:i/>
          <w:iCs/>
          <w:color w:val="000000"/>
          <w:sz w:val="22"/>
          <w:szCs w:val="22"/>
        </w:rPr>
        <w:t>of &lt;</w:t>
      </w:r>
      <w:r w:rsidRPr="00FC0D08">
        <w:rPr>
          <w:rFonts w:ascii="Calibri" w:hAnsi="Calibri"/>
          <w:b/>
          <w:bCs/>
          <w:i/>
          <w:iCs/>
          <w:color w:val="000000"/>
          <w:sz w:val="22"/>
          <w:szCs w:val="22"/>
        </w:rPr>
        <w:t>organisation name</w:t>
      </w:r>
      <w:r w:rsidRPr="00FC0D08">
        <w:rPr>
          <w:rFonts w:ascii="Calibri" w:hAnsi="Calibri"/>
          <w:i/>
          <w:iCs/>
          <w:color w:val="000000"/>
          <w:sz w:val="22"/>
          <w:szCs w:val="22"/>
        </w:rPr>
        <w:t>&gt;  </w:t>
      </w:r>
    </w:p>
    <w:p w14:paraId="71EBF18F" w14:textId="3A77888A" w:rsidR="00C44DFD" w:rsidRPr="00FC0D08" w:rsidRDefault="00C44DFD" w:rsidP="00C44DFD">
      <w:pPr>
        <w:pStyle w:val="NormalWeb"/>
        <w:spacing w:before="240" w:beforeAutospacing="0" w:after="240" w:afterAutospacing="0"/>
        <w:ind w:left="720"/>
        <w:jc w:val="center"/>
        <w:rPr>
          <w:rFonts w:ascii="Calibri" w:hAnsi="Calibri"/>
          <w:i/>
          <w:iCs/>
          <w:color w:val="000000"/>
          <w:sz w:val="22"/>
          <w:szCs w:val="22"/>
        </w:rPr>
      </w:pPr>
      <w:r w:rsidRPr="00FC0D08">
        <w:rPr>
          <w:rFonts w:ascii="Calibri" w:hAnsi="Calibri"/>
          <w:i/>
          <w:iCs/>
          <w:color w:val="000000"/>
          <w:sz w:val="22"/>
          <w:szCs w:val="22"/>
        </w:rPr>
        <w:t>with BSE SSE  Registration No: &lt;.......................................&gt;</w:t>
      </w:r>
    </w:p>
    <w:p w14:paraId="61D8D476" w14:textId="16BDEC14" w:rsidR="00941597" w:rsidRPr="00FC0D08" w:rsidRDefault="00941597" w:rsidP="00941597">
      <w:pPr>
        <w:pStyle w:val="NormalWeb"/>
        <w:spacing w:before="240" w:beforeAutospacing="0" w:after="240" w:afterAutospacing="0"/>
        <w:ind w:left="720"/>
        <w:jc w:val="center"/>
        <w:rPr>
          <w:color w:val="000000"/>
          <w:sz w:val="22"/>
          <w:szCs w:val="22"/>
        </w:rPr>
      </w:pPr>
      <w:r w:rsidRPr="00FC0D08">
        <w:rPr>
          <w:rFonts w:ascii="Calibri" w:hAnsi="Calibri"/>
          <w:i/>
          <w:iCs/>
          <w:color w:val="000000"/>
          <w:sz w:val="22"/>
          <w:szCs w:val="22"/>
        </w:rPr>
        <w:t>with NSE SSE  Registration No: &lt;.......................................&gt;</w:t>
      </w:r>
    </w:p>
    <w:p w14:paraId="039F013A" w14:textId="77777777" w:rsidR="00C44DFD" w:rsidRPr="00FC0D08" w:rsidRDefault="00C44DFD" w:rsidP="00C44DFD">
      <w:pPr>
        <w:pStyle w:val="NormalWeb"/>
        <w:spacing w:before="240" w:beforeAutospacing="0" w:after="240" w:afterAutospacing="0"/>
        <w:ind w:left="720"/>
        <w:jc w:val="center"/>
        <w:rPr>
          <w:color w:val="000000"/>
          <w:sz w:val="22"/>
          <w:szCs w:val="22"/>
        </w:rPr>
      </w:pPr>
      <w:r w:rsidRPr="00FC0D08">
        <w:rPr>
          <w:rFonts w:ascii="Calibri" w:hAnsi="Calibri"/>
          <w:i/>
          <w:iCs/>
          <w:color w:val="000000"/>
          <w:sz w:val="22"/>
          <w:szCs w:val="22"/>
        </w:rPr>
        <w:t>for the period from ______________________ to _________________</w:t>
      </w:r>
    </w:p>
    <w:p w14:paraId="3B1C5566" w14:textId="29D7FD6F" w:rsidR="005703EB" w:rsidRDefault="005703EB">
      <w:pPr>
        <w:rPr>
          <w:sz w:val="22"/>
          <w:szCs w:val="22"/>
        </w:rPr>
      </w:pPr>
    </w:p>
    <w:p w14:paraId="65CCADBE" w14:textId="6482E52C" w:rsidR="00444D86" w:rsidRPr="00444D86" w:rsidRDefault="00444D86" w:rsidP="00444D86">
      <w:pPr>
        <w:pStyle w:val="Heading2"/>
        <w:numPr>
          <w:ilvl w:val="0"/>
          <w:numId w:val="45"/>
        </w:numPr>
      </w:pPr>
      <w:bookmarkStart w:id="3" w:name="_Toc172897380"/>
      <w:r w:rsidRPr="00444D86">
        <w:t>Disclosures on General aspects</w:t>
      </w:r>
      <w:bookmarkEnd w:id="3"/>
    </w:p>
    <w:p w14:paraId="5E2252BB" w14:textId="77777777" w:rsidR="00444D86" w:rsidRPr="00FC0D08" w:rsidRDefault="00444D86">
      <w:pPr>
        <w:rPr>
          <w:sz w:val="22"/>
          <w:szCs w:val="22"/>
        </w:rPr>
      </w:pPr>
    </w:p>
    <w:p w14:paraId="2ADA3A81" w14:textId="7AD4E43C" w:rsidR="00C44DFD" w:rsidRPr="00FC0D08" w:rsidRDefault="00C44DFD">
      <w:pPr>
        <w:rPr>
          <w:sz w:val="22"/>
          <w:szCs w:val="22"/>
        </w:rPr>
      </w:pPr>
    </w:p>
    <w:p w14:paraId="0D304B81" w14:textId="216F6984" w:rsidR="00444D86" w:rsidRDefault="00FE389B" w:rsidP="00FE389B">
      <w:pPr>
        <w:pStyle w:val="Heading3"/>
        <w:ind w:left="720"/>
      </w:pPr>
      <w:bookmarkStart w:id="4" w:name="_Toc172897381"/>
      <w:r>
        <w:t xml:space="preserve">1a) </w:t>
      </w:r>
      <w:r w:rsidR="00C44DFD" w:rsidRPr="00FC0D08">
        <w:t>Details of top  programmes</w:t>
      </w:r>
      <w:bookmarkEnd w:id="4"/>
      <w:r w:rsidR="00C44DFD" w:rsidRPr="00FC0D08">
        <w:t xml:space="preserve"> </w:t>
      </w:r>
    </w:p>
    <w:p w14:paraId="4D5590E3" w14:textId="4094B45F" w:rsidR="00C44DFD" w:rsidRPr="00444D86" w:rsidRDefault="00444D86" w:rsidP="00444D86">
      <w:pPr>
        <w:rPr>
          <w:rFonts w:asciiTheme="minorHAnsi" w:hAnsiTheme="minorHAnsi" w:cstheme="minorHAnsi"/>
        </w:rPr>
      </w:pPr>
      <w:r>
        <w:br/>
      </w:r>
      <w:r w:rsidR="00C44DFD" w:rsidRPr="00444D86">
        <w:rPr>
          <w:rFonts w:asciiTheme="minorHAnsi" w:hAnsiTheme="minorHAnsi" w:cstheme="minorHAnsi"/>
        </w:rPr>
        <w:t>List of Top 5 activities/ interventions/ programs/ project (budget wise)</w:t>
      </w:r>
      <w:r w:rsidR="00A564C3">
        <w:rPr>
          <w:rFonts w:asciiTheme="minorHAnsi" w:hAnsiTheme="minorHAnsi" w:cstheme="minorHAnsi"/>
        </w:rPr>
        <w:t xml:space="preserve"> in the financial year</w:t>
      </w:r>
    </w:p>
    <w:tbl>
      <w:tblPr>
        <w:tblW w:w="0" w:type="auto"/>
        <w:tblCellMar>
          <w:top w:w="15" w:type="dxa"/>
          <w:left w:w="15" w:type="dxa"/>
          <w:bottom w:w="15" w:type="dxa"/>
          <w:right w:w="15" w:type="dxa"/>
        </w:tblCellMar>
        <w:tblLook w:val="04A0" w:firstRow="1" w:lastRow="0" w:firstColumn="1" w:lastColumn="0" w:noHBand="0" w:noVBand="1"/>
      </w:tblPr>
      <w:tblGrid>
        <w:gridCol w:w="1266"/>
        <w:gridCol w:w="1386"/>
      </w:tblGrid>
      <w:tr w:rsidR="00310BA8" w:rsidRPr="00FC0D08" w14:paraId="4378352E" w14:textId="77777777" w:rsidTr="00310BA8">
        <w:trPr>
          <w:trHeight w:val="349"/>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4B5B59" w14:textId="1A47BAE1" w:rsidR="00310BA8" w:rsidRPr="00FC0D08" w:rsidRDefault="00310BA8" w:rsidP="00310BA8">
            <w:pPr>
              <w:rPr>
                <w:sz w:val="22"/>
                <w:szCs w:val="22"/>
              </w:rPr>
            </w:pPr>
            <w:r w:rsidRPr="00FC0D08">
              <w:rPr>
                <w:rFonts w:ascii="Calibri" w:hAnsi="Calibri"/>
                <w:b/>
                <w:bCs/>
                <w:i/>
                <w:iCs/>
                <w:color w:val="000000"/>
                <w:sz w:val="22"/>
                <w:szCs w:val="22"/>
              </w:rPr>
              <w:t xml:space="preserve">S1: </w:t>
            </w:r>
            <w:r w:rsidRPr="00FC0D08">
              <w:rPr>
                <w:rFonts w:ascii="Calibri" w:hAnsi="Calibri"/>
                <w:b/>
                <w:bCs/>
                <w:i/>
                <w:iCs/>
                <w:color w:val="000000"/>
                <w:sz w:val="22"/>
                <w:szCs w:val="22"/>
              </w:rPr>
              <w:br/>
              <w:t>Upto Rs1 Cr</w:t>
            </w:r>
          </w:p>
        </w:tc>
        <w:tc>
          <w:tcPr>
            <w:tcW w:w="1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FC142A" w14:textId="3E1A7A43" w:rsidR="00310BA8" w:rsidRPr="00FC0D08" w:rsidRDefault="00310BA8" w:rsidP="00310BA8">
            <w:pPr>
              <w:rPr>
                <w:sz w:val="22"/>
                <w:szCs w:val="22"/>
              </w:rPr>
            </w:pPr>
            <w:r w:rsidRPr="00FC0D08">
              <w:rPr>
                <w:rFonts w:ascii="Calibri" w:hAnsi="Calibri"/>
                <w:b/>
                <w:bCs/>
                <w:i/>
                <w:iCs/>
                <w:color w:val="000000"/>
                <w:sz w:val="22"/>
                <w:szCs w:val="22"/>
              </w:rPr>
              <w:t>  S2: More than Rs1 Cr </w:t>
            </w:r>
          </w:p>
        </w:tc>
      </w:tr>
      <w:tr w:rsidR="00310BA8" w:rsidRPr="00FC0D08" w14:paraId="2220FAC2" w14:textId="77777777" w:rsidTr="00C44DF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9D0312" w14:textId="77777777" w:rsidR="00310BA8" w:rsidRPr="00FC0D08" w:rsidRDefault="00310BA8" w:rsidP="00C44DFD">
            <w:pPr>
              <w:rPr>
                <w:sz w:val="22"/>
                <w:szCs w:val="22"/>
              </w:rPr>
            </w:pPr>
            <w:r w:rsidRPr="00FC0D08">
              <w:rPr>
                <w:rFonts w:ascii="Calibri" w:hAnsi="Calibri"/>
                <w:i/>
                <w:iCs/>
                <w:color w:val="000000"/>
                <w:sz w:val="22"/>
                <w:szCs w:val="22"/>
              </w:rPr>
              <w:t>Must Reply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8BAFD1" w14:textId="77777777" w:rsidR="00310BA8" w:rsidRPr="00FC0D08" w:rsidRDefault="00310BA8" w:rsidP="00C44DFD">
            <w:pPr>
              <w:rPr>
                <w:sz w:val="22"/>
                <w:szCs w:val="22"/>
              </w:rPr>
            </w:pPr>
            <w:r w:rsidRPr="00FC0D08">
              <w:rPr>
                <w:rFonts w:ascii="Calibri" w:hAnsi="Calibri"/>
                <w:i/>
                <w:iCs/>
                <w:color w:val="000000"/>
                <w:sz w:val="22"/>
                <w:szCs w:val="22"/>
              </w:rPr>
              <w:t>Must Reply</w:t>
            </w:r>
          </w:p>
        </w:tc>
      </w:tr>
    </w:tbl>
    <w:p w14:paraId="183A786A" w14:textId="361B8A82" w:rsidR="00C44DFD" w:rsidRPr="00FC0D08" w:rsidRDefault="00C44DFD" w:rsidP="00C44DFD">
      <w:pPr>
        <w:rPr>
          <w:sz w:val="22"/>
          <w:szCs w:val="22"/>
        </w:rPr>
      </w:pPr>
    </w:p>
    <w:tbl>
      <w:tblPr>
        <w:tblW w:w="0" w:type="auto"/>
        <w:tblCellMar>
          <w:top w:w="15" w:type="dxa"/>
          <w:left w:w="15" w:type="dxa"/>
          <w:bottom w:w="15" w:type="dxa"/>
          <w:right w:w="15" w:type="dxa"/>
        </w:tblCellMar>
        <w:tblLook w:val="04A0" w:firstRow="1" w:lastRow="0" w:firstColumn="1" w:lastColumn="0" w:noHBand="0" w:noVBand="1"/>
      </w:tblPr>
      <w:tblGrid>
        <w:gridCol w:w="454"/>
        <w:gridCol w:w="1176"/>
        <w:gridCol w:w="1110"/>
        <w:gridCol w:w="1176"/>
        <w:gridCol w:w="1210"/>
        <w:gridCol w:w="1210"/>
        <w:gridCol w:w="1828"/>
        <w:gridCol w:w="1364"/>
        <w:gridCol w:w="1389"/>
        <w:gridCol w:w="1431"/>
      </w:tblGrid>
      <w:tr w:rsidR="00834467" w:rsidRPr="00195715" w14:paraId="23122C61" w14:textId="77777777" w:rsidTr="00BF044E">
        <w:trPr>
          <w:cantSplit/>
          <w:trHeight w:val="1936"/>
          <w:tblHeader/>
        </w:trPr>
        <w:tc>
          <w:tcPr>
            <w:tcW w:w="45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7D0925" w14:textId="44E80782" w:rsidR="00834467" w:rsidRPr="00195715" w:rsidRDefault="00834467" w:rsidP="00C44DFD">
            <w:pPr>
              <w:jc w:val="center"/>
              <w:rPr>
                <w:b/>
                <w:bCs/>
                <w:sz w:val="20"/>
                <w:szCs w:val="20"/>
              </w:rPr>
            </w:pPr>
            <w:r w:rsidRPr="00195715">
              <w:rPr>
                <w:rFonts w:ascii="Calibri" w:hAnsi="Calibri"/>
                <w:b/>
                <w:bCs/>
                <w:color w:val="000000"/>
                <w:sz w:val="20"/>
                <w:szCs w:val="20"/>
              </w:rPr>
              <w:lastRenderedPageBreak/>
              <w:t>#</w:t>
            </w:r>
          </w:p>
        </w:tc>
        <w:tc>
          <w:tcPr>
            <w:tcW w:w="11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D494DA" w14:textId="77777777" w:rsidR="00834467" w:rsidRPr="00BA1928" w:rsidRDefault="00834467" w:rsidP="00C44DFD">
            <w:pPr>
              <w:jc w:val="center"/>
              <w:rPr>
                <w:b/>
                <w:bCs/>
                <w:sz w:val="20"/>
                <w:szCs w:val="20"/>
              </w:rPr>
            </w:pPr>
            <w:r w:rsidRPr="00BA1928">
              <w:rPr>
                <w:rFonts w:ascii="Calibri" w:hAnsi="Calibri"/>
                <w:b/>
                <w:bCs/>
                <w:color w:val="000000"/>
                <w:sz w:val="20"/>
                <w:szCs w:val="20"/>
              </w:rPr>
              <w:t>Programme Name</w:t>
            </w:r>
          </w:p>
          <w:p w14:paraId="225F42D1" w14:textId="77777777" w:rsidR="00834467" w:rsidRPr="00BA1928" w:rsidRDefault="00834467" w:rsidP="00C44DFD">
            <w:pPr>
              <w:jc w:val="center"/>
              <w:rPr>
                <w:b/>
                <w:bCs/>
                <w:sz w:val="20"/>
                <w:szCs w:val="20"/>
              </w:rPr>
            </w:pPr>
            <w:r w:rsidRPr="00BA1928">
              <w:rPr>
                <w:rFonts w:ascii="Calibri" w:hAnsi="Calibri"/>
                <w:b/>
                <w:bCs/>
                <w:color w:val="000000"/>
                <w:sz w:val="20"/>
                <w:szCs w:val="20"/>
              </w:rPr>
              <w:t>Year Started</w:t>
            </w:r>
          </w:p>
          <w:p w14:paraId="3B931AAD" w14:textId="77777777" w:rsidR="00834467" w:rsidRPr="00BA1928" w:rsidRDefault="00834467" w:rsidP="00C44DFD">
            <w:pPr>
              <w:jc w:val="center"/>
              <w:rPr>
                <w:b/>
                <w:bCs/>
                <w:sz w:val="20"/>
                <w:szCs w:val="20"/>
              </w:rPr>
            </w:pPr>
            <w:r w:rsidRPr="00BA1928">
              <w:rPr>
                <w:rFonts w:ascii="Calibri" w:hAnsi="Calibri"/>
                <w:b/>
                <w:bCs/>
                <w:color w:val="000000"/>
                <w:sz w:val="20"/>
                <w:szCs w:val="20"/>
              </w:rPr>
              <w:t>Programme Duration</w:t>
            </w:r>
          </w:p>
          <w:p w14:paraId="15733505" w14:textId="77777777" w:rsidR="00834467" w:rsidRPr="00BA1928" w:rsidRDefault="00834467" w:rsidP="00C44DFD">
            <w:pPr>
              <w:jc w:val="center"/>
              <w:rPr>
                <w:b/>
                <w:bCs/>
                <w:sz w:val="20"/>
                <w:szCs w:val="20"/>
              </w:rPr>
            </w:pPr>
            <w:r w:rsidRPr="00BA1928">
              <w:rPr>
                <w:rFonts w:ascii="Calibri" w:hAnsi="Calibri"/>
                <w:b/>
                <w:bCs/>
                <w:color w:val="000000"/>
                <w:sz w:val="20"/>
                <w:szCs w:val="20"/>
              </w:rPr>
              <w:t> (in years)</w:t>
            </w:r>
          </w:p>
        </w:tc>
        <w:tc>
          <w:tcPr>
            <w:tcW w:w="11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6B2D4E" w14:textId="09EECB1E" w:rsidR="00834467" w:rsidRPr="00BA1928" w:rsidRDefault="00834467" w:rsidP="00C44DFD">
            <w:pPr>
              <w:jc w:val="center"/>
              <w:rPr>
                <w:b/>
                <w:bCs/>
                <w:sz w:val="20"/>
                <w:szCs w:val="20"/>
              </w:rPr>
            </w:pPr>
            <w:r w:rsidRPr="00BA1928">
              <w:rPr>
                <w:rFonts w:ascii="Calibri" w:hAnsi="Calibri"/>
                <w:b/>
                <w:bCs/>
                <w:color w:val="000000"/>
                <w:sz w:val="20"/>
                <w:szCs w:val="20"/>
              </w:rPr>
              <w:t>Geography</w:t>
            </w:r>
          </w:p>
        </w:tc>
        <w:tc>
          <w:tcPr>
            <w:tcW w:w="11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B5E187" w14:textId="77777777" w:rsidR="00834467" w:rsidRPr="00BA1928" w:rsidRDefault="00834467" w:rsidP="00C44DFD">
            <w:pPr>
              <w:jc w:val="center"/>
              <w:rPr>
                <w:b/>
                <w:bCs/>
                <w:sz w:val="20"/>
                <w:szCs w:val="20"/>
              </w:rPr>
            </w:pPr>
            <w:r w:rsidRPr="00BA1928">
              <w:rPr>
                <w:rFonts w:ascii="Calibri" w:hAnsi="Calibri"/>
                <w:b/>
                <w:bCs/>
                <w:color w:val="000000"/>
                <w:sz w:val="20"/>
                <w:szCs w:val="20"/>
              </w:rPr>
              <w:t>Total Programme Budget  (in INR)</w:t>
            </w:r>
          </w:p>
        </w:tc>
        <w:tc>
          <w:tcPr>
            <w:tcW w:w="12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99C9DE" w14:textId="1366AFAA" w:rsidR="00834467" w:rsidRPr="00BA1928" w:rsidRDefault="00834467" w:rsidP="00C44DFD">
            <w:pPr>
              <w:jc w:val="center"/>
              <w:rPr>
                <w:b/>
                <w:bCs/>
                <w:sz w:val="20"/>
                <w:szCs w:val="20"/>
              </w:rPr>
            </w:pPr>
            <w:r w:rsidRPr="00BA1928">
              <w:rPr>
                <w:rFonts w:ascii="Calibri" w:hAnsi="Calibri"/>
                <w:b/>
                <w:bCs/>
                <w:color w:val="000000"/>
                <w:sz w:val="20"/>
                <w:szCs w:val="20"/>
              </w:rPr>
              <w:t>Expenditure in Previous  year (in INR)</w:t>
            </w:r>
          </w:p>
        </w:tc>
        <w:tc>
          <w:tcPr>
            <w:tcW w:w="12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E20A9C" w14:textId="083AAC7A" w:rsidR="00834467" w:rsidRPr="00195715" w:rsidRDefault="00834467" w:rsidP="00C44DFD">
            <w:pPr>
              <w:jc w:val="center"/>
              <w:rPr>
                <w:b/>
                <w:bCs/>
                <w:sz w:val="20"/>
                <w:szCs w:val="20"/>
              </w:rPr>
            </w:pPr>
            <w:r w:rsidRPr="00195715">
              <w:rPr>
                <w:rFonts w:ascii="Calibri" w:hAnsi="Calibri"/>
                <w:b/>
                <w:bCs/>
                <w:color w:val="000000"/>
                <w:sz w:val="20"/>
                <w:szCs w:val="20"/>
              </w:rPr>
              <w:t>Cumulative Expenditure (in INR)</w:t>
            </w:r>
          </w:p>
        </w:tc>
        <w:tc>
          <w:tcPr>
            <w:tcW w:w="1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BDEF04" w14:textId="77777777" w:rsidR="00834467" w:rsidRPr="00195715" w:rsidRDefault="00834467" w:rsidP="00C44DFD">
            <w:pPr>
              <w:jc w:val="center"/>
              <w:rPr>
                <w:b/>
                <w:bCs/>
                <w:sz w:val="20"/>
                <w:szCs w:val="20"/>
              </w:rPr>
            </w:pPr>
            <w:r w:rsidRPr="00195715">
              <w:rPr>
                <w:rFonts w:ascii="Calibri" w:hAnsi="Calibri"/>
                <w:b/>
                <w:bCs/>
                <w:color w:val="000000"/>
                <w:sz w:val="20"/>
                <w:szCs w:val="20"/>
              </w:rPr>
              <w:t>Total Reach</w:t>
            </w:r>
          </w:p>
          <w:p w14:paraId="57875F51" w14:textId="7CCE94B4" w:rsidR="00834467" w:rsidRPr="00195715" w:rsidRDefault="00834467" w:rsidP="00C44DFD">
            <w:pPr>
              <w:jc w:val="center"/>
              <w:rPr>
                <w:b/>
                <w:bCs/>
                <w:sz w:val="20"/>
                <w:szCs w:val="20"/>
              </w:rPr>
            </w:pPr>
            <w:r w:rsidRPr="00195715">
              <w:rPr>
                <w:rFonts w:ascii="Calibri" w:hAnsi="Calibri"/>
                <w:b/>
                <w:bCs/>
                <w:color w:val="000000"/>
                <w:sz w:val="20"/>
                <w:szCs w:val="20"/>
              </w:rPr>
              <w:t> (Direct, Indirect, Institutional)</w:t>
            </w:r>
            <w:r w:rsidR="006B2DA3">
              <w:rPr>
                <w:rFonts w:ascii="Calibri" w:hAnsi="Calibri"/>
                <w:b/>
                <w:bCs/>
                <w:color w:val="000000"/>
                <w:sz w:val="20"/>
                <w:szCs w:val="20"/>
              </w:rPr>
              <w:t xml:space="preserve"> beneficiaries</w:t>
            </w:r>
            <w:r w:rsidR="006B2DA3">
              <w:rPr>
                <w:rStyle w:val="FootnoteReference"/>
                <w:rFonts w:ascii="Calibri" w:hAnsi="Calibri"/>
                <w:b/>
                <w:bCs/>
                <w:color w:val="000000"/>
                <w:sz w:val="20"/>
                <w:szCs w:val="20"/>
              </w:rPr>
              <w:footnoteReference w:id="1"/>
            </w:r>
          </w:p>
        </w:tc>
        <w:tc>
          <w:tcPr>
            <w:tcW w:w="13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6091CB" w14:textId="5690CECC" w:rsidR="00834467" w:rsidRPr="00195715" w:rsidRDefault="00834467" w:rsidP="00C44DFD">
            <w:pPr>
              <w:jc w:val="center"/>
              <w:rPr>
                <w:b/>
                <w:bCs/>
                <w:sz w:val="20"/>
                <w:szCs w:val="20"/>
              </w:rPr>
            </w:pPr>
            <w:r w:rsidRPr="00195715">
              <w:rPr>
                <w:rFonts w:ascii="Calibri" w:hAnsi="Calibri"/>
                <w:b/>
                <w:bCs/>
                <w:color w:val="000000"/>
                <w:sz w:val="20"/>
                <w:szCs w:val="20"/>
              </w:rPr>
              <w:t>Names of Donors</w:t>
            </w:r>
            <w:r w:rsidR="00367F37">
              <w:rPr>
                <w:rFonts w:ascii="Calibri" w:hAnsi="Calibri"/>
                <w:b/>
                <w:bCs/>
                <w:color w:val="000000"/>
                <w:sz w:val="20"/>
                <w:szCs w:val="20"/>
              </w:rPr>
              <w:t xml:space="preserve"> or Investors</w:t>
            </w:r>
          </w:p>
          <w:p w14:paraId="36C6241D" w14:textId="77777777" w:rsidR="00834467" w:rsidRPr="00195715" w:rsidRDefault="00834467" w:rsidP="00C44DFD">
            <w:pPr>
              <w:jc w:val="center"/>
              <w:rPr>
                <w:b/>
                <w:bCs/>
                <w:sz w:val="20"/>
                <w:szCs w:val="20"/>
              </w:rPr>
            </w:pPr>
          </w:p>
        </w:tc>
        <w:tc>
          <w:tcPr>
            <w:tcW w:w="1389" w:type="dxa"/>
            <w:tcBorders>
              <w:top w:val="single" w:sz="8" w:space="0" w:color="000000"/>
              <w:left w:val="single" w:sz="8" w:space="0" w:color="000000"/>
              <w:bottom w:val="single" w:sz="8" w:space="0" w:color="000000"/>
              <w:right w:val="single" w:sz="8" w:space="0" w:color="000000"/>
            </w:tcBorders>
          </w:tcPr>
          <w:p w14:paraId="20B9EC14" w14:textId="7EAB2471" w:rsidR="00834467" w:rsidRPr="00195715" w:rsidRDefault="00834467" w:rsidP="00C44DFD">
            <w:pPr>
              <w:jc w:val="center"/>
              <w:rPr>
                <w:rFonts w:ascii="Calibri" w:hAnsi="Calibri"/>
                <w:b/>
                <w:bCs/>
                <w:color w:val="000000"/>
                <w:sz w:val="20"/>
                <w:szCs w:val="20"/>
              </w:rPr>
            </w:pPr>
            <w:r w:rsidRPr="00195715">
              <w:rPr>
                <w:rFonts w:ascii="Calibri" w:hAnsi="Calibri"/>
                <w:b/>
                <w:bCs/>
                <w:color w:val="000000"/>
                <w:sz w:val="20"/>
                <w:szCs w:val="20"/>
              </w:rPr>
              <w:t>SDG Goal</w:t>
            </w:r>
          </w:p>
        </w:tc>
        <w:tc>
          <w:tcPr>
            <w:tcW w:w="1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6440AD" w14:textId="4C241EAF" w:rsidR="00834467" w:rsidRPr="00195715" w:rsidRDefault="00834467" w:rsidP="00C44DFD">
            <w:pPr>
              <w:jc w:val="center"/>
              <w:rPr>
                <w:b/>
                <w:bCs/>
                <w:sz w:val="20"/>
                <w:szCs w:val="20"/>
              </w:rPr>
            </w:pPr>
            <w:r w:rsidRPr="00195715">
              <w:rPr>
                <w:rFonts w:ascii="Calibri" w:hAnsi="Calibri"/>
                <w:b/>
                <w:bCs/>
                <w:color w:val="000000"/>
                <w:sz w:val="20"/>
                <w:szCs w:val="20"/>
              </w:rPr>
              <w:t>Alignment with National/State schemes  or priority</w:t>
            </w:r>
          </w:p>
        </w:tc>
      </w:tr>
      <w:tr w:rsidR="00834467" w:rsidRPr="00FC0D08" w14:paraId="5416E13F" w14:textId="77777777" w:rsidTr="00BF044E">
        <w:trPr>
          <w:cantSplit/>
          <w:trHeight w:val="450"/>
          <w:tblHeader/>
        </w:trPr>
        <w:tc>
          <w:tcPr>
            <w:tcW w:w="45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3D3E90" w14:textId="77777777" w:rsidR="00834467" w:rsidRPr="00FC0D08" w:rsidRDefault="00834467" w:rsidP="00904D7E">
            <w:pPr>
              <w:spacing w:line="180" w:lineRule="exact"/>
              <w:contextualSpacing/>
              <w:jc w:val="center"/>
              <w:rPr>
                <w:b/>
                <w:bCs/>
                <w:sz w:val="22"/>
                <w:szCs w:val="22"/>
              </w:rPr>
            </w:pPr>
            <w:r w:rsidRPr="00FC0D08">
              <w:rPr>
                <w:rFonts w:ascii="Calibri" w:hAnsi="Calibri"/>
                <w:i/>
                <w:iCs/>
                <w:color w:val="000000"/>
                <w:sz w:val="22"/>
                <w:szCs w:val="22"/>
              </w:rPr>
              <w:t>1</w:t>
            </w:r>
          </w:p>
        </w:tc>
        <w:tc>
          <w:tcPr>
            <w:tcW w:w="11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95CC11" w14:textId="77777777" w:rsidR="00834467" w:rsidRPr="00FC0D08" w:rsidRDefault="00834467" w:rsidP="00904D7E">
            <w:pPr>
              <w:spacing w:line="180" w:lineRule="exact"/>
              <w:contextualSpacing/>
              <w:jc w:val="center"/>
              <w:rPr>
                <w:b/>
                <w:bCs/>
                <w:sz w:val="22"/>
                <w:szCs w:val="22"/>
              </w:rPr>
            </w:pPr>
            <w:r w:rsidRPr="00FC0D08">
              <w:rPr>
                <w:rFonts w:ascii="Calibri" w:hAnsi="Calibri"/>
                <w:i/>
                <w:iCs/>
                <w:color w:val="000000"/>
                <w:sz w:val="22"/>
                <w:szCs w:val="22"/>
              </w:rPr>
              <w:t>2</w:t>
            </w:r>
          </w:p>
        </w:tc>
        <w:tc>
          <w:tcPr>
            <w:tcW w:w="11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3A3D20" w14:textId="0CD4CE06" w:rsidR="00834467" w:rsidRPr="00FC0D08" w:rsidRDefault="00834467" w:rsidP="00904D7E">
            <w:pPr>
              <w:spacing w:line="180" w:lineRule="exact"/>
              <w:contextualSpacing/>
              <w:jc w:val="center"/>
              <w:rPr>
                <w:b/>
                <w:bCs/>
                <w:sz w:val="22"/>
                <w:szCs w:val="22"/>
              </w:rPr>
            </w:pPr>
            <w:r>
              <w:rPr>
                <w:rFonts w:ascii="Calibri" w:hAnsi="Calibri"/>
                <w:i/>
                <w:iCs/>
                <w:color w:val="000000"/>
                <w:sz w:val="22"/>
                <w:szCs w:val="22"/>
              </w:rPr>
              <w:t>3</w:t>
            </w:r>
          </w:p>
        </w:tc>
        <w:tc>
          <w:tcPr>
            <w:tcW w:w="11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47CE2A" w14:textId="78C7A28E" w:rsidR="00834467" w:rsidRPr="00FC0D08" w:rsidRDefault="00834467" w:rsidP="00904D7E">
            <w:pPr>
              <w:spacing w:line="180" w:lineRule="exact"/>
              <w:contextualSpacing/>
              <w:jc w:val="center"/>
              <w:rPr>
                <w:b/>
                <w:bCs/>
                <w:sz w:val="22"/>
                <w:szCs w:val="22"/>
              </w:rPr>
            </w:pPr>
            <w:r>
              <w:rPr>
                <w:rFonts w:ascii="Calibri" w:hAnsi="Calibri"/>
                <w:i/>
                <w:iCs/>
                <w:color w:val="000000"/>
                <w:sz w:val="22"/>
                <w:szCs w:val="22"/>
              </w:rPr>
              <w:t>4</w:t>
            </w:r>
          </w:p>
        </w:tc>
        <w:tc>
          <w:tcPr>
            <w:tcW w:w="12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BCFD6C" w14:textId="22393771" w:rsidR="00834467" w:rsidRPr="00FC0D08" w:rsidRDefault="00834467" w:rsidP="00904D7E">
            <w:pPr>
              <w:spacing w:line="180" w:lineRule="exact"/>
              <w:contextualSpacing/>
              <w:jc w:val="center"/>
              <w:rPr>
                <w:b/>
                <w:bCs/>
                <w:sz w:val="22"/>
                <w:szCs w:val="22"/>
              </w:rPr>
            </w:pPr>
            <w:r>
              <w:rPr>
                <w:rFonts w:ascii="Calibri" w:hAnsi="Calibri"/>
                <w:i/>
                <w:iCs/>
                <w:color w:val="000000"/>
                <w:sz w:val="22"/>
                <w:szCs w:val="22"/>
              </w:rPr>
              <w:t>5</w:t>
            </w:r>
          </w:p>
        </w:tc>
        <w:tc>
          <w:tcPr>
            <w:tcW w:w="12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52DBBE" w14:textId="427DB26C" w:rsidR="00834467" w:rsidRPr="00FC0D08" w:rsidRDefault="00834467" w:rsidP="00904D7E">
            <w:pPr>
              <w:spacing w:line="180" w:lineRule="exact"/>
              <w:contextualSpacing/>
              <w:jc w:val="center"/>
              <w:rPr>
                <w:b/>
                <w:bCs/>
                <w:sz w:val="22"/>
                <w:szCs w:val="22"/>
              </w:rPr>
            </w:pPr>
            <w:r>
              <w:rPr>
                <w:rFonts w:ascii="Calibri" w:hAnsi="Calibri"/>
                <w:i/>
                <w:iCs/>
                <w:color w:val="000000"/>
                <w:sz w:val="22"/>
                <w:szCs w:val="22"/>
              </w:rPr>
              <w:t>6</w:t>
            </w:r>
          </w:p>
        </w:tc>
        <w:tc>
          <w:tcPr>
            <w:tcW w:w="1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C4FB1D" w14:textId="113546C9" w:rsidR="00834467" w:rsidRPr="00FC0D08" w:rsidRDefault="00834467" w:rsidP="00904D7E">
            <w:pPr>
              <w:spacing w:line="180" w:lineRule="exact"/>
              <w:contextualSpacing/>
              <w:jc w:val="center"/>
              <w:rPr>
                <w:b/>
                <w:bCs/>
                <w:sz w:val="22"/>
                <w:szCs w:val="22"/>
              </w:rPr>
            </w:pPr>
            <w:r>
              <w:rPr>
                <w:rFonts w:ascii="Calibri" w:hAnsi="Calibri"/>
                <w:i/>
                <w:iCs/>
                <w:color w:val="000000"/>
                <w:sz w:val="22"/>
                <w:szCs w:val="22"/>
              </w:rPr>
              <w:t>7</w:t>
            </w:r>
          </w:p>
        </w:tc>
        <w:tc>
          <w:tcPr>
            <w:tcW w:w="13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E26161" w14:textId="69DCF175" w:rsidR="00834467" w:rsidRPr="00FC0D08" w:rsidRDefault="00834467" w:rsidP="00904D7E">
            <w:pPr>
              <w:spacing w:line="180" w:lineRule="exact"/>
              <w:contextualSpacing/>
              <w:jc w:val="center"/>
              <w:rPr>
                <w:b/>
                <w:bCs/>
                <w:sz w:val="22"/>
                <w:szCs w:val="22"/>
              </w:rPr>
            </w:pPr>
            <w:r>
              <w:rPr>
                <w:rFonts w:ascii="Calibri" w:hAnsi="Calibri"/>
                <w:i/>
                <w:iCs/>
                <w:color w:val="000000"/>
                <w:sz w:val="22"/>
                <w:szCs w:val="22"/>
              </w:rPr>
              <w:t>8</w:t>
            </w:r>
          </w:p>
        </w:tc>
        <w:tc>
          <w:tcPr>
            <w:tcW w:w="1389" w:type="dxa"/>
            <w:tcBorders>
              <w:top w:val="single" w:sz="8" w:space="0" w:color="000000"/>
              <w:left w:val="single" w:sz="8" w:space="0" w:color="000000"/>
              <w:bottom w:val="single" w:sz="8" w:space="0" w:color="000000"/>
              <w:right w:val="single" w:sz="8" w:space="0" w:color="000000"/>
            </w:tcBorders>
          </w:tcPr>
          <w:p w14:paraId="501D0290" w14:textId="66854953" w:rsidR="00834467" w:rsidRDefault="00834467" w:rsidP="00904D7E">
            <w:pPr>
              <w:spacing w:line="180" w:lineRule="exact"/>
              <w:contextualSpacing/>
              <w:jc w:val="center"/>
              <w:rPr>
                <w:rFonts w:ascii="Calibri" w:hAnsi="Calibri"/>
                <w:i/>
                <w:iCs/>
                <w:color w:val="000000"/>
                <w:sz w:val="22"/>
                <w:szCs w:val="22"/>
              </w:rPr>
            </w:pPr>
            <w:r>
              <w:rPr>
                <w:rFonts w:ascii="Calibri" w:hAnsi="Calibri"/>
                <w:i/>
                <w:iCs/>
                <w:color w:val="000000"/>
                <w:sz w:val="22"/>
                <w:szCs w:val="22"/>
              </w:rPr>
              <w:t>9</w:t>
            </w:r>
          </w:p>
        </w:tc>
        <w:tc>
          <w:tcPr>
            <w:tcW w:w="1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BE718B" w14:textId="7E42EC0E" w:rsidR="00834467" w:rsidRPr="00FC0D08" w:rsidRDefault="00834467" w:rsidP="00904D7E">
            <w:pPr>
              <w:spacing w:line="180" w:lineRule="exact"/>
              <w:contextualSpacing/>
              <w:jc w:val="center"/>
              <w:rPr>
                <w:b/>
                <w:bCs/>
                <w:sz w:val="22"/>
                <w:szCs w:val="22"/>
              </w:rPr>
            </w:pPr>
            <w:r>
              <w:rPr>
                <w:rFonts w:ascii="Calibri" w:hAnsi="Calibri"/>
                <w:i/>
                <w:iCs/>
                <w:color w:val="000000"/>
                <w:sz w:val="22"/>
                <w:szCs w:val="22"/>
              </w:rPr>
              <w:t>10</w:t>
            </w:r>
          </w:p>
        </w:tc>
      </w:tr>
      <w:tr w:rsidR="00834467" w:rsidRPr="00FC0D08" w14:paraId="54CCF58C" w14:textId="77777777" w:rsidTr="00BF044E">
        <w:trPr>
          <w:cantSplit/>
          <w:trHeight w:val="2889"/>
        </w:trPr>
        <w:tc>
          <w:tcPr>
            <w:tcW w:w="45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CC228E" w14:textId="1A5BFD54" w:rsidR="00834467" w:rsidRPr="00FC0D08" w:rsidRDefault="00834467" w:rsidP="00C44DFD">
            <w:pPr>
              <w:jc w:val="center"/>
              <w:rPr>
                <w:b/>
                <w:bCs/>
                <w:sz w:val="18"/>
                <w:szCs w:val="18"/>
              </w:rPr>
            </w:pPr>
            <w:r w:rsidRPr="00FC0D08">
              <w:rPr>
                <w:rFonts w:ascii="Calibri" w:hAnsi="Calibri"/>
                <w:i/>
                <w:iCs/>
                <w:color w:val="000000"/>
                <w:sz w:val="18"/>
                <w:szCs w:val="18"/>
              </w:rPr>
              <w:t>Sr.</w:t>
            </w:r>
            <w:r w:rsidRPr="00FC0D08">
              <w:rPr>
                <w:rFonts w:ascii="Calibri" w:hAnsi="Calibri"/>
                <w:i/>
                <w:iCs/>
                <w:color w:val="000000"/>
                <w:sz w:val="18"/>
                <w:szCs w:val="18"/>
              </w:rPr>
              <w:br/>
              <w:t>No.</w:t>
            </w:r>
          </w:p>
        </w:tc>
        <w:tc>
          <w:tcPr>
            <w:tcW w:w="11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7BF2B7" w14:textId="77777777" w:rsidR="00834467" w:rsidRDefault="00834467" w:rsidP="00C44DFD">
            <w:pPr>
              <w:jc w:val="center"/>
              <w:rPr>
                <w:ins w:id="5" w:author="Microsoft Office User" w:date="2024-04-26T06:54:00Z"/>
                <w:rFonts w:ascii="Calibri" w:hAnsi="Calibri"/>
                <w:i/>
                <w:iCs/>
                <w:color w:val="000000"/>
                <w:sz w:val="18"/>
                <w:szCs w:val="18"/>
              </w:rPr>
            </w:pPr>
            <w:r w:rsidRPr="00FC0D08">
              <w:rPr>
                <w:rFonts w:ascii="Calibri" w:hAnsi="Calibri"/>
                <w:i/>
                <w:iCs/>
                <w:color w:val="000000"/>
                <w:sz w:val="18"/>
                <w:szCs w:val="18"/>
              </w:rPr>
              <w:t>Name by which the programme is referred to by your organisation.</w:t>
            </w:r>
            <w:r w:rsidRPr="00FC0D08">
              <w:rPr>
                <w:rFonts w:ascii="Calibri" w:hAnsi="Calibri"/>
                <w:i/>
                <w:iCs/>
                <w:color w:val="000000"/>
                <w:sz w:val="18"/>
                <w:szCs w:val="18"/>
              </w:rPr>
              <w:br/>
            </w:r>
            <w:r w:rsidRPr="00FC0D08">
              <w:rPr>
                <w:rFonts w:ascii="Calibri" w:hAnsi="Calibri"/>
                <w:i/>
                <w:iCs/>
                <w:color w:val="000000"/>
                <w:sz w:val="18"/>
                <w:szCs w:val="18"/>
              </w:rPr>
              <w:br/>
              <w:t>Number of Years the programme is expected to run from its launch. If the programme go on forever, please mention ongoing</w:t>
            </w:r>
          </w:p>
          <w:p w14:paraId="0E564DF2" w14:textId="3B9EEDD2" w:rsidR="00AF260F" w:rsidRPr="00FC0D08" w:rsidRDefault="00AF260F" w:rsidP="00C44DFD">
            <w:pPr>
              <w:jc w:val="center"/>
              <w:rPr>
                <w:b/>
                <w:bCs/>
                <w:sz w:val="18"/>
                <w:szCs w:val="18"/>
              </w:rPr>
            </w:pPr>
          </w:p>
        </w:tc>
        <w:tc>
          <w:tcPr>
            <w:tcW w:w="11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5944B5" w14:textId="53A24118" w:rsidR="00834467" w:rsidRPr="00FC0D08" w:rsidRDefault="00834467" w:rsidP="00C44DFD">
            <w:pPr>
              <w:jc w:val="center"/>
              <w:rPr>
                <w:b/>
                <w:bCs/>
                <w:sz w:val="18"/>
                <w:szCs w:val="18"/>
              </w:rPr>
            </w:pPr>
            <w:r w:rsidRPr="00FC0D08">
              <w:rPr>
                <w:rFonts w:ascii="Calibri" w:hAnsi="Calibri"/>
                <w:i/>
                <w:iCs/>
                <w:color w:val="000000"/>
                <w:sz w:val="18"/>
                <w:szCs w:val="18"/>
              </w:rPr>
              <w:t>List the States with Districts covered by the programme. Mention how many of these cover aspirational blocks as per NITI Aayog.</w:t>
            </w:r>
          </w:p>
        </w:tc>
        <w:tc>
          <w:tcPr>
            <w:tcW w:w="11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ADA0B5" w14:textId="7CF6A9A4" w:rsidR="00834467" w:rsidRPr="00FC0D08" w:rsidRDefault="00834467" w:rsidP="00C44DFD">
            <w:pPr>
              <w:jc w:val="center"/>
              <w:rPr>
                <w:b/>
                <w:bCs/>
                <w:sz w:val="18"/>
                <w:szCs w:val="18"/>
              </w:rPr>
            </w:pPr>
            <w:r w:rsidRPr="00FC0D08">
              <w:rPr>
                <w:rFonts w:ascii="Calibri" w:hAnsi="Calibri"/>
                <w:i/>
                <w:iCs/>
                <w:color w:val="000000"/>
                <w:sz w:val="18"/>
                <w:szCs w:val="18"/>
              </w:rPr>
              <w:t>Total Programme Cost across its life. In case of ongoing programme, at least 5 years</w:t>
            </w:r>
          </w:p>
        </w:tc>
        <w:tc>
          <w:tcPr>
            <w:tcW w:w="12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FB0822" w14:textId="77777777" w:rsidR="00834467" w:rsidRPr="00FC0D08" w:rsidRDefault="00834467" w:rsidP="00C44DFD">
            <w:pPr>
              <w:jc w:val="center"/>
              <w:rPr>
                <w:b/>
                <w:bCs/>
                <w:sz w:val="18"/>
                <w:szCs w:val="18"/>
              </w:rPr>
            </w:pPr>
            <w:r w:rsidRPr="00FC0D08">
              <w:rPr>
                <w:rFonts w:ascii="Calibri" w:hAnsi="Calibri"/>
                <w:i/>
                <w:iCs/>
                <w:color w:val="000000"/>
                <w:sz w:val="18"/>
                <w:szCs w:val="18"/>
              </w:rPr>
              <w:t>Expenditure in the Previous Financial Year under review </w:t>
            </w:r>
          </w:p>
        </w:tc>
        <w:tc>
          <w:tcPr>
            <w:tcW w:w="12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73EC05" w14:textId="47356AE8" w:rsidR="00834467" w:rsidRPr="00FC0D08" w:rsidRDefault="00834467" w:rsidP="0053298D">
            <w:pPr>
              <w:jc w:val="center"/>
              <w:rPr>
                <w:b/>
                <w:bCs/>
                <w:i/>
                <w:sz w:val="18"/>
                <w:szCs w:val="18"/>
              </w:rPr>
            </w:pPr>
            <w:r w:rsidRPr="00FC0D08">
              <w:rPr>
                <w:rFonts w:cstheme="minorHAnsi"/>
                <w:bCs/>
                <w:i/>
                <w:sz w:val="18"/>
                <w:szCs w:val="18"/>
              </w:rPr>
              <w:t>Expenditure</w:t>
            </w:r>
            <w:r w:rsidRPr="00FC0D08">
              <w:rPr>
                <w:rFonts w:cstheme="minorHAnsi"/>
                <w:b/>
                <w:bCs/>
                <w:i/>
                <w:sz w:val="18"/>
                <w:szCs w:val="18"/>
              </w:rPr>
              <w:t xml:space="preserve"> </w:t>
            </w:r>
            <w:r w:rsidRPr="00FC0D08">
              <w:rPr>
                <w:rFonts w:cstheme="minorHAnsi"/>
                <w:bCs/>
                <w:i/>
                <w:sz w:val="18"/>
                <w:szCs w:val="18"/>
              </w:rPr>
              <w:t>from the programme start till the end of the Financial Year under review/ Total expenditure for at least last  5  Financial Year  (if it is ongoing programme</w:t>
            </w:r>
            <w:r w:rsidRPr="00FC0D08">
              <w:rPr>
                <w:bCs/>
                <w:i/>
                <w:sz w:val="18"/>
                <w:szCs w:val="18"/>
              </w:rPr>
              <w:t>)</w:t>
            </w:r>
          </w:p>
        </w:tc>
        <w:tc>
          <w:tcPr>
            <w:tcW w:w="1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E95C32" w14:textId="5B23FA76" w:rsidR="00834467" w:rsidRPr="00FC0D08" w:rsidRDefault="00834467" w:rsidP="00904D7E">
            <w:pPr>
              <w:jc w:val="center"/>
              <w:rPr>
                <w:b/>
                <w:bCs/>
                <w:sz w:val="18"/>
                <w:szCs w:val="18"/>
              </w:rPr>
            </w:pPr>
            <w:r w:rsidRPr="00FC0D08">
              <w:rPr>
                <w:rFonts w:ascii="Calibri" w:hAnsi="Calibri"/>
                <w:b/>
                <w:bCs/>
                <w:i/>
                <w:iCs/>
                <w:color w:val="000000"/>
                <w:sz w:val="18"/>
                <w:szCs w:val="18"/>
              </w:rPr>
              <w:t>Direct-</w:t>
            </w:r>
            <w:r w:rsidRPr="00FC0D08">
              <w:rPr>
                <w:rFonts w:ascii="Calibri" w:hAnsi="Calibri"/>
                <w:i/>
                <w:iCs/>
                <w:color w:val="000000"/>
                <w:sz w:val="18"/>
                <w:szCs w:val="18"/>
              </w:rPr>
              <w:t xml:space="preserve"> beneficiaries directly impacted like students of school</w:t>
            </w:r>
          </w:p>
          <w:p w14:paraId="2727B1BA" w14:textId="71F0FF77" w:rsidR="00834467" w:rsidRPr="00FC0D08" w:rsidRDefault="00834467" w:rsidP="00341166">
            <w:pPr>
              <w:jc w:val="center"/>
              <w:rPr>
                <w:b/>
                <w:bCs/>
                <w:sz w:val="18"/>
                <w:szCs w:val="18"/>
              </w:rPr>
            </w:pPr>
            <w:r w:rsidRPr="00FC0D08">
              <w:rPr>
                <w:rFonts w:ascii="Calibri" w:hAnsi="Calibri"/>
                <w:b/>
                <w:bCs/>
                <w:i/>
                <w:iCs/>
                <w:color w:val="000000"/>
                <w:sz w:val="18"/>
                <w:szCs w:val="18"/>
              </w:rPr>
              <w:t>Indirect-</w:t>
            </w:r>
            <w:r w:rsidRPr="00FC0D08">
              <w:rPr>
                <w:rFonts w:ascii="Calibri" w:hAnsi="Calibri"/>
                <w:i/>
                <w:iCs/>
                <w:color w:val="000000"/>
                <w:sz w:val="18"/>
                <w:szCs w:val="18"/>
              </w:rPr>
              <w:t>  beneficiaries indirectly impacted like families of students</w:t>
            </w:r>
          </w:p>
          <w:p w14:paraId="38D9FB78" w14:textId="77777777" w:rsidR="00834467" w:rsidRPr="00FC0D08" w:rsidRDefault="00834467" w:rsidP="00C44DFD">
            <w:pPr>
              <w:jc w:val="center"/>
              <w:rPr>
                <w:b/>
                <w:bCs/>
                <w:sz w:val="18"/>
                <w:szCs w:val="18"/>
              </w:rPr>
            </w:pPr>
            <w:r w:rsidRPr="00FC0D08">
              <w:rPr>
                <w:rFonts w:ascii="Calibri" w:hAnsi="Calibri"/>
                <w:b/>
                <w:bCs/>
                <w:i/>
                <w:iCs/>
                <w:color w:val="000000"/>
                <w:sz w:val="18"/>
                <w:szCs w:val="18"/>
              </w:rPr>
              <w:t>Institutional</w:t>
            </w:r>
            <w:r w:rsidRPr="00FC0D08">
              <w:rPr>
                <w:rFonts w:ascii="Calibri" w:hAnsi="Calibri"/>
                <w:i/>
                <w:iCs/>
                <w:color w:val="000000"/>
                <w:sz w:val="18"/>
                <w:szCs w:val="18"/>
              </w:rPr>
              <w:t xml:space="preserve">- </w:t>
            </w:r>
            <w:r w:rsidRPr="00FC0D08">
              <w:rPr>
                <w:rFonts w:ascii="Calibri" w:hAnsi="Calibri"/>
                <w:i/>
                <w:iCs/>
                <w:color w:val="000000"/>
                <w:sz w:val="18"/>
                <w:szCs w:val="18"/>
              </w:rPr>
              <w:br/>
              <w:t>entities impacted</w:t>
            </w:r>
            <w:r w:rsidRPr="00FC0D08">
              <w:rPr>
                <w:rFonts w:ascii="Calibri" w:hAnsi="Calibri"/>
                <w:i/>
                <w:iCs/>
                <w:color w:val="000000"/>
                <w:sz w:val="18"/>
                <w:szCs w:val="18"/>
              </w:rPr>
              <w:br/>
              <w:t>like other schools</w:t>
            </w:r>
            <w:r w:rsidRPr="00FC0D08">
              <w:rPr>
                <w:rFonts w:ascii="Calibri" w:hAnsi="Calibri"/>
                <w:i/>
                <w:iCs/>
                <w:color w:val="000000"/>
                <w:sz w:val="18"/>
                <w:szCs w:val="18"/>
              </w:rPr>
              <w:br/>
              <w:t>in the area </w:t>
            </w:r>
          </w:p>
        </w:tc>
        <w:tc>
          <w:tcPr>
            <w:tcW w:w="13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910EB3" w14:textId="77777777" w:rsidR="00834467" w:rsidRPr="00FC0D08" w:rsidRDefault="00834467" w:rsidP="00C44DFD">
            <w:pPr>
              <w:jc w:val="center"/>
              <w:rPr>
                <w:b/>
                <w:bCs/>
                <w:sz w:val="18"/>
                <w:szCs w:val="18"/>
              </w:rPr>
            </w:pPr>
            <w:r w:rsidRPr="00FC0D08">
              <w:rPr>
                <w:rFonts w:ascii="Calibri" w:hAnsi="Calibri"/>
                <w:i/>
                <w:iCs/>
                <w:color w:val="000000"/>
                <w:sz w:val="18"/>
                <w:szCs w:val="18"/>
              </w:rPr>
              <w:t>Provide Donor’s name</w:t>
            </w:r>
          </w:p>
          <w:p w14:paraId="60EDB647" w14:textId="535DBCC1" w:rsidR="00834467" w:rsidRPr="00FC0D08" w:rsidRDefault="00834467" w:rsidP="00C44DFD">
            <w:pPr>
              <w:jc w:val="center"/>
              <w:rPr>
                <w:b/>
                <w:bCs/>
                <w:sz w:val="18"/>
                <w:szCs w:val="18"/>
              </w:rPr>
            </w:pPr>
            <w:r w:rsidRPr="00FC0D08">
              <w:rPr>
                <w:rFonts w:ascii="Calibri" w:hAnsi="Calibri"/>
                <w:i/>
                <w:iCs/>
                <w:color w:val="000000"/>
                <w:sz w:val="18"/>
                <w:szCs w:val="18"/>
              </w:rPr>
              <w:t>(Top 5 Donors of the programme since the programme inception)</w:t>
            </w:r>
          </w:p>
        </w:tc>
        <w:tc>
          <w:tcPr>
            <w:tcW w:w="1389" w:type="dxa"/>
            <w:tcBorders>
              <w:top w:val="single" w:sz="8" w:space="0" w:color="000000"/>
              <w:left w:val="single" w:sz="8" w:space="0" w:color="000000"/>
              <w:bottom w:val="single" w:sz="8" w:space="0" w:color="000000"/>
              <w:right w:val="single" w:sz="8" w:space="0" w:color="000000"/>
            </w:tcBorders>
          </w:tcPr>
          <w:p w14:paraId="61ECD48E" w14:textId="775DDA1C" w:rsidR="00834467" w:rsidRPr="00FC0D08" w:rsidRDefault="00834467" w:rsidP="00C44DFD">
            <w:pPr>
              <w:jc w:val="center"/>
              <w:rPr>
                <w:rFonts w:ascii="Calibri" w:hAnsi="Calibri"/>
                <w:i/>
                <w:iCs/>
                <w:color w:val="000000"/>
                <w:sz w:val="18"/>
                <w:szCs w:val="18"/>
              </w:rPr>
            </w:pPr>
            <w:r w:rsidRPr="00FC0D08">
              <w:rPr>
                <w:rFonts w:ascii="Calibri" w:hAnsi="Calibri"/>
                <w:i/>
                <w:iCs/>
                <w:color w:val="000000"/>
                <w:sz w:val="18"/>
                <w:szCs w:val="18"/>
              </w:rPr>
              <w:t>Select 1 SDG Goal that is most impacted by the programme  </w:t>
            </w:r>
          </w:p>
        </w:tc>
        <w:tc>
          <w:tcPr>
            <w:tcW w:w="1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76A60D" w14:textId="03F82695" w:rsidR="00834467" w:rsidRPr="00FC0D08" w:rsidRDefault="00834467" w:rsidP="00C44DFD">
            <w:pPr>
              <w:jc w:val="center"/>
              <w:rPr>
                <w:b/>
                <w:bCs/>
                <w:sz w:val="18"/>
                <w:szCs w:val="18"/>
              </w:rPr>
            </w:pPr>
            <w:r w:rsidRPr="00FC0D08">
              <w:rPr>
                <w:rFonts w:ascii="Calibri" w:hAnsi="Calibri"/>
                <w:i/>
                <w:iCs/>
                <w:color w:val="000000"/>
                <w:sz w:val="18"/>
                <w:szCs w:val="18"/>
              </w:rPr>
              <w:t>List the schemes or national goals to which programme is aligned, if any </w:t>
            </w:r>
          </w:p>
        </w:tc>
      </w:tr>
      <w:tr w:rsidR="00834467" w:rsidRPr="00FC0D08" w14:paraId="4EB68022" w14:textId="77777777" w:rsidTr="006B2DA3">
        <w:trPr>
          <w:cantSplit/>
          <w:trHeight w:val="404"/>
        </w:trPr>
        <w:tc>
          <w:tcPr>
            <w:tcW w:w="45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F4D7DF" w14:textId="63E5270B" w:rsidR="00834467" w:rsidRPr="00FC0D08" w:rsidRDefault="00834467" w:rsidP="00C44DFD">
            <w:pPr>
              <w:rPr>
                <w:sz w:val="22"/>
                <w:szCs w:val="22"/>
              </w:rPr>
            </w:pPr>
            <w:r w:rsidRPr="00FC0D08">
              <w:rPr>
                <w:sz w:val="22"/>
                <w:szCs w:val="22"/>
              </w:rPr>
              <w:t>1</w:t>
            </w:r>
          </w:p>
        </w:tc>
        <w:tc>
          <w:tcPr>
            <w:tcW w:w="11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0A61F3" w14:textId="77777777" w:rsidR="00834467" w:rsidRPr="00FC0D08" w:rsidRDefault="00834467" w:rsidP="00C44DFD">
            <w:pPr>
              <w:rPr>
                <w:sz w:val="22"/>
                <w:szCs w:val="22"/>
              </w:rPr>
            </w:pPr>
            <w:r w:rsidRPr="00FC0D08">
              <w:rPr>
                <w:rFonts w:ascii="Calibri" w:hAnsi="Calibri"/>
                <w:i/>
                <w:iCs/>
                <w:color w:val="000000"/>
                <w:sz w:val="22"/>
                <w:szCs w:val="22"/>
              </w:rPr>
              <w:t> </w:t>
            </w:r>
          </w:p>
        </w:tc>
        <w:tc>
          <w:tcPr>
            <w:tcW w:w="11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34EB03" w14:textId="531961C0" w:rsidR="00834467" w:rsidRPr="00FC0D08" w:rsidRDefault="00834467" w:rsidP="00C44DFD">
            <w:pPr>
              <w:rPr>
                <w:sz w:val="22"/>
                <w:szCs w:val="22"/>
              </w:rPr>
            </w:pPr>
            <w:r w:rsidRPr="00FC0D08">
              <w:rPr>
                <w:rFonts w:ascii="Calibri" w:hAnsi="Calibri"/>
                <w:i/>
                <w:iCs/>
                <w:color w:val="000000"/>
                <w:sz w:val="22"/>
                <w:szCs w:val="22"/>
              </w:rPr>
              <w:t> </w:t>
            </w:r>
          </w:p>
        </w:tc>
        <w:tc>
          <w:tcPr>
            <w:tcW w:w="11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289381" w14:textId="77777777" w:rsidR="00834467" w:rsidRPr="00FC0D08" w:rsidRDefault="00834467" w:rsidP="00C44DFD">
            <w:pPr>
              <w:rPr>
                <w:sz w:val="22"/>
                <w:szCs w:val="22"/>
              </w:rPr>
            </w:pPr>
            <w:r w:rsidRPr="00FC0D08">
              <w:rPr>
                <w:rFonts w:ascii="Calibri" w:hAnsi="Calibri"/>
                <w:i/>
                <w:iCs/>
                <w:color w:val="000000"/>
                <w:sz w:val="22"/>
                <w:szCs w:val="22"/>
              </w:rPr>
              <w:t> </w:t>
            </w:r>
          </w:p>
        </w:tc>
        <w:tc>
          <w:tcPr>
            <w:tcW w:w="12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AF854B" w14:textId="77777777" w:rsidR="00834467" w:rsidRPr="00FC0D08" w:rsidRDefault="00834467" w:rsidP="00C44DFD">
            <w:pPr>
              <w:rPr>
                <w:sz w:val="22"/>
                <w:szCs w:val="22"/>
              </w:rPr>
            </w:pPr>
            <w:r w:rsidRPr="00FC0D08">
              <w:rPr>
                <w:rFonts w:ascii="Calibri" w:hAnsi="Calibri"/>
                <w:i/>
                <w:iCs/>
                <w:color w:val="000000"/>
                <w:sz w:val="22"/>
                <w:szCs w:val="22"/>
              </w:rPr>
              <w:t> </w:t>
            </w:r>
          </w:p>
        </w:tc>
        <w:tc>
          <w:tcPr>
            <w:tcW w:w="12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996863" w14:textId="228AB70D" w:rsidR="00834467" w:rsidRPr="00FC0D08" w:rsidRDefault="00834467" w:rsidP="00C44DFD">
            <w:pPr>
              <w:rPr>
                <w:sz w:val="22"/>
                <w:szCs w:val="22"/>
              </w:rPr>
            </w:pPr>
            <w:r w:rsidRPr="00FC0D08">
              <w:rPr>
                <w:rFonts w:ascii="Calibri" w:hAnsi="Calibri"/>
                <w:i/>
                <w:iCs/>
                <w:color w:val="000000"/>
                <w:sz w:val="22"/>
                <w:szCs w:val="22"/>
              </w:rPr>
              <w:t> </w:t>
            </w:r>
          </w:p>
        </w:tc>
        <w:tc>
          <w:tcPr>
            <w:tcW w:w="1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466525" w14:textId="77777777" w:rsidR="00834467" w:rsidRPr="00FC0D08" w:rsidRDefault="00834467" w:rsidP="00C44DFD">
            <w:pPr>
              <w:rPr>
                <w:sz w:val="22"/>
                <w:szCs w:val="22"/>
              </w:rPr>
            </w:pPr>
            <w:r w:rsidRPr="00FC0D08">
              <w:rPr>
                <w:rFonts w:ascii="Calibri" w:hAnsi="Calibri"/>
                <w:i/>
                <w:iCs/>
                <w:color w:val="000000"/>
                <w:sz w:val="22"/>
                <w:szCs w:val="22"/>
              </w:rPr>
              <w:t> </w:t>
            </w:r>
          </w:p>
        </w:tc>
        <w:tc>
          <w:tcPr>
            <w:tcW w:w="13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A32BB6" w14:textId="77777777" w:rsidR="00834467" w:rsidRPr="00FC0D08" w:rsidRDefault="00834467" w:rsidP="00C44DFD">
            <w:pPr>
              <w:rPr>
                <w:sz w:val="22"/>
                <w:szCs w:val="22"/>
              </w:rPr>
            </w:pPr>
            <w:r w:rsidRPr="00FC0D08">
              <w:rPr>
                <w:rFonts w:ascii="Calibri" w:hAnsi="Calibri"/>
                <w:i/>
                <w:iCs/>
                <w:color w:val="000000"/>
                <w:sz w:val="22"/>
                <w:szCs w:val="22"/>
              </w:rPr>
              <w:t> </w:t>
            </w:r>
          </w:p>
        </w:tc>
        <w:tc>
          <w:tcPr>
            <w:tcW w:w="1389" w:type="dxa"/>
            <w:tcBorders>
              <w:top w:val="single" w:sz="8" w:space="0" w:color="000000"/>
              <w:left w:val="single" w:sz="8" w:space="0" w:color="000000"/>
              <w:bottom w:val="single" w:sz="8" w:space="0" w:color="000000"/>
              <w:right w:val="single" w:sz="8" w:space="0" w:color="000000"/>
            </w:tcBorders>
          </w:tcPr>
          <w:p w14:paraId="7046E81A" w14:textId="77777777" w:rsidR="00834467" w:rsidRPr="00FC0D08" w:rsidRDefault="00834467" w:rsidP="00C44DFD">
            <w:pPr>
              <w:rPr>
                <w:rFonts w:ascii="Calibri" w:hAnsi="Calibri"/>
                <w:i/>
                <w:iCs/>
                <w:color w:val="000000"/>
                <w:sz w:val="22"/>
                <w:szCs w:val="22"/>
              </w:rPr>
            </w:pPr>
          </w:p>
        </w:tc>
        <w:tc>
          <w:tcPr>
            <w:tcW w:w="1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D0B4D7" w14:textId="55A32ECA" w:rsidR="00834467" w:rsidRPr="00FC0D08" w:rsidRDefault="00834467" w:rsidP="00C44DFD">
            <w:pPr>
              <w:rPr>
                <w:sz w:val="22"/>
                <w:szCs w:val="22"/>
              </w:rPr>
            </w:pPr>
            <w:r w:rsidRPr="00FC0D08">
              <w:rPr>
                <w:rFonts w:ascii="Calibri" w:hAnsi="Calibri"/>
                <w:i/>
                <w:iCs/>
                <w:color w:val="000000"/>
                <w:sz w:val="22"/>
                <w:szCs w:val="22"/>
              </w:rPr>
              <w:t> </w:t>
            </w:r>
          </w:p>
        </w:tc>
      </w:tr>
    </w:tbl>
    <w:p w14:paraId="4FEDA23E" w14:textId="522EF15B" w:rsidR="00444D86" w:rsidRPr="006B2DA3" w:rsidRDefault="00BF044E" w:rsidP="003E2304">
      <w:pPr>
        <w:rPr>
          <w:rStyle w:val="Heading3Char"/>
          <w:rFonts w:asciiTheme="minorHAnsi" w:eastAsia="Times New Roman" w:hAnsiTheme="minorHAnsi" w:cstheme="minorHAnsi"/>
          <w:color w:val="auto"/>
          <w:sz w:val="22"/>
          <w:szCs w:val="22"/>
        </w:rPr>
      </w:pPr>
      <w:r w:rsidRPr="00E83D36">
        <w:rPr>
          <w:rFonts w:asciiTheme="minorHAnsi" w:hAnsiTheme="minorHAnsi" w:cstheme="minorHAnsi"/>
          <w:sz w:val="22"/>
          <w:szCs w:val="22"/>
        </w:rPr>
        <w:lastRenderedPageBreak/>
        <w:t xml:space="preserve">Add more rows, 1 row for each </w:t>
      </w:r>
      <w:r w:rsidRPr="00E83D36">
        <w:rPr>
          <w:rFonts w:asciiTheme="minorHAnsi" w:hAnsiTheme="minorHAnsi" w:cstheme="minorHAnsi"/>
          <w:b/>
          <w:bCs/>
          <w:color w:val="000000"/>
          <w:sz w:val="22"/>
          <w:szCs w:val="22"/>
        </w:rPr>
        <w:t>of Top 5 activities/ interventions/ programs/ projec</w:t>
      </w:r>
      <w:r w:rsidR="006B2DA3">
        <w:rPr>
          <w:rFonts w:asciiTheme="minorHAnsi" w:hAnsiTheme="minorHAnsi" w:cstheme="minorHAnsi"/>
          <w:b/>
          <w:bCs/>
          <w:color w:val="000000"/>
          <w:sz w:val="22"/>
          <w:szCs w:val="22"/>
        </w:rPr>
        <w:t>ts</w:t>
      </w:r>
      <w:r w:rsidR="005703EB" w:rsidRPr="00FC0D08">
        <w:rPr>
          <w:sz w:val="22"/>
          <w:szCs w:val="22"/>
        </w:rPr>
        <w:br w:type="page"/>
      </w:r>
    </w:p>
    <w:p w14:paraId="42219932" w14:textId="6CD233E6" w:rsidR="00103C5D" w:rsidRPr="00103C5D" w:rsidRDefault="00FE389B" w:rsidP="00FE389B">
      <w:pPr>
        <w:pStyle w:val="ListParagraph"/>
        <w:spacing w:before="240" w:after="240"/>
        <w:rPr>
          <w:color w:val="000000"/>
          <w:sz w:val="22"/>
          <w:szCs w:val="22"/>
        </w:rPr>
      </w:pPr>
      <w:bookmarkStart w:id="6" w:name="_Toc172897382"/>
      <w:r>
        <w:rPr>
          <w:rStyle w:val="Heading3Char"/>
        </w:rPr>
        <w:lastRenderedPageBreak/>
        <w:t xml:space="preserve">1b) </w:t>
      </w:r>
      <w:r w:rsidR="0011249C">
        <w:rPr>
          <w:rStyle w:val="Heading3Char"/>
        </w:rPr>
        <w:t>D</w:t>
      </w:r>
      <w:r w:rsidR="00103C5D" w:rsidRPr="00103C5D">
        <w:rPr>
          <w:rStyle w:val="Heading3Char"/>
        </w:rPr>
        <w:t>etails of Scale of operations</w:t>
      </w:r>
      <w:bookmarkEnd w:id="6"/>
      <w:r w:rsidR="00103C5D" w:rsidRPr="00103C5D">
        <w:rPr>
          <w:rStyle w:val="Heading3Char"/>
        </w:rPr>
        <w:t xml:space="preserve"> </w:t>
      </w:r>
      <w:r w:rsidR="00103C5D" w:rsidRPr="00103C5D">
        <w:rPr>
          <w:rStyle w:val="Heading3Char"/>
        </w:rPr>
        <w:br/>
      </w:r>
      <w:r w:rsidR="00103C5D" w:rsidRPr="00103C5D">
        <w:rPr>
          <w:rFonts w:ascii="Calibri" w:hAnsi="Calibri"/>
          <w:b/>
          <w:bCs/>
          <w:color w:val="000000"/>
          <w:sz w:val="22"/>
          <w:szCs w:val="22"/>
          <w:shd w:val="clear" w:color="auto" w:fill="FFFFFF"/>
        </w:rPr>
        <w:t>(Including Employee and Volunteer strength)</w:t>
      </w:r>
    </w:p>
    <w:tbl>
      <w:tblPr>
        <w:tblW w:w="0" w:type="auto"/>
        <w:tblInd w:w="610" w:type="dxa"/>
        <w:tblCellMar>
          <w:top w:w="15" w:type="dxa"/>
          <w:left w:w="15" w:type="dxa"/>
          <w:bottom w:w="15" w:type="dxa"/>
          <w:right w:w="15" w:type="dxa"/>
        </w:tblCellMar>
        <w:tblLook w:val="04A0" w:firstRow="1" w:lastRow="0" w:firstColumn="1" w:lastColumn="0" w:noHBand="0" w:noVBand="1"/>
      </w:tblPr>
      <w:tblGrid>
        <w:gridCol w:w="1943"/>
        <w:gridCol w:w="1578"/>
      </w:tblGrid>
      <w:tr w:rsidR="00103C5D" w:rsidRPr="00FC0D08" w14:paraId="2197E56F" w14:textId="77777777" w:rsidTr="004B09EE">
        <w:trPr>
          <w:trHeight w:val="390"/>
        </w:trPr>
        <w:tc>
          <w:tcPr>
            <w:tcW w:w="19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FEFADE" w14:textId="77777777" w:rsidR="00103C5D" w:rsidRPr="00FC0D08" w:rsidRDefault="00103C5D" w:rsidP="00121936">
            <w:pPr>
              <w:jc w:val="center"/>
              <w:rPr>
                <w:sz w:val="22"/>
                <w:szCs w:val="22"/>
              </w:rPr>
            </w:pPr>
            <w:r w:rsidRPr="00FC0D08">
              <w:rPr>
                <w:rFonts w:ascii="Calibri" w:hAnsi="Calibri"/>
                <w:b/>
                <w:bCs/>
                <w:i/>
                <w:iCs/>
                <w:color w:val="000000"/>
                <w:sz w:val="22"/>
                <w:szCs w:val="22"/>
              </w:rPr>
              <w:t xml:space="preserve">S1: </w:t>
            </w:r>
            <w:r w:rsidRPr="00FC0D08">
              <w:rPr>
                <w:rFonts w:ascii="Calibri" w:hAnsi="Calibri"/>
                <w:b/>
                <w:bCs/>
                <w:i/>
                <w:iCs/>
                <w:color w:val="000000"/>
                <w:sz w:val="22"/>
                <w:szCs w:val="22"/>
              </w:rPr>
              <w:br/>
              <w:t>Upto Rs1 Cr</w:t>
            </w:r>
          </w:p>
        </w:tc>
        <w:tc>
          <w:tcPr>
            <w:tcW w:w="15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EAD91C" w14:textId="77777777" w:rsidR="00103C5D" w:rsidRPr="00FC0D08" w:rsidRDefault="00103C5D" w:rsidP="00121936">
            <w:pPr>
              <w:jc w:val="center"/>
              <w:rPr>
                <w:sz w:val="22"/>
                <w:szCs w:val="22"/>
              </w:rPr>
            </w:pPr>
            <w:r w:rsidRPr="00FC0D08">
              <w:rPr>
                <w:rFonts w:ascii="Calibri" w:hAnsi="Calibri"/>
                <w:b/>
                <w:bCs/>
                <w:i/>
                <w:iCs/>
                <w:color w:val="000000"/>
                <w:sz w:val="22"/>
                <w:szCs w:val="22"/>
              </w:rPr>
              <w:t>S2: More than Rs1 Cr</w:t>
            </w:r>
          </w:p>
        </w:tc>
      </w:tr>
      <w:tr w:rsidR="00103C5D" w:rsidRPr="00FC0D08" w14:paraId="01FE74A0" w14:textId="77777777" w:rsidTr="004B09E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499A21" w14:textId="77777777" w:rsidR="00103C5D" w:rsidRPr="00FC0D08" w:rsidRDefault="00103C5D" w:rsidP="00121936">
            <w:pPr>
              <w:rPr>
                <w:sz w:val="22"/>
                <w:szCs w:val="22"/>
              </w:rPr>
            </w:pPr>
            <w:r w:rsidRPr="00FC0D08">
              <w:rPr>
                <w:rFonts w:ascii="Calibri" w:hAnsi="Calibri"/>
                <w:i/>
                <w:iCs/>
                <w:color w:val="000000"/>
                <w:sz w:val="22"/>
                <w:szCs w:val="22"/>
              </w:rPr>
              <w:t>Must Reply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AAD6C8" w14:textId="77777777" w:rsidR="00103C5D" w:rsidRPr="00FC0D08" w:rsidRDefault="00103C5D" w:rsidP="00121936">
            <w:pPr>
              <w:rPr>
                <w:sz w:val="22"/>
                <w:szCs w:val="22"/>
              </w:rPr>
            </w:pPr>
            <w:r w:rsidRPr="00FC0D08">
              <w:rPr>
                <w:rFonts w:ascii="Calibri" w:hAnsi="Calibri"/>
                <w:i/>
                <w:iCs/>
                <w:color w:val="000000"/>
                <w:sz w:val="22"/>
                <w:szCs w:val="22"/>
              </w:rPr>
              <w:t>Must Reply</w:t>
            </w:r>
          </w:p>
        </w:tc>
      </w:tr>
    </w:tbl>
    <w:p w14:paraId="19CCD9EC" w14:textId="77777777" w:rsidR="00103C5D" w:rsidRPr="00103C5D" w:rsidRDefault="00103C5D" w:rsidP="00103C5D">
      <w:pPr>
        <w:pStyle w:val="ListParagraph"/>
        <w:rPr>
          <w:sz w:val="22"/>
          <w:szCs w:val="22"/>
        </w:rPr>
      </w:pPr>
    </w:p>
    <w:tbl>
      <w:tblPr>
        <w:tblStyle w:val="TableGrid"/>
        <w:tblW w:w="0" w:type="auto"/>
        <w:tblInd w:w="607" w:type="dxa"/>
        <w:tblLook w:val="04A0" w:firstRow="1" w:lastRow="0" w:firstColumn="1" w:lastColumn="0" w:noHBand="0" w:noVBand="1"/>
      </w:tblPr>
      <w:tblGrid>
        <w:gridCol w:w="1018"/>
        <w:gridCol w:w="5387"/>
        <w:gridCol w:w="2693"/>
      </w:tblGrid>
      <w:tr w:rsidR="00103C5D" w:rsidRPr="007C1874" w14:paraId="274EC1D2" w14:textId="77777777" w:rsidTr="004B09EE">
        <w:tc>
          <w:tcPr>
            <w:tcW w:w="1018" w:type="dxa"/>
          </w:tcPr>
          <w:p w14:paraId="62D0E443" w14:textId="77777777" w:rsidR="00103C5D" w:rsidRPr="007C1874" w:rsidRDefault="00103C5D" w:rsidP="00121936">
            <w:pPr>
              <w:rPr>
                <w:rFonts w:asciiTheme="minorHAnsi" w:hAnsiTheme="minorHAnsi" w:cstheme="minorHAnsi"/>
                <w:b/>
                <w:bCs/>
                <w:sz w:val="22"/>
                <w:szCs w:val="22"/>
              </w:rPr>
            </w:pPr>
            <w:r w:rsidRPr="007C1874">
              <w:rPr>
                <w:rFonts w:asciiTheme="minorHAnsi" w:hAnsiTheme="minorHAnsi" w:cstheme="minorHAnsi"/>
                <w:b/>
                <w:bCs/>
                <w:sz w:val="22"/>
                <w:szCs w:val="22"/>
              </w:rPr>
              <w:t>Sr. Number</w:t>
            </w:r>
          </w:p>
        </w:tc>
        <w:tc>
          <w:tcPr>
            <w:tcW w:w="5387" w:type="dxa"/>
          </w:tcPr>
          <w:p w14:paraId="02D1D1A9" w14:textId="77777777" w:rsidR="00103C5D" w:rsidRPr="007C1874" w:rsidRDefault="00103C5D" w:rsidP="00121936">
            <w:pPr>
              <w:rPr>
                <w:rFonts w:asciiTheme="minorHAnsi" w:hAnsiTheme="minorHAnsi" w:cstheme="minorHAnsi"/>
                <w:b/>
                <w:bCs/>
                <w:sz w:val="22"/>
                <w:szCs w:val="22"/>
              </w:rPr>
            </w:pPr>
            <w:r w:rsidRPr="007C1874">
              <w:rPr>
                <w:rFonts w:asciiTheme="minorHAnsi" w:hAnsiTheme="minorHAnsi" w:cstheme="minorHAnsi"/>
                <w:b/>
                <w:bCs/>
                <w:sz w:val="22"/>
                <w:szCs w:val="22"/>
              </w:rPr>
              <w:t>Item</w:t>
            </w:r>
          </w:p>
        </w:tc>
        <w:tc>
          <w:tcPr>
            <w:tcW w:w="2693" w:type="dxa"/>
          </w:tcPr>
          <w:p w14:paraId="4664E269" w14:textId="77777777" w:rsidR="00103C5D" w:rsidRPr="007C1874" w:rsidRDefault="00103C5D" w:rsidP="00121936">
            <w:pPr>
              <w:rPr>
                <w:rFonts w:asciiTheme="minorHAnsi" w:hAnsiTheme="minorHAnsi" w:cstheme="minorHAnsi"/>
                <w:b/>
                <w:bCs/>
                <w:sz w:val="22"/>
                <w:szCs w:val="22"/>
              </w:rPr>
            </w:pPr>
            <w:r w:rsidRPr="007C1874">
              <w:rPr>
                <w:rFonts w:asciiTheme="minorHAnsi" w:hAnsiTheme="minorHAnsi" w:cstheme="minorHAnsi"/>
                <w:b/>
                <w:bCs/>
                <w:sz w:val="22"/>
                <w:szCs w:val="22"/>
              </w:rPr>
              <w:t>Details</w:t>
            </w:r>
          </w:p>
        </w:tc>
      </w:tr>
      <w:tr w:rsidR="00103C5D" w:rsidRPr="007C1874" w14:paraId="4E9E6FAD" w14:textId="77777777" w:rsidTr="004B09EE">
        <w:trPr>
          <w:trHeight w:val="701"/>
        </w:trPr>
        <w:tc>
          <w:tcPr>
            <w:tcW w:w="1018" w:type="dxa"/>
          </w:tcPr>
          <w:p w14:paraId="136E6072" w14:textId="77777777" w:rsidR="00103C5D" w:rsidRPr="007C1874" w:rsidRDefault="00103C5D" w:rsidP="00121936">
            <w:pPr>
              <w:rPr>
                <w:rFonts w:asciiTheme="minorHAnsi" w:hAnsiTheme="minorHAnsi" w:cstheme="minorHAnsi"/>
                <w:sz w:val="22"/>
                <w:szCs w:val="22"/>
              </w:rPr>
            </w:pPr>
            <w:r w:rsidRPr="007C1874">
              <w:rPr>
                <w:rFonts w:asciiTheme="minorHAnsi" w:hAnsiTheme="minorHAnsi" w:cstheme="minorHAnsi"/>
                <w:sz w:val="22"/>
                <w:szCs w:val="22"/>
              </w:rPr>
              <w:t>1</w:t>
            </w:r>
          </w:p>
        </w:tc>
        <w:tc>
          <w:tcPr>
            <w:tcW w:w="5387" w:type="dxa"/>
          </w:tcPr>
          <w:p w14:paraId="0C76B003" w14:textId="77777777" w:rsidR="00103C5D" w:rsidRPr="00884BD5" w:rsidRDefault="00103C5D" w:rsidP="00121936">
            <w:pPr>
              <w:rPr>
                <w:rFonts w:asciiTheme="minorHAnsi" w:hAnsiTheme="minorHAnsi" w:cstheme="minorHAnsi"/>
                <w:b/>
                <w:bCs/>
                <w:sz w:val="22"/>
                <w:szCs w:val="22"/>
              </w:rPr>
            </w:pPr>
            <w:r w:rsidRPr="00884BD5">
              <w:rPr>
                <w:rFonts w:asciiTheme="minorHAnsi" w:hAnsiTheme="minorHAnsi" w:cstheme="minorHAnsi"/>
                <w:b/>
                <w:bCs/>
                <w:sz w:val="22"/>
                <w:szCs w:val="22"/>
              </w:rPr>
              <w:t>Scale of Operations</w:t>
            </w:r>
          </w:p>
          <w:p w14:paraId="404B1837" w14:textId="77777777" w:rsidR="00103C5D" w:rsidRPr="00884BD5" w:rsidRDefault="00103C5D" w:rsidP="00121936">
            <w:pPr>
              <w:jc w:val="both"/>
              <w:rPr>
                <w:rFonts w:asciiTheme="minorHAnsi" w:hAnsiTheme="minorHAnsi" w:cstheme="minorHAnsi"/>
                <w:sz w:val="22"/>
                <w:szCs w:val="21"/>
              </w:rPr>
            </w:pPr>
            <w:r w:rsidRPr="00884BD5">
              <w:rPr>
                <w:rFonts w:asciiTheme="minorHAnsi" w:hAnsiTheme="minorHAnsi" w:cstheme="minorHAnsi"/>
                <w:sz w:val="22"/>
                <w:szCs w:val="21"/>
              </w:rPr>
              <w:t>The scale of the operations shall be explained by:</w:t>
            </w:r>
          </w:p>
          <w:p w14:paraId="1BECC781" w14:textId="77777777" w:rsidR="00103C5D" w:rsidRPr="00884BD5" w:rsidRDefault="00103C5D" w:rsidP="00121936">
            <w:pPr>
              <w:jc w:val="both"/>
              <w:rPr>
                <w:rFonts w:asciiTheme="minorHAnsi" w:hAnsiTheme="minorHAnsi" w:cstheme="minorHAnsi"/>
                <w:sz w:val="22"/>
                <w:szCs w:val="21"/>
              </w:rPr>
            </w:pPr>
            <w:r w:rsidRPr="00884BD5">
              <w:rPr>
                <w:rFonts w:asciiTheme="minorHAnsi" w:hAnsiTheme="minorHAnsi" w:cstheme="minorHAnsi"/>
                <w:sz w:val="22"/>
                <w:szCs w:val="21"/>
              </w:rPr>
              <w:t xml:space="preserve">1.1 net turn-over/annual budget/annual spending in last 3 years, </w:t>
            </w:r>
          </w:p>
          <w:p w14:paraId="65AE6B50" w14:textId="43C5033F" w:rsidR="00103C5D" w:rsidRPr="00884BD5" w:rsidRDefault="00103C5D" w:rsidP="00121936">
            <w:pPr>
              <w:jc w:val="both"/>
              <w:rPr>
                <w:rFonts w:asciiTheme="minorHAnsi" w:hAnsiTheme="minorHAnsi" w:cstheme="minorHAnsi"/>
                <w:sz w:val="22"/>
                <w:szCs w:val="21"/>
              </w:rPr>
            </w:pPr>
            <w:r w:rsidRPr="00884BD5">
              <w:rPr>
                <w:rFonts w:asciiTheme="minorHAnsi" w:hAnsiTheme="minorHAnsi" w:cstheme="minorHAnsi"/>
                <w:sz w:val="22"/>
                <w:szCs w:val="21"/>
              </w:rPr>
              <w:t>1.2 number of beneficiaries</w:t>
            </w:r>
            <w:r w:rsidR="006B2DA3">
              <w:rPr>
                <w:rStyle w:val="FootnoteReference"/>
                <w:rFonts w:asciiTheme="minorHAnsi" w:hAnsiTheme="minorHAnsi" w:cstheme="minorHAnsi"/>
                <w:sz w:val="22"/>
                <w:szCs w:val="21"/>
              </w:rPr>
              <w:footnoteReference w:id="2"/>
            </w:r>
            <w:r w:rsidRPr="00884BD5">
              <w:rPr>
                <w:rFonts w:asciiTheme="minorHAnsi" w:hAnsiTheme="minorHAnsi" w:cstheme="minorHAnsi"/>
                <w:sz w:val="22"/>
                <w:szCs w:val="21"/>
              </w:rPr>
              <w:t xml:space="preserve"> </w:t>
            </w:r>
          </w:p>
          <w:p w14:paraId="6F57D8E4" w14:textId="77777777" w:rsidR="00103C5D" w:rsidRPr="00884BD5" w:rsidRDefault="00103C5D" w:rsidP="00121936">
            <w:pPr>
              <w:jc w:val="both"/>
              <w:rPr>
                <w:rFonts w:asciiTheme="minorHAnsi" w:hAnsiTheme="minorHAnsi" w:cstheme="minorHAnsi"/>
                <w:sz w:val="22"/>
                <w:szCs w:val="21"/>
              </w:rPr>
            </w:pPr>
            <w:r w:rsidRPr="00884BD5">
              <w:rPr>
                <w:rFonts w:asciiTheme="minorHAnsi" w:hAnsiTheme="minorHAnsi" w:cstheme="minorHAnsi"/>
                <w:sz w:val="22"/>
                <w:szCs w:val="21"/>
              </w:rPr>
              <w:t xml:space="preserve">1.3 number of locations of operations </w:t>
            </w:r>
          </w:p>
          <w:p w14:paraId="18289433" w14:textId="77777777" w:rsidR="00103C5D" w:rsidRPr="00884BD5" w:rsidRDefault="00103C5D" w:rsidP="00121936">
            <w:pPr>
              <w:jc w:val="both"/>
              <w:rPr>
                <w:rFonts w:asciiTheme="minorHAnsi" w:hAnsiTheme="minorHAnsi" w:cstheme="minorHAnsi"/>
                <w:sz w:val="22"/>
                <w:szCs w:val="21"/>
              </w:rPr>
            </w:pPr>
            <w:r w:rsidRPr="00884BD5">
              <w:rPr>
                <w:rFonts w:asciiTheme="minorHAnsi" w:hAnsiTheme="minorHAnsi" w:cstheme="minorHAnsi"/>
                <w:sz w:val="22"/>
                <w:szCs w:val="21"/>
              </w:rPr>
              <w:t>1.4 whether at national/ state level/ district level</w:t>
            </w:r>
          </w:p>
        </w:tc>
        <w:tc>
          <w:tcPr>
            <w:tcW w:w="2693" w:type="dxa"/>
          </w:tcPr>
          <w:p w14:paraId="67CA1542" w14:textId="77777777" w:rsidR="00103C5D" w:rsidRPr="007C1874" w:rsidRDefault="00103C5D" w:rsidP="00121936">
            <w:pPr>
              <w:rPr>
                <w:rFonts w:asciiTheme="minorHAnsi" w:hAnsiTheme="minorHAnsi" w:cstheme="minorHAnsi"/>
                <w:sz w:val="22"/>
                <w:szCs w:val="22"/>
              </w:rPr>
            </w:pPr>
          </w:p>
        </w:tc>
      </w:tr>
      <w:tr w:rsidR="00103C5D" w:rsidRPr="007C1874" w14:paraId="2EF3B661" w14:textId="77777777" w:rsidTr="004B09EE">
        <w:tc>
          <w:tcPr>
            <w:tcW w:w="1018" w:type="dxa"/>
          </w:tcPr>
          <w:p w14:paraId="2F2F0C80" w14:textId="77777777" w:rsidR="00103C5D" w:rsidRPr="007C1874" w:rsidRDefault="00103C5D" w:rsidP="00121936">
            <w:pPr>
              <w:rPr>
                <w:rFonts w:asciiTheme="minorHAnsi" w:hAnsiTheme="minorHAnsi" w:cstheme="minorHAnsi"/>
                <w:sz w:val="22"/>
                <w:szCs w:val="22"/>
              </w:rPr>
            </w:pPr>
            <w:r w:rsidRPr="007C1874">
              <w:rPr>
                <w:rFonts w:asciiTheme="minorHAnsi" w:hAnsiTheme="minorHAnsi" w:cstheme="minorHAnsi"/>
                <w:sz w:val="22"/>
                <w:szCs w:val="22"/>
              </w:rPr>
              <w:t>2</w:t>
            </w:r>
          </w:p>
        </w:tc>
        <w:tc>
          <w:tcPr>
            <w:tcW w:w="5387" w:type="dxa"/>
          </w:tcPr>
          <w:p w14:paraId="3AFF5D5F" w14:textId="77777777" w:rsidR="00103C5D" w:rsidRPr="00884BD5" w:rsidRDefault="00103C5D" w:rsidP="00121936">
            <w:pPr>
              <w:rPr>
                <w:rFonts w:asciiTheme="minorHAnsi" w:hAnsiTheme="minorHAnsi" w:cstheme="minorHAnsi"/>
                <w:b/>
                <w:bCs/>
                <w:sz w:val="22"/>
                <w:szCs w:val="22"/>
              </w:rPr>
            </w:pPr>
            <w:r w:rsidRPr="00884BD5">
              <w:rPr>
                <w:rFonts w:asciiTheme="minorHAnsi" w:hAnsiTheme="minorHAnsi" w:cstheme="minorHAnsi"/>
                <w:b/>
                <w:bCs/>
                <w:sz w:val="22"/>
                <w:szCs w:val="22"/>
              </w:rPr>
              <w:t>Number of Employees</w:t>
            </w:r>
          </w:p>
          <w:p w14:paraId="71ADDB4D" w14:textId="77777777" w:rsidR="00103C5D" w:rsidRPr="00884BD5" w:rsidRDefault="00103C5D" w:rsidP="00121936">
            <w:pPr>
              <w:rPr>
                <w:rFonts w:asciiTheme="minorHAnsi" w:hAnsiTheme="minorHAnsi" w:cstheme="minorHAnsi"/>
                <w:sz w:val="22"/>
                <w:szCs w:val="21"/>
              </w:rPr>
            </w:pPr>
            <w:r w:rsidRPr="00884BD5">
              <w:rPr>
                <w:rFonts w:asciiTheme="minorHAnsi" w:hAnsiTheme="minorHAnsi" w:cstheme="minorHAnsi"/>
                <w:sz w:val="22"/>
                <w:szCs w:val="21"/>
              </w:rPr>
              <w:t xml:space="preserve">Total number of employees shall be disclosed separately as </w:t>
            </w:r>
          </w:p>
          <w:p w14:paraId="35C3185A" w14:textId="77777777" w:rsidR="00103C5D" w:rsidRPr="00884BD5" w:rsidRDefault="00103C5D" w:rsidP="00121936">
            <w:pPr>
              <w:rPr>
                <w:rFonts w:asciiTheme="minorHAnsi" w:hAnsiTheme="minorHAnsi" w:cstheme="minorHAnsi"/>
                <w:sz w:val="22"/>
                <w:szCs w:val="21"/>
              </w:rPr>
            </w:pPr>
            <w:r w:rsidRPr="00884BD5">
              <w:rPr>
                <w:rFonts w:asciiTheme="minorHAnsi" w:hAnsiTheme="minorHAnsi" w:cstheme="minorHAnsi"/>
                <w:sz w:val="22"/>
                <w:szCs w:val="21"/>
              </w:rPr>
              <w:t xml:space="preserve">2.1 permanent employees, </w:t>
            </w:r>
          </w:p>
          <w:p w14:paraId="188A0672" w14:textId="77777777" w:rsidR="00103C5D" w:rsidRPr="00884BD5" w:rsidRDefault="00103C5D" w:rsidP="00121936">
            <w:pPr>
              <w:rPr>
                <w:rFonts w:asciiTheme="minorHAnsi" w:hAnsiTheme="minorHAnsi" w:cstheme="minorHAnsi"/>
                <w:sz w:val="22"/>
                <w:szCs w:val="21"/>
              </w:rPr>
            </w:pPr>
            <w:r w:rsidRPr="00884BD5">
              <w:rPr>
                <w:rFonts w:asciiTheme="minorHAnsi" w:hAnsiTheme="minorHAnsi" w:cstheme="minorHAnsi"/>
                <w:sz w:val="22"/>
                <w:szCs w:val="21"/>
              </w:rPr>
              <w:t xml:space="preserve">2.2 temporary employees and </w:t>
            </w:r>
          </w:p>
          <w:p w14:paraId="0225FD6A" w14:textId="77777777" w:rsidR="00103C5D" w:rsidRPr="00884BD5" w:rsidRDefault="00103C5D" w:rsidP="00121936">
            <w:pPr>
              <w:rPr>
                <w:rFonts w:asciiTheme="minorHAnsi" w:hAnsiTheme="minorHAnsi" w:cstheme="minorHAnsi"/>
                <w:sz w:val="22"/>
                <w:szCs w:val="22"/>
              </w:rPr>
            </w:pPr>
            <w:r w:rsidRPr="00884BD5">
              <w:rPr>
                <w:rFonts w:asciiTheme="minorHAnsi" w:hAnsiTheme="minorHAnsi" w:cstheme="minorHAnsi"/>
                <w:sz w:val="22"/>
                <w:szCs w:val="21"/>
              </w:rPr>
              <w:t>2.3 employees on contract</w:t>
            </w:r>
          </w:p>
        </w:tc>
        <w:tc>
          <w:tcPr>
            <w:tcW w:w="2693" w:type="dxa"/>
          </w:tcPr>
          <w:p w14:paraId="06776F41" w14:textId="77777777" w:rsidR="00103C5D" w:rsidRPr="007C1874" w:rsidRDefault="00103C5D" w:rsidP="00121936">
            <w:pPr>
              <w:rPr>
                <w:rFonts w:asciiTheme="minorHAnsi" w:hAnsiTheme="minorHAnsi" w:cstheme="minorHAnsi"/>
                <w:sz w:val="22"/>
                <w:szCs w:val="22"/>
              </w:rPr>
            </w:pPr>
          </w:p>
        </w:tc>
      </w:tr>
      <w:tr w:rsidR="00103C5D" w:rsidRPr="007C1874" w14:paraId="51D4E8F6" w14:textId="77777777" w:rsidTr="004B09EE">
        <w:tc>
          <w:tcPr>
            <w:tcW w:w="1018" w:type="dxa"/>
          </w:tcPr>
          <w:p w14:paraId="56A886B0" w14:textId="77777777" w:rsidR="00103C5D" w:rsidRPr="007C1874" w:rsidRDefault="00103C5D" w:rsidP="00121936">
            <w:pPr>
              <w:rPr>
                <w:rFonts w:asciiTheme="minorHAnsi" w:hAnsiTheme="minorHAnsi" w:cstheme="minorHAnsi"/>
                <w:sz w:val="22"/>
                <w:szCs w:val="22"/>
              </w:rPr>
            </w:pPr>
            <w:r w:rsidRPr="007C1874">
              <w:rPr>
                <w:rFonts w:asciiTheme="minorHAnsi" w:hAnsiTheme="minorHAnsi" w:cstheme="minorHAnsi"/>
                <w:sz w:val="22"/>
                <w:szCs w:val="22"/>
              </w:rPr>
              <w:t>3</w:t>
            </w:r>
          </w:p>
        </w:tc>
        <w:tc>
          <w:tcPr>
            <w:tcW w:w="5387" w:type="dxa"/>
          </w:tcPr>
          <w:p w14:paraId="1A43E844" w14:textId="77777777" w:rsidR="00103C5D" w:rsidRPr="007C1874" w:rsidRDefault="00103C5D" w:rsidP="00121936">
            <w:pPr>
              <w:rPr>
                <w:rFonts w:asciiTheme="minorHAnsi" w:hAnsiTheme="minorHAnsi" w:cstheme="minorHAnsi"/>
                <w:b/>
                <w:bCs/>
                <w:sz w:val="22"/>
                <w:szCs w:val="22"/>
              </w:rPr>
            </w:pPr>
            <w:r w:rsidRPr="007C1874">
              <w:rPr>
                <w:rFonts w:asciiTheme="minorHAnsi" w:hAnsiTheme="minorHAnsi" w:cstheme="minorHAnsi"/>
                <w:b/>
                <w:bCs/>
                <w:sz w:val="22"/>
                <w:szCs w:val="22"/>
              </w:rPr>
              <w:t>Number of Volunteers</w:t>
            </w:r>
          </w:p>
          <w:p w14:paraId="3A323E16" w14:textId="77777777" w:rsidR="00103C5D" w:rsidRPr="007C1874" w:rsidRDefault="00103C5D" w:rsidP="00121936">
            <w:pPr>
              <w:rPr>
                <w:rFonts w:asciiTheme="minorHAnsi" w:hAnsiTheme="minorHAnsi" w:cstheme="minorHAnsi"/>
                <w:sz w:val="22"/>
                <w:szCs w:val="22"/>
              </w:rPr>
            </w:pPr>
          </w:p>
          <w:p w14:paraId="3484B37A" w14:textId="77777777" w:rsidR="00103C5D" w:rsidRPr="007C1874" w:rsidRDefault="00103C5D" w:rsidP="00121936">
            <w:pPr>
              <w:rPr>
                <w:rFonts w:asciiTheme="minorHAnsi" w:hAnsiTheme="minorHAnsi" w:cstheme="minorHAnsi"/>
                <w:sz w:val="22"/>
                <w:szCs w:val="22"/>
              </w:rPr>
            </w:pPr>
            <w:r w:rsidRPr="007C1874">
              <w:rPr>
                <w:rFonts w:asciiTheme="minorHAnsi" w:hAnsiTheme="minorHAnsi" w:cstheme="minorHAnsi"/>
                <w:sz w:val="22"/>
                <w:szCs w:val="21"/>
              </w:rPr>
              <w:t>The nature and scale of activities performed by volunteers shall be disclosed.</w:t>
            </w:r>
          </w:p>
        </w:tc>
        <w:tc>
          <w:tcPr>
            <w:tcW w:w="2693" w:type="dxa"/>
          </w:tcPr>
          <w:p w14:paraId="61E60EDC" w14:textId="77777777" w:rsidR="00103C5D" w:rsidRPr="007C1874" w:rsidRDefault="00103C5D" w:rsidP="00121936">
            <w:pPr>
              <w:rPr>
                <w:rFonts w:asciiTheme="minorHAnsi" w:hAnsiTheme="minorHAnsi" w:cstheme="minorHAnsi"/>
                <w:sz w:val="22"/>
                <w:szCs w:val="22"/>
              </w:rPr>
            </w:pPr>
          </w:p>
        </w:tc>
      </w:tr>
    </w:tbl>
    <w:p w14:paraId="6FF9F371" w14:textId="23838089" w:rsidR="00103C5D" w:rsidRDefault="00103C5D" w:rsidP="00103C5D">
      <w:pPr>
        <w:pStyle w:val="ListParagraph"/>
        <w:rPr>
          <w:rFonts w:cstheme="minorHAnsi"/>
          <w:b/>
          <w:bCs/>
          <w:sz w:val="22"/>
          <w:szCs w:val="22"/>
        </w:rPr>
      </w:pPr>
    </w:p>
    <w:p w14:paraId="06E6C8BC" w14:textId="5EAF9A47" w:rsidR="00103C5D" w:rsidRDefault="00103C5D" w:rsidP="00103C5D">
      <w:pPr>
        <w:pStyle w:val="ListParagraph"/>
        <w:rPr>
          <w:rFonts w:cstheme="minorHAnsi"/>
          <w:b/>
          <w:bCs/>
          <w:sz w:val="22"/>
          <w:szCs w:val="22"/>
        </w:rPr>
      </w:pPr>
    </w:p>
    <w:p w14:paraId="11BE88A9" w14:textId="558D8054" w:rsidR="00103C5D" w:rsidRDefault="00103C5D" w:rsidP="00103C5D">
      <w:pPr>
        <w:pStyle w:val="ListParagraph"/>
        <w:rPr>
          <w:rFonts w:cstheme="minorHAnsi"/>
          <w:b/>
          <w:bCs/>
          <w:sz w:val="22"/>
          <w:szCs w:val="22"/>
        </w:rPr>
      </w:pPr>
    </w:p>
    <w:p w14:paraId="56D09D33" w14:textId="1C2B90BC" w:rsidR="00103C5D" w:rsidRPr="00BA1928" w:rsidRDefault="00103C5D" w:rsidP="00BA1928">
      <w:pPr>
        <w:rPr>
          <w:rFonts w:cstheme="minorHAnsi"/>
          <w:b/>
          <w:bCs/>
          <w:sz w:val="22"/>
          <w:szCs w:val="22"/>
        </w:rPr>
      </w:pPr>
    </w:p>
    <w:p w14:paraId="6232638A" w14:textId="77777777" w:rsidR="00103C5D" w:rsidRDefault="00103C5D" w:rsidP="00103C5D">
      <w:pPr>
        <w:rPr>
          <w:rStyle w:val="Heading3Char"/>
        </w:rPr>
      </w:pPr>
    </w:p>
    <w:p w14:paraId="6EA628D1" w14:textId="1FC0DA8F" w:rsidR="003E2304" w:rsidRPr="00103C5D" w:rsidRDefault="00FE389B" w:rsidP="00FE389B">
      <w:pPr>
        <w:pStyle w:val="ListParagraph"/>
        <w:rPr>
          <w:rFonts w:asciiTheme="majorHAnsi" w:eastAsiaTheme="majorEastAsia" w:hAnsiTheme="majorHAnsi" w:cstheme="majorBidi"/>
          <w:color w:val="1F3763" w:themeColor="accent1" w:themeShade="7F"/>
          <w:lang w:eastAsia="en-GB"/>
        </w:rPr>
      </w:pPr>
      <w:bookmarkStart w:id="7" w:name="_Toc172897383"/>
      <w:r>
        <w:rPr>
          <w:rStyle w:val="Heading3Char"/>
        </w:rPr>
        <w:t xml:space="preserve">1c) </w:t>
      </w:r>
      <w:r w:rsidR="003E2304" w:rsidRPr="00444D86">
        <w:rPr>
          <w:rStyle w:val="Heading3Char"/>
        </w:rPr>
        <w:t xml:space="preserve">Details of top donors or investors of </w:t>
      </w:r>
      <w:r w:rsidR="00F81D42" w:rsidRPr="00444D86">
        <w:rPr>
          <w:rStyle w:val="Heading3Char"/>
        </w:rPr>
        <w:t xml:space="preserve">the </w:t>
      </w:r>
      <w:r w:rsidR="003E2304" w:rsidRPr="00444D86">
        <w:rPr>
          <w:rStyle w:val="Heading3Char"/>
        </w:rPr>
        <w:t>organisation</w:t>
      </w:r>
      <w:bookmarkEnd w:id="7"/>
      <w:r w:rsidR="00444D86" w:rsidRPr="00444D86">
        <w:rPr>
          <w:rStyle w:val="Heading3Char"/>
        </w:rPr>
        <w:br/>
      </w:r>
      <w:r w:rsidR="00444D86" w:rsidRPr="00103C5D">
        <w:rPr>
          <w:rFonts w:cstheme="minorHAnsi"/>
          <w:b/>
          <w:bCs/>
          <w:sz w:val="22"/>
          <w:szCs w:val="22"/>
        </w:rPr>
        <w:br/>
      </w:r>
      <w:r w:rsidR="003E2304" w:rsidRPr="00103C5D">
        <w:rPr>
          <w:rFonts w:cstheme="minorHAnsi"/>
          <w:b/>
          <w:bCs/>
          <w:sz w:val="22"/>
          <w:szCs w:val="22"/>
        </w:rPr>
        <w:t>List of Top 5 donors or investors (budget wise</w:t>
      </w:r>
      <w:r w:rsidR="003E2304" w:rsidRPr="00103C5D">
        <w:rPr>
          <w:rFonts w:cstheme="minorHAnsi"/>
          <w:b/>
          <w:bCs/>
          <w:i/>
          <w:iCs/>
          <w:sz w:val="22"/>
          <w:szCs w:val="22"/>
        </w:rPr>
        <w:t>) </w:t>
      </w:r>
    </w:p>
    <w:tbl>
      <w:tblPr>
        <w:tblW w:w="0" w:type="auto"/>
        <w:tblInd w:w="610" w:type="dxa"/>
        <w:tblCellMar>
          <w:top w:w="15" w:type="dxa"/>
          <w:left w:w="15" w:type="dxa"/>
          <w:bottom w:w="15" w:type="dxa"/>
          <w:right w:w="15" w:type="dxa"/>
        </w:tblCellMar>
        <w:tblLook w:val="04A0" w:firstRow="1" w:lastRow="0" w:firstColumn="1" w:lastColumn="0" w:noHBand="0" w:noVBand="1"/>
      </w:tblPr>
      <w:tblGrid>
        <w:gridCol w:w="1660"/>
        <w:gridCol w:w="1861"/>
      </w:tblGrid>
      <w:tr w:rsidR="00310BA8" w:rsidRPr="00FC0D08" w14:paraId="2160CC58" w14:textId="77777777" w:rsidTr="00103C5D">
        <w:trPr>
          <w:trHeight w:val="349"/>
        </w:trPr>
        <w:tc>
          <w:tcPr>
            <w:tcW w:w="16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9B1C49" w14:textId="44531D05" w:rsidR="00310BA8" w:rsidRPr="00FC0D08" w:rsidRDefault="00310BA8" w:rsidP="00310BA8">
            <w:pPr>
              <w:rPr>
                <w:sz w:val="22"/>
                <w:szCs w:val="22"/>
              </w:rPr>
            </w:pPr>
            <w:r w:rsidRPr="00FC0D08">
              <w:rPr>
                <w:rFonts w:ascii="Calibri" w:hAnsi="Calibri"/>
                <w:b/>
                <w:bCs/>
                <w:i/>
                <w:iCs/>
                <w:color w:val="000000"/>
                <w:sz w:val="22"/>
                <w:szCs w:val="22"/>
              </w:rPr>
              <w:t xml:space="preserve">S1: </w:t>
            </w:r>
            <w:r w:rsidRPr="00FC0D08">
              <w:rPr>
                <w:rFonts w:ascii="Calibri" w:hAnsi="Calibri"/>
                <w:b/>
                <w:bCs/>
                <w:i/>
                <w:iCs/>
                <w:color w:val="000000"/>
                <w:sz w:val="22"/>
                <w:szCs w:val="22"/>
              </w:rPr>
              <w:br/>
              <w:t>Upto Rs1 Cr</w:t>
            </w:r>
          </w:p>
        </w:tc>
        <w:tc>
          <w:tcPr>
            <w:tcW w:w="18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98F6E3" w14:textId="1AC49E32" w:rsidR="00310BA8" w:rsidRPr="00FC0D08" w:rsidRDefault="00310BA8" w:rsidP="00310BA8">
            <w:pPr>
              <w:rPr>
                <w:sz w:val="22"/>
                <w:szCs w:val="22"/>
              </w:rPr>
            </w:pPr>
            <w:r w:rsidRPr="00FC0D08">
              <w:rPr>
                <w:rFonts w:ascii="Calibri" w:hAnsi="Calibri"/>
                <w:b/>
                <w:bCs/>
                <w:i/>
                <w:iCs/>
                <w:color w:val="000000"/>
                <w:sz w:val="22"/>
                <w:szCs w:val="22"/>
              </w:rPr>
              <w:t>  S2: More than Rs1 Cr </w:t>
            </w:r>
          </w:p>
        </w:tc>
      </w:tr>
      <w:tr w:rsidR="00310BA8" w:rsidRPr="00FC0D08" w14:paraId="254B1850" w14:textId="77777777" w:rsidTr="00103C5D">
        <w:tc>
          <w:tcPr>
            <w:tcW w:w="16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8C1CD2" w14:textId="77777777" w:rsidR="00310BA8" w:rsidRPr="00FC0D08" w:rsidRDefault="00310BA8" w:rsidP="003E2304">
            <w:pPr>
              <w:rPr>
                <w:sz w:val="22"/>
                <w:szCs w:val="22"/>
              </w:rPr>
            </w:pPr>
            <w:r w:rsidRPr="00FC0D08">
              <w:rPr>
                <w:i/>
                <w:iCs/>
                <w:sz w:val="22"/>
                <w:szCs w:val="22"/>
              </w:rPr>
              <w:t>Must Reply</w:t>
            </w:r>
          </w:p>
        </w:tc>
        <w:tc>
          <w:tcPr>
            <w:tcW w:w="18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3A5764" w14:textId="77777777" w:rsidR="00310BA8" w:rsidRPr="00FC0D08" w:rsidRDefault="00310BA8" w:rsidP="003E2304">
            <w:pPr>
              <w:rPr>
                <w:sz w:val="22"/>
                <w:szCs w:val="22"/>
              </w:rPr>
            </w:pPr>
            <w:r w:rsidRPr="00FC0D08">
              <w:rPr>
                <w:i/>
                <w:iCs/>
                <w:sz w:val="22"/>
                <w:szCs w:val="22"/>
              </w:rPr>
              <w:t>Must Reply</w:t>
            </w:r>
          </w:p>
        </w:tc>
      </w:tr>
    </w:tbl>
    <w:p w14:paraId="6D1AD105" w14:textId="484F6229" w:rsidR="0093250C" w:rsidRPr="00103C5D" w:rsidRDefault="0093250C" w:rsidP="0093250C">
      <w:pPr>
        <w:rPr>
          <w:sz w:val="22"/>
          <w:szCs w:val="22"/>
        </w:rPr>
      </w:pPr>
      <w:r w:rsidRPr="00FC0D08">
        <w:rPr>
          <w:sz w:val="22"/>
          <w:szCs w:val="22"/>
        </w:rPr>
        <w:t xml:space="preserve"> </w:t>
      </w:r>
    </w:p>
    <w:tbl>
      <w:tblPr>
        <w:tblW w:w="4592" w:type="pct"/>
        <w:jc w:val="center"/>
        <w:tblCellMar>
          <w:top w:w="15" w:type="dxa"/>
          <w:left w:w="15" w:type="dxa"/>
          <w:bottom w:w="15" w:type="dxa"/>
          <w:right w:w="15" w:type="dxa"/>
        </w:tblCellMar>
        <w:tblLook w:val="04A0" w:firstRow="1" w:lastRow="0" w:firstColumn="1" w:lastColumn="0" w:noHBand="0" w:noVBand="1"/>
      </w:tblPr>
      <w:tblGrid>
        <w:gridCol w:w="412"/>
        <w:gridCol w:w="1201"/>
        <w:gridCol w:w="1276"/>
        <w:gridCol w:w="1534"/>
        <w:gridCol w:w="1886"/>
        <w:gridCol w:w="2685"/>
        <w:gridCol w:w="1820"/>
        <w:gridCol w:w="1820"/>
        <w:gridCol w:w="1237"/>
      </w:tblGrid>
      <w:tr w:rsidR="00195715" w:rsidRPr="00DC1A1A" w14:paraId="2524C916" w14:textId="300B2C82" w:rsidTr="00BF044E">
        <w:trPr>
          <w:cantSplit/>
          <w:trHeight w:val="766"/>
          <w:tblHeader/>
          <w:jc w:val="center"/>
        </w:trPr>
        <w:tc>
          <w:tcPr>
            <w:tcW w:w="14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A19CDE" w14:textId="5D6AD3E6" w:rsidR="00195715" w:rsidRPr="00BA1928" w:rsidRDefault="00195715" w:rsidP="00CD2082">
            <w:pPr>
              <w:rPr>
                <w:rFonts w:asciiTheme="minorHAnsi" w:hAnsiTheme="minorHAnsi" w:cstheme="minorHAnsi"/>
                <w:sz w:val="22"/>
                <w:szCs w:val="22"/>
              </w:rPr>
            </w:pPr>
            <w:r w:rsidRPr="00BA1928">
              <w:rPr>
                <w:rFonts w:asciiTheme="minorHAnsi" w:hAnsiTheme="minorHAnsi" w:cstheme="minorHAnsi"/>
                <w:sz w:val="22"/>
                <w:szCs w:val="22"/>
              </w:rPr>
              <w:t>#</w:t>
            </w:r>
          </w:p>
        </w:tc>
        <w:tc>
          <w:tcPr>
            <w:tcW w:w="43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0BD6EC" w14:textId="77777777" w:rsidR="00195715" w:rsidRPr="00BA1928" w:rsidRDefault="00195715" w:rsidP="00CD2082">
            <w:pPr>
              <w:rPr>
                <w:rFonts w:asciiTheme="minorHAnsi" w:hAnsiTheme="minorHAnsi" w:cstheme="minorHAnsi"/>
                <w:sz w:val="22"/>
                <w:szCs w:val="22"/>
              </w:rPr>
            </w:pPr>
            <w:r w:rsidRPr="00BA1928">
              <w:rPr>
                <w:rFonts w:asciiTheme="minorHAnsi" w:hAnsiTheme="minorHAnsi" w:cstheme="minorHAnsi"/>
                <w:sz w:val="22"/>
                <w:szCs w:val="22"/>
              </w:rPr>
              <w:t>Donor or Investor Name</w:t>
            </w:r>
          </w:p>
        </w:tc>
        <w:tc>
          <w:tcPr>
            <w:tcW w:w="46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D89100" w14:textId="77777777" w:rsidR="00195715" w:rsidRPr="00BA1928" w:rsidRDefault="00195715" w:rsidP="00CD2082">
            <w:pPr>
              <w:rPr>
                <w:rFonts w:asciiTheme="minorHAnsi" w:hAnsiTheme="minorHAnsi" w:cstheme="minorHAnsi"/>
                <w:sz w:val="22"/>
                <w:szCs w:val="22"/>
              </w:rPr>
            </w:pPr>
            <w:r w:rsidRPr="00BA1928">
              <w:rPr>
                <w:rFonts w:asciiTheme="minorHAnsi" w:hAnsiTheme="minorHAnsi" w:cstheme="minorHAnsi"/>
                <w:sz w:val="22"/>
                <w:szCs w:val="22"/>
              </w:rPr>
              <w:t>Geography</w:t>
            </w:r>
          </w:p>
        </w:tc>
        <w:tc>
          <w:tcPr>
            <w:tcW w:w="55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3F9933" w14:textId="6A7D138F" w:rsidR="00195715" w:rsidRPr="00BA1928" w:rsidRDefault="00195715" w:rsidP="00CD2082">
            <w:pPr>
              <w:rPr>
                <w:rFonts w:asciiTheme="minorHAnsi" w:hAnsiTheme="minorHAnsi" w:cstheme="minorHAnsi"/>
                <w:sz w:val="22"/>
                <w:szCs w:val="22"/>
              </w:rPr>
            </w:pPr>
            <w:r w:rsidRPr="00BA1928">
              <w:rPr>
                <w:rFonts w:asciiTheme="minorHAnsi" w:hAnsiTheme="minorHAnsi" w:cstheme="minorHAnsi"/>
                <w:sz w:val="22"/>
                <w:szCs w:val="22"/>
              </w:rPr>
              <w:t>Total Programme Cost</w:t>
            </w:r>
          </w:p>
          <w:p w14:paraId="4FE4F818" w14:textId="77777777" w:rsidR="00195715" w:rsidRPr="00BA1928" w:rsidRDefault="00195715" w:rsidP="00CD2082">
            <w:pPr>
              <w:rPr>
                <w:rFonts w:asciiTheme="minorHAnsi" w:hAnsiTheme="minorHAnsi" w:cstheme="minorHAnsi"/>
                <w:sz w:val="22"/>
                <w:szCs w:val="22"/>
              </w:rPr>
            </w:pPr>
            <w:r w:rsidRPr="00BA1928">
              <w:rPr>
                <w:rFonts w:asciiTheme="minorHAnsi" w:hAnsiTheme="minorHAnsi" w:cstheme="minorHAnsi"/>
                <w:sz w:val="22"/>
                <w:szCs w:val="22"/>
              </w:rPr>
              <w:t> (in INR)</w:t>
            </w:r>
          </w:p>
        </w:tc>
        <w:tc>
          <w:tcPr>
            <w:tcW w:w="68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0E7DE6" w14:textId="08EF92CC" w:rsidR="00195715" w:rsidRPr="00BA1928" w:rsidRDefault="00195715" w:rsidP="00CD2082">
            <w:pPr>
              <w:rPr>
                <w:rFonts w:asciiTheme="minorHAnsi" w:hAnsiTheme="minorHAnsi" w:cstheme="minorHAnsi"/>
                <w:sz w:val="22"/>
                <w:szCs w:val="22"/>
              </w:rPr>
            </w:pPr>
            <w:r w:rsidRPr="00BA1928">
              <w:rPr>
                <w:rFonts w:asciiTheme="minorHAnsi" w:hAnsiTheme="minorHAnsi" w:cstheme="minorHAnsi"/>
                <w:sz w:val="22"/>
                <w:szCs w:val="22"/>
              </w:rPr>
              <w:t xml:space="preserve">Expenditure in  the </w:t>
            </w:r>
            <w:r w:rsidR="00367F37" w:rsidRPr="00BA1928">
              <w:rPr>
                <w:rFonts w:asciiTheme="minorHAnsi" w:hAnsiTheme="minorHAnsi" w:cstheme="minorHAnsi"/>
                <w:sz w:val="22"/>
                <w:szCs w:val="22"/>
              </w:rPr>
              <w:t xml:space="preserve">Previous </w:t>
            </w:r>
            <w:r w:rsidRPr="00BA1928">
              <w:rPr>
                <w:rFonts w:asciiTheme="minorHAnsi" w:hAnsiTheme="minorHAnsi" w:cstheme="minorHAnsi"/>
                <w:sz w:val="22"/>
                <w:szCs w:val="22"/>
              </w:rPr>
              <w:t>Year</w:t>
            </w:r>
          </w:p>
          <w:p w14:paraId="2D00977B" w14:textId="77777777" w:rsidR="00195715" w:rsidRPr="00BA1928" w:rsidRDefault="00195715" w:rsidP="00CD2082">
            <w:pPr>
              <w:rPr>
                <w:rFonts w:asciiTheme="minorHAnsi" w:hAnsiTheme="minorHAnsi" w:cstheme="minorHAnsi"/>
                <w:sz w:val="22"/>
                <w:szCs w:val="22"/>
              </w:rPr>
            </w:pPr>
            <w:r w:rsidRPr="00BA1928">
              <w:rPr>
                <w:rFonts w:asciiTheme="minorHAnsi" w:hAnsiTheme="minorHAnsi" w:cstheme="minorHAnsi"/>
                <w:sz w:val="22"/>
                <w:szCs w:val="22"/>
              </w:rPr>
              <w:t> (in INR)</w:t>
            </w:r>
          </w:p>
        </w:tc>
        <w:tc>
          <w:tcPr>
            <w:tcW w:w="9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C002A2" w14:textId="77777777" w:rsidR="00195715" w:rsidRPr="00DC1A1A" w:rsidRDefault="00195715" w:rsidP="00CD2082">
            <w:pPr>
              <w:rPr>
                <w:rFonts w:asciiTheme="minorHAnsi" w:hAnsiTheme="minorHAnsi" w:cstheme="minorHAnsi"/>
                <w:sz w:val="22"/>
                <w:szCs w:val="22"/>
              </w:rPr>
            </w:pPr>
            <w:r w:rsidRPr="00DC1A1A">
              <w:rPr>
                <w:rFonts w:asciiTheme="minorHAnsi" w:hAnsiTheme="minorHAnsi" w:cstheme="minorHAnsi"/>
                <w:sz w:val="22"/>
                <w:szCs w:val="22"/>
              </w:rPr>
              <w:t>Cumulative </w:t>
            </w:r>
          </w:p>
          <w:p w14:paraId="0331B621" w14:textId="77777777" w:rsidR="00195715" w:rsidRPr="00DC1A1A" w:rsidRDefault="00195715" w:rsidP="00CD2082">
            <w:pPr>
              <w:rPr>
                <w:rFonts w:asciiTheme="minorHAnsi" w:hAnsiTheme="minorHAnsi" w:cstheme="minorHAnsi"/>
                <w:sz w:val="22"/>
                <w:szCs w:val="22"/>
              </w:rPr>
            </w:pPr>
            <w:r w:rsidRPr="00DC1A1A">
              <w:rPr>
                <w:rFonts w:asciiTheme="minorHAnsi" w:hAnsiTheme="minorHAnsi" w:cstheme="minorHAnsi"/>
                <w:sz w:val="22"/>
                <w:szCs w:val="22"/>
              </w:rPr>
              <w:t>Expenditure (in INR)</w:t>
            </w:r>
          </w:p>
        </w:tc>
        <w:tc>
          <w:tcPr>
            <w:tcW w:w="656" w:type="pct"/>
            <w:tcBorders>
              <w:top w:val="single" w:sz="8" w:space="0" w:color="000000"/>
              <w:left w:val="single" w:sz="8" w:space="0" w:color="000000"/>
              <w:bottom w:val="single" w:sz="8" w:space="0" w:color="000000"/>
              <w:right w:val="single" w:sz="8" w:space="0" w:color="000000"/>
            </w:tcBorders>
          </w:tcPr>
          <w:p w14:paraId="2CAF1E0B" w14:textId="756CF392" w:rsidR="00195715" w:rsidRPr="00DC1A1A" w:rsidRDefault="00195715" w:rsidP="00CD2082">
            <w:pPr>
              <w:rPr>
                <w:rFonts w:asciiTheme="minorHAnsi" w:hAnsiTheme="minorHAnsi" w:cstheme="minorHAnsi"/>
                <w:sz w:val="22"/>
                <w:szCs w:val="22"/>
              </w:rPr>
            </w:pPr>
            <w:r w:rsidRPr="00DC1A1A">
              <w:rPr>
                <w:rFonts w:asciiTheme="minorHAnsi" w:hAnsiTheme="minorHAnsi" w:cstheme="minorHAnsi"/>
                <w:sz w:val="20"/>
                <w:szCs w:val="20"/>
              </w:rPr>
              <w:t>Total Outreach</w:t>
            </w:r>
            <w:r w:rsidR="006B2DA3">
              <w:rPr>
                <w:rFonts w:asciiTheme="minorHAnsi" w:hAnsiTheme="minorHAnsi" w:cstheme="minorHAnsi"/>
                <w:sz w:val="20"/>
                <w:szCs w:val="20"/>
              </w:rPr>
              <w:br/>
              <w:t>(to Beneficiaries</w:t>
            </w:r>
            <w:r w:rsidR="006B2DA3">
              <w:rPr>
                <w:rStyle w:val="FootnoteReference"/>
                <w:rFonts w:asciiTheme="minorHAnsi" w:hAnsiTheme="minorHAnsi" w:cstheme="minorHAnsi"/>
                <w:sz w:val="20"/>
                <w:szCs w:val="20"/>
              </w:rPr>
              <w:footnoteReference w:id="3"/>
            </w:r>
            <w:r w:rsidR="006B2DA3">
              <w:rPr>
                <w:rFonts w:asciiTheme="minorHAnsi" w:hAnsiTheme="minorHAnsi" w:cstheme="minorHAnsi"/>
                <w:sz w:val="20"/>
                <w:szCs w:val="20"/>
              </w:rPr>
              <w:t>)</w:t>
            </w:r>
          </w:p>
        </w:tc>
        <w:tc>
          <w:tcPr>
            <w:tcW w:w="656" w:type="pct"/>
            <w:tcBorders>
              <w:top w:val="single" w:sz="8" w:space="0" w:color="000000"/>
              <w:left w:val="single" w:sz="8" w:space="0" w:color="000000"/>
              <w:bottom w:val="single" w:sz="8" w:space="0" w:color="000000"/>
              <w:right w:val="single" w:sz="4" w:space="0" w:color="auto"/>
            </w:tcBorders>
          </w:tcPr>
          <w:p w14:paraId="5A75184E" w14:textId="4688E32F" w:rsidR="00195715" w:rsidRPr="00DC1A1A" w:rsidRDefault="00195715" w:rsidP="00CD2082">
            <w:pPr>
              <w:rPr>
                <w:rFonts w:asciiTheme="minorHAnsi" w:hAnsiTheme="minorHAnsi" w:cstheme="minorHAnsi"/>
                <w:sz w:val="22"/>
                <w:szCs w:val="22"/>
              </w:rPr>
            </w:pPr>
            <w:r w:rsidRPr="00DC1A1A">
              <w:rPr>
                <w:rFonts w:asciiTheme="minorHAnsi" w:hAnsiTheme="minorHAnsi" w:cstheme="minorHAnsi"/>
                <w:sz w:val="20"/>
                <w:szCs w:val="20"/>
              </w:rPr>
              <w:t>SDG Goal</w:t>
            </w:r>
          </w:p>
        </w:tc>
        <w:tc>
          <w:tcPr>
            <w:tcW w:w="446" w:type="pct"/>
            <w:tcBorders>
              <w:top w:val="single" w:sz="4" w:space="0" w:color="auto"/>
              <w:left w:val="single" w:sz="4" w:space="0" w:color="auto"/>
              <w:bottom w:val="single" w:sz="4" w:space="0" w:color="auto"/>
              <w:right w:val="single" w:sz="4" w:space="0" w:color="auto"/>
            </w:tcBorders>
          </w:tcPr>
          <w:p w14:paraId="03C21ADE" w14:textId="3E7DD84A" w:rsidR="00195715" w:rsidRPr="00DC1A1A" w:rsidRDefault="00195715" w:rsidP="00CD2082">
            <w:pPr>
              <w:rPr>
                <w:rFonts w:asciiTheme="minorHAnsi" w:hAnsiTheme="minorHAnsi" w:cstheme="minorHAnsi"/>
                <w:sz w:val="20"/>
                <w:szCs w:val="20"/>
              </w:rPr>
            </w:pPr>
            <w:r w:rsidRPr="00DC1A1A">
              <w:rPr>
                <w:rFonts w:asciiTheme="minorHAnsi" w:hAnsiTheme="minorHAnsi" w:cstheme="minorHAnsi"/>
                <w:sz w:val="20"/>
                <w:szCs w:val="20"/>
              </w:rPr>
              <w:t>Alignment with National / State schemes or priority</w:t>
            </w:r>
          </w:p>
        </w:tc>
      </w:tr>
      <w:tr w:rsidR="00195715" w:rsidRPr="00FC0D08" w14:paraId="19C25606" w14:textId="488D645B" w:rsidTr="00BA1928">
        <w:trPr>
          <w:cantSplit/>
          <w:trHeight w:val="242"/>
          <w:tblHeader/>
          <w:jc w:val="center"/>
        </w:trPr>
        <w:tc>
          <w:tcPr>
            <w:tcW w:w="14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431435" w14:textId="77777777" w:rsidR="00195715" w:rsidRPr="00FC0D08" w:rsidRDefault="00195715" w:rsidP="00CD2082">
            <w:pPr>
              <w:rPr>
                <w:sz w:val="22"/>
                <w:szCs w:val="22"/>
              </w:rPr>
            </w:pPr>
            <w:r w:rsidRPr="00FC0D08">
              <w:rPr>
                <w:i/>
                <w:iCs/>
                <w:sz w:val="22"/>
                <w:szCs w:val="22"/>
              </w:rPr>
              <w:t>1</w:t>
            </w:r>
          </w:p>
        </w:tc>
        <w:tc>
          <w:tcPr>
            <w:tcW w:w="43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6AFD1D" w14:textId="77777777" w:rsidR="00195715" w:rsidRPr="00FC0D08" w:rsidRDefault="00195715" w:rsidP="00CD2082">
            <w:pPr>
              <w:rPr>
                <w:sz w:val="22"/>
                <w:szCs w:val="22"/>
              </w:rPr>
            </w:pPr>
            <w:r w:rsidRPr="00FC0D08">
              <w:rPr>
                <w:i/>
                <w:iCs/>
                <w:sz w:val="22"/>
                <w:szCs w:val="22"/>
              </w:rPr>
              <w:t>2</w:t>
            </w:r>
          </w:p>
        </w:tc>
        <w:tc>
          <w:tcPr>
            <w:tcW w:w="46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07409B" w14:textId="67815943" w:rsidR="00195715" w:rsidRPr="00FC0D08" w:rsidRDefault="00195715" w:rsidP="00CD2082">
            <w:pPr>
              <w:rPr>
                <w:sz w:val="22"/>
                <w:szCs w:val="22"/>
              </w:rPr>
            </w:pPr>
            <w:r>
              <w:rPr>
                <w:i/>
                <w:iCs/>
                <w:sz w:val="22"/>
                <w:szCs w:val="22"/>
              </w:rPr>
              <w:t>3</w:t>
            </w:r>
          </w:p>
        </w:tc>
        <w:tc>
          <w:tcPr>
            <w:tcW w:w="55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463E91" w14:textId="07BECEFE" w:rsidR="00195715" w:rsidRPr="00FC0D08" w:rsidRDefault="00195715" w:rsidP="00CD2082">
            <w:pPr>
              <w:rPr>
                <w:sz w:val="22"/>
                <w:szCs w:val="22"/>
              </w:rPr>
            </w:pPr>
            <w:r>
              <w:rPr>
                <w:i/>
                <w:iCs/>
                <w:sz w:val="22"/>
                <w:szCs w:val="22"/>
              </w:rPr>
              <w:t>4</w:t>
            </w:r>
          </w:p>
        </w:tc>
        <w:tc>
          <w:tcPr>
            <w:tcW w:w="68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DB2CB8" w14:textId="296C9831" w:rsidR="00195715" w:rsidRPr="00FC0D08" w:rsidRDefault="00195715" w:rsidP="00CD2082">
            <w:pPr>
              <w:rPr>
                <w:sz w:val="22"/>
                <w:szCs w:val="22"/>
              </w:rPr>
            </w:pPr>
            <w:r>
              <w:rPr>
                <w:i/>
                <w:iCs/>
                <w:sz w:val="22"/>
                <w:szCs w:val="22"/>
              </w:rPr>
              <w:t>5</w:t>
            </w:r>
          </w:p>
        </w:tc>
        <w:tc>
          <w:tcPr>
            <w:tcW w:w="9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4F8C33" w14:textId="09E0B9E7" w:rsidR="00195715" w:rsidRPr="00FC0D08" w:rsidRDefault="00195715" w:rsidP="00CD2082">
            <w:pPr>
              <w:rPr>
                <w:sz w:val="22"/>
                <w:szCs w:val="22"/>
              </w:rPr>
            </w:pPr>
            <w:r>
              <w:rPr>
                <w:i/>
                <w:iCs/>
                <w:sz w:val="22"/>
                <w:szCs w:val="22"/>
              </w:rPr>
              <w:t>6</w:t>
            </w:r>
          </w:p>
        </w:tc>
        <w:tc>
          <w:tcPr>
            <w:tcW w:w="656" w:type="pct"/>
            <w:tcBorders>
              <w:top w:val="single" w:sz="8" w:space="0" w:color="000000"/>
              <w:left w:val="single" w:sz="8" w:space="0" w:color="000000"/>
              <w:bottom w:val="single" w:sz="8" w:space="0" w:color="000000"/>
              <w:right w:val="single" w:sz="8" w:space="0" w:color="000000"/>
            </w:tcBorders>
          </w:tcPr>
          <w:p w14:paraId="53CD987F" w14:textId="24740F97" w:rsidR="00195715" w:rsidRDefault="00195715" w:rsidP="00CD2082">
            <w:pPr>
              <w:rPr>
                <w:i/>
                <w:iCs/>
                <w:sz w:val="22"/>
                <w:szCs w:val="22"/>
              </w:rPr>
            </w:pPr>
            <w:r>
              <w:rPr>
                <w:i/>
                <w:iCs/>
                <w:sz w:val="22"/>
                <w:szCs w:val="22"/>
              </w:rPr>
              <w:t>7</w:t>
            </w:r>
          </w:p>
        </w:tc>
        <w:tc>
          <w:tcPr>
            <w:tcW w:w="656" w:type="pct"/>
            <w:tcBorders>
              <w:top w:val="single" w:sz="8" w:space="0" w:color="000000"/>
              <w:left w:val="single" w:sz="8" w:space="0" w:color="000000"/>
              <w:bottom w:val="single" w:sz="8" w:space="0" w:color="000000"/>
              <w:right w:val="single" w:sz="8" w:space="0" w:color="000000"/>
            </w:tcBorders>
          </w:tcPr>
          <w:p w14:paraId="78DF417B" w14:textId="36D43222" w:rsidR="00195715" w:rsidRDefault="00195715" w:rsidP="00CD2082">
            <w:pPr>
              <w:rPr>
                <w:i/>
                <w:iCs/>
                <w:sz w:val="22"/>
                <w:szCs w:val="22"/>
              </w:rPr>
            </w:pPr>
            <w:r>
              <w:rPr>
                <w:i/>
                <w:iCs/>
                <w:sz w:val="22"/>
                <w:szCs w:val="22"/>
              </w:rPr>
              <w:t xml:space="preserve">8  </w:t>
            </w:r>
          </w:p>
        </w:tc>
        <w:tc>
          <w:tcPr>
            <w:tcW w:w="446" w:type="pct"/>
            <w:tcBorders>
              <w:top w:val="single" w:sz="4" w:space="0" w:color="auto"/>
              <w:left w:val="single" w:sz="8" w:space="0" w:color="000000"/>
              <w:bottom w:val="single" w:sz="8" w:space="0" w:color="000000"/>
              <w:right w:val="single" w:sz="8" w:space="0" w:color="000000"/>
            </w:tcBorders>
          </w:tcPr>
          <w:p w14:paraId="734FC941" w14:textId="74A9F2CA" w:rsidR="00195715" w:rsidRDefault="00195715" w:rsidP="00CD2082">
            <w:pPr>
              <w:rPr>
                <w:i/>
                <w:iCs/>
                <w:sz w:val="22"/>
                <w:szCs w:val="22"/>
              </w:rPr>
            </w:pPr>
            <w:r>
              <w:rPr>
                <w:i/>
                <w:iCs/>
                <w:sz w:val="22"/>
                <w:szCs w:val="22"/>
              </w:rPr>
              <w:t>9</w:t>
            </w:r>
          </w:p>
        </w:tc>
      </w:tr>
      <w:tr w:rsidR="00195715" w:rsidRPr="00FC0D08" w14:paraId="614F6B09" w14:textId="56E8A66B" w:rsidTr="00BA1928">
        <w:trPr>
          <w:cantSplit/>
          <w:trHeight w:val="2901"/>
          <w:jc w:val="center"/>
        </w:trPr>
        <w:tc>
          <w:tcPr>
            <w:tcW w:w="14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6AE152" w14:textId="729CD26D" w:rsidR="00195715" w:rsidRPr="00FC0D08" w:rsidRDefault="00195715" w:rsidP="00CD2082">
            <w:pPr>
              <w:rPr>
                <w:sz w:val="22"/>
                <w:szCs w:val="22"/>
              </w:rPr>
            </w:pPr>
            <w:r w:rsidRPr="00FC0D08">
              <w:rPr>
                <w:rFonts w:ascii="Calibri" w:hAnsi="Calibri"/>
                <w:i/>
                <w:iCs/>
                <w:color w:val="000000"/>
                <w:sz w:val="18"/>
                <w:szCs w:val="18"/>
              </w:rPr>
              <w:t>Sr.</w:t>
            </w:r>
            <w:r w:rsidRPr="00FC0D08">
              <w:rPr>
                <w:rFonts w:ascii="Calibri" w:hAnsi="Calibri"/>
                <w:i/>
                <w:iCs/>
                <w:color w:val="000000"/>
                <w:sz w:val="18"/>
                <w:szCs w:val="18"/>
              </w:rPr>
              <w:br/>
              <w:t>No</w:t>
            </w:r>
          </w:p>
        </w:tc>
        <w:tc>
          <w:tcPr>
            <w:tcW w:w="43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52E905" w14:textId="77777777" w:rsidR="00195715" w:rsidRPr="00FC0D08" w:rsidRDefault="00195715" w:rsidP="00CD2082">
            <w:pPr>
              <w:rPr>
                <w:sz w:val="20"/>
                <w:szCs w:val="20"/>
              </w:rPr>
            </w:pPr>
            <w:r w:rsidRPr="00FC0D08">
              <w:rPr>
                <w:i/>
                <w:iCs/>
                <w:sz w:val="20"/>
                <w:szCs w:val="20"/>
              </w:rPr>
              <w:t>Provide Donor’s name</w:t>
            </w:r>
          </w:p>
        </w:tc>
        <w:tc>
          <w:tcPr>
            <w:tcW w:w="46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F63E68" w14:textId="77777777" w:rsidR="00195715" w:rsidRPr="00FC0D08" w:rsidRDefault="00195715" w:rsidP="00CD2082">
            <w:pPr>
              <w:rPr>
                <w:i/>
                <w:iCs/>
                <w:sz w:val="20"/>
                <w:szCs w:val="20"/>
              </w:rPr>
            </w:pPr>
            <w:r w:rsidRPr="00FC0D08">
              <w:rPr>
                <w:i/>
                <w:iCs/>
                <w:sz w:val="20"/>
                <w:szCs w:val="20"/>
              </w:rPr>
              <w:t xml:space="preserve">List the States with Districts covered by the programme. </w:t>
            </w:r>
          </w:p>
          <w:p w14:paraId="115CB278" w14:textId="66992B2C" w:rsidR="00195715" w:rsidRPr="00FC0D08" w:rsidRDefault="00195715" w:rsidP="00CD2082">
            <w:pPr>
              <w:rPr>
                <w:sz w:val="20"/>
                <w:szCs w:val="20"/>
              </w:rPr>
            </w:pPr>
            <w:r w:rsidRPr="00FC0D08">
              <w:rPr>
                <w:rFonts w:ascii="Calibri" w:hAnsi="Calibri"/>
                <w:i/>
                <w:iCs/>
                <w:color w:val="000000"/>
                <w:sz w:val="18"/>
                <w:szCs w:val="18"/>
              </w:rPr>
              <w:t>Mention how many of these cover aspirational blocks as per NITI Aayog</w:t>
            </w:r>
          </w:p>
        </w:tc>
        <w:tc>
          <w:tcPr>
            <w:tcW w:w="55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376B94" w14:textId="71AB07C2" w:rsidR="00195715" w:rsidRPr="00FC0D08" w:rsidRDefault="00195715" w:rsidP="00CD2082">
            <w:pPr>
              <w:rPr>
                <w:sz w:val="20"/>
                <w:szCs w:val="20"/>
              </w:rPr>
            </w:pPr>
            <w:r w:rsidRPr="00FC0D08">
              <w:rPr>
                <w:i/>
                <w:iCs/>
                <w:sz w:val="20"/>
                <w:szCs w:val="20"/>
              </w:rPr>
              <w:t>Total Programme Budget supported/ sanctioned by the donor during the life of the project</w:t>
            </w:r>
          </w:p>
        </w:tc>
        <w:tc>
          <w:tcPr>
            <w:tcW w:w="68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26D944" w14:textId="30F412C6" w:rsidR="00195715" w:rsidRPr="00FC0D08" w:rsidRDefault="00195715" w:rsidP="00CD2082">
            <w:pPr>
              <w:rPr>
                <w:sz w:val="20"/>
                <w:szCs w:val="20"/>
              </w:rPr>
            </w:pPr>
            <w:r w:rsidRPr="00FC0D08">
              <w:rPr>
                <w:i/>
                <w:iCs/>
                <w:sz w:val="20"/>
                <w:szCs w:val="20"/>
              </w:rPr>
              <w:t>Expenditure in the Previous Financial Year under review against  this Donor's funding</w:t>
            </w:r>
          </w:p>
        </w:tc>
        <w:tc>
          <w:tcPr>
            <w:tcW w:w="9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69F101" w14:textId="1E55B190" w:rsidR="00195715" w:rsidRPr="00FC0D08" w:rsidRDefault="00195715" w:rsidP="00CD2082">
            <w:pPr>
              <w:rPr>
                <w:sz w:val="20"/>
                <w:szCs w:val="20"/>
              </w:rPr>
            </w:pPr>
            <w:r w:rsidRPr="00FC0D08">
              <w:rPr>
                <w:sz w:val="20"/>
                <w:szCs w:val="20"/>
              </w:rPr>
              <w:t>Expenditure against this Donor's funding from the programme inception till the end of the Previous Financial Year under review. If it is an ongoing funding from this donor, then at least for the last 5 Financial Year</w:t>
            </w:r>
            <w:r>
              <w:rPr>
                <w:sz w:val="20"/>
                <w:szCs w:val="20"/>
              </w:rPr>
              <w:t>s</w:t>
            </w:r>
          </w:p>
        </w:tc>
        <w:tc>
          <w:tcPr>
            <w:tcW w:w="656" w:type="pct"/>
            <w:tcBorders>
              <w:top w:val="single" w:sz="8" w:space="0" w:color="000000"/>
              <w:left w:val="single" w:sz="8" w:space="0" w:color="000000"/>
              <w:bottom w:val="single" w:sz="8" w:space="0" w:color="000000"/>
              <w:right w:val="single" w:sz="8" w:space="0" w:color="000000"/>
            </w:tcBorders>
          </w:tcPr>
          <w:p w14:paraId="4F4B5620" w14:textId="77777777" w:rsidR="00195715" w:rsidRPr="00FC0D08" w:rsidRDefault="00195715" w:rsidP="006739AC">
            <w:pPr>
              <w:rPr>
                <w:b/>
                <w:bCs/>
                <w:sz w:val="18"/>
                <w:szCs w:val="18"/>
              </w:rPr>
            </w:pPr>
            <w:r w:rsidRPr="00FC0D08">
              <w:rPr>
                <w:rFonts w:ascii="Calibri" w:hAnsi="Calibri"/>
                <w:b/>
                <w:bCs/>
                <w:i/>
                <w:iCs/>
                <w:color w:val="000000"/>
                <w:sz w:val="18"/>
                <w:szCs w:val="18"/>
              </w:rPr>
              <w:t>Direct-</w:t>
            </w:r>
            <w:r w:rsidRPr="00FC0D08">
              <w:rPr>
                <w:rFonts w:ascii="Calibri" w:hAnsi="Calibri"/>
                <w:i/>
                <w:iCs/>
                <w:color w:val="000000"/>
                <w:sz w:val="18"/>
                <w:szCs w:val="18"/>
              </w:rPr>
              <w:t xml:space="preserve"> beneficiaries directly impacted like students of school</w:t>
            </w:r>
          </w:p>
          <w:p w14:paraId="1833F620" w14:textId="77777777" w:rsidR="00195715" w:rsidRPr="00FC0D08" w:rsidRDefault="00195715" w:rsidP="006739AC">
            <w:pPr>
              <w:rPr>
                <w:b/>
                <w:bCs/>
                <w:sz w:val="18"/>
                <w:szCs w:val="18"/>
              </w:rPr>
            </w:pPr>
            <w:r w:rsidRPr="00FC0D08">
              <w:rPr>
                <w:rFonts w:ascii="Calibri" w:hAnsi="Calibri"/>
                <w:b/>
                <w:bCs/>
                <w:i/>
                <w:iCs/>
                <w:color w:val="000000"/>
                <w:sz w:val="18"/>
                <w:szCs w:val="18"/>
              </w:rPr>
              <w:t>Indirect-</w:t>
            </w:r>
            <w:r w:rsidRPr="00FC0D08">
              <w:rPr>
                <w:rFonts w:ascii="Calibri" w:hAnsi="Calibri"/>
                <w:i/>
                <w:iCs/>
                <w:color w:val="000000"/>
                <w:sz w:val="18"/>
                <w:szCs w:val="18"/>
              </w:rPr>
              <w:t>  beneficiaries indirectly impacted like families of students</w:t>
            </w:r>
          </w:p>
          <w:p w14:paraId="2E950036" w14:textId="1C75DDB4" w:rsidR="00195715" w:rsidRPr="00FC0D08" w:rsidRDefault="00195715" w:rsidP="006739AC">
            <w:pPr>
              <w:rPr>
                <w:sz w:val="20"/>
                <w:szCs w:val="20"/>
              </w:rPr>
            </w:pPr>
            <w:r w:rsidRPr="00FC0D08">
              <w:rPr>
                <w:rFonts w:ascii="Calibri" w:hAnsi="Calibri"/>
                <w:b/>
                <w:bCs/>
                <w:i/>
                <w:iCs/>
                <w:color w:val="000000"/>
                <w:sz w:val="18"/>
                <w:szCs w:val="18"/>
              </w:rPr>
              <w:t>Institutional</w:t>
            </w:r>
            <w:r w:rsidRPr="00FC0D08">
              <w:rPr>
                <w:rFonts w:ascii="Calibri" w:hAnsi="Calibri"/>
                <w:i/>
                <w:iCs/>
                <w:color w:val="000000"/>
                <w:sz w:val="18"/>
                <w:szCs w:val="18"/>
              </w:rPr>
              <w:t xml:space="preserve">- </w:t>
            </w:r>
            <w:r w:rsidRPr="00FC0D08">
              <w:rPr>
                <w:rFonts w:ascii="Calibri" w:hAnsi="Calibri"/>
                <w:i/>
                <w:iCs/>
                <w:color w:val="000000"/>
                <w:sz w:val="18"/>
                <w:szCs w:val="18"/>
              </w:rPr>
              <w:br/>
              <w:t>entities impacted</w:t>
            </w:r>
            <w:r w:rsidRPr="00FC0D08">
              <w:rPr>
                <w:rFonts w:ascii="Calibri" w:hAnsi="Calibri"/>
                <w:i/>
                <w:iCs/>
                <w:color w:val="000000"/>
                <w:sz w:val="18"/>
                <w:szCs w:val="18"/>
              </w:rPr>
              <w:br/>
              <w:t>like other schools</w:t>
            </w:r>
            <w:r w:rsidRPr="00FC0D08">
              <w:rPr>
                <w:rFonts w:ascii="Calibri" w:hAnsi="Calibri"/>
                <w:i/>
                <w:iCs/>
                <w:color w:val="000000"/>
                <w:sz w:val="18"/>
                <w:szCs w:val="18"/>
              </w:rPr>
              <w:br/>
              <w:t>in the area </w:t>
            </w:r>
          </w:p>
        </w:tc>
        <w:tc>
          <w:tcPr>
            <w:tcW w:w="656" w:type="pct"/>
            <w:tcBorders>
              <w:top w:val="single" w:sz="8" w:space="0" w:color="000000"/>
              <w:left w:val="single" w:sz="8" w:space="0" w:color="000000"/>
              <w:bottom w:val="single" w:sz="8" w:space="0" w:color="000000"/>
              <w:right w:val="single" w:sz="8" w:space="0" w:color="000000"/>
            </w:tcBorders>
          </w:tcPr>
          <w:p w14:paraId="589F5BEF" w14:textId="57B46FD5" w:rsidR="00195715" w:rsidRPr="00FC0D08" w:rsidRDefault="00195715" w:rsidP="00CD2082">
            <w:pPr>
              <w:rPr>
                <w:sz w:val="20"/>
                <w:szCs w:val="20"/>
              </w:rPr>
            </w:pPr>
            <w:r w:rsidRPr="00FC0D08">
              <w:rPr>
                <w:rFonts w:ascii="Calibri" w:hAnsi="Calibri"/>
                <w:i/>
                <w:iCs/>
                <w:color w:val="000000"/>
                <w:sz w:val="18"/>
                <w:szCs w:val="18"/>
              </w:rPr>
              <w:t>Select 1 SDG Goal that is most impacted by the programme  </w:t>
            </w:r>
          </w:p>
        </w:tc>
        <w:tc>
          <w:tcPr>
            <w:tcW w:w="446" w:type="pct"/>
            <w:tcBorders>
              <w:top w:val="single" w:sz="8" w:space="0" w:color="000000"/>
              <w:left w:val="single" w:sz="8" w:space="0" w:color="000000"/>
              <w:bottom w:val="single" w:sz="8" w:space="0" w:color="000000"/>
              <w:right w:val="single" w:sz="8" w:space="0" w:color="000000"/>
            </w:tcBorders>
          </w:tcPr>
          <w:p w14:paraId="36452E9D" w14:textId="15CA2847" w:rsidR="00195715" w:rsidRPr="00FC0D08" w:rsidRDefault="00195715" w:rsidP="00CD2082">
            <w:pPr>
              <w:rPr>
                <w:sz w:val="20"/>
                <w:szCs w:val="20"/>
              </w:rPr>
            </w:pPr>
            <w:r w:rsidRPr="00FC0D08">
              <w:rPr>
                <w:rFonts w:ascii="Calibri" w:hAnsi="Calibri"/>
                <w:i/>
                <w:iCs/>
                <w:color w:val="000000"/>
                <w:sz w:val="18"/>
                <w:szCs w:val="18"/>
              </w:rPr>
              <w:t>List the schemes or national goals to which programme is aligned, if any </w:t>
            </w:r>
          </w:p>
        </w:tc>
      </w:tr>
      <w:tr w:rsidR="00195715" w:rsidRPr="00FC0D08" w14:paraId="78B6065C" w14:textId="171A0B6A" w:rsidTr="00BF044E">
        <w:trPr>
          <w:cantSplit/>
          <w:trHeight w:val="450"/>
          <w:jc w:val="center"/>
        </w:trPr>
        <w:tc>
          <w:tcPr>
            <w:tcW w:w="14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CA1089" w14:textId="77777777" w:rsidR="00195715" w:rsidRPr="00FC0D08" w:rsidRDefault="00195715" w:rsidP="00CD2082">
            <w:pPr>
              <w:rPr>
                <w:sz w:val="22"/>
                <w:szCs w:val="22"/>
              </w:rPr>
            </w:pPr>
            <w:r w:rsidRPr="00FC0D08">
              <w:rPr>
                <w:i/>
                <w:iCs/>
                <w:sz w:val="22"/>
                <w:szCs w:val="22"/>
              </w:rPr>
              <w:t>1</w:t>
            </w:r>
          </w:p>
        </w:tc>
        <w:tc>
          <w:tcPr>
            <w:tcW w:w="43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E9308F" w14:textId="77777777" w:rsidR="00195715" w:rsidRPr="00FC0D08" w:rsidRDefault="00195715" w:rsidP="00CD2082">
            <w:pPr>
              <w:rPr>
                <w:sz w:val="22"/>
                <w:szCs w:val="22"/>
              </w:rPr>
            </w:pPr>
          </w:p>
        </w:tc>
        <w:tc>
          <w:tcPr>
            <w:tcW w:w="46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F8C127" w14:textId="77777777" w:rsidR="00195715" w:rsidRPr="00FC0D08" w:rsidRDefault="00195715" w:rsidP="00CD2082">
            <w:pPr>
              <w:rPr>
                <w:sz w:val="22"/>
                <w:szCs w:val="22"/>
              </w:rPr>
            </w:pPr>
          </w:p>
        </w:tc>
        <w:tc>
          <w:tcPr>
            <w:tcW w:w="55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5FCBE4" w14:textId="77777777" w:rsidR="00195715" w:rsidRPr="00FC0D08" w:rsidRDefault="00195715" w:rsidP="00CD2082">
            <w:pPr>
              <w:rPr>
                <w:sz w:val="22"/>
                <w:szCs w:val="22"/>
              </w:rPr>
            </w:pPr>
            <w:r w:rsidRPr="00FC0D08">
              <w:rPr>
                <w:i/>
                <w:iCs/>
                <w:sz w:val="22"/>
                <w:szCs w:val="22"/>
              </w:rPr>
              <w:t> </w:t>
            </w:r>
          </w:p>
        </w:tc>
        <w:tc>
          <w:tcPr>
            <w:tcW w:w="68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1DC9BD" w14:textId="77777777" w:rsidR="00195715" w:rsidRPr="00FC0D08" w:rsidRDefault="00195715" w:rsidP="00CD2082">
            <w:pPr>
              <w:rPr>
                <w:sz w:val="22"/>
                <w:szCs w:val="22"/>
              </w:rPr>
            </w:pPr>
            <w:r w:rsidRPr="00FC0D08">
              <w:rPr>
                <w:i/>
                <w:iCs/>
                <w:sz w:val="22"/>
                <w:szCs w:val="22"/>
              </w:rPr>
              <w:t> </w:t>
            </w:r>
          </w:p>
        </w:tc>
        <w:tc>
          <w:tcPr>
            <w:tcW w:w="9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D11E51" w14:textId="77777777" w:rsidR="00195715" w:rsidRPr="00FC0D08" w:rsidRDefault="00195715" w:rsidP="00CD2082">
            <w:pPr>
              <w:rPr>
                <w:sz w:val="22"/>
                <w:szCs w:val="22"/>
              </w:rPr>
            </w:pPr>
            <w:r w:rsidRPr="00FC0D08">
              <w:rPr>
                <w:i/>
                <w:iCs/>
                <w:sz w:val="22"/>
                <w:szCs w:val="22"/>
              </w:rPr>
              <w:t> </w:t>
            </w:r>
          </w:p>
        </w:tc>
        <w:tc>
          <w:tcPr>
            <w:tcW w:w="656" w:type="pct"/>
            <w:tcBorders>
              <w:top w:val="single" w:sz="8" w:space="0" w:color="000000"/>
              <w:left w:val="single" w:sz="8" w:space="0" w:color="000000"/>
              <w:bottom w:val="single" w:sz="8" w:space="0" w:color="000000"/>
              <w:right w:val="single" w:sz="8" w:space="0" w:color="000000"/>
            </w:tcBorders>
          </w:tcPr>
          <w:p w14:paraId="1D24793A" w14:textId="77777777" w:rsidR="00195715" w:rsidRPr="00FC0D08" w:rsidRDefault="00195715" w:rsidP="00CD2082">
            <w:pPr>
              <w:rPr>
                <w:i/>
                <w:iCs/>
                <w:sz w:val="22"/>
                <w:szCs w:val="22"/>
              </w:rPr>
            </w:pPr>
          </w:p>
        </w:tc>
        <w:tc>
          <w:tcPr>
            <w:tcW w:w="656" w:type="pct"/>
            <w:tcBorders>
              <w:top w:val="single" w:sz="8" w:space="0" w:color="000000"/>
              <w:left w:val="single" w:sz="8" w:space="0" w:color="000000"/>
              <w:bottom w:val="single" w:sz="8" w:space="0" w:color="000000"/>
              <w:right w:val="single" w:sz="8" w:space="0" w:color="000000"/>
            </w:tcBorders>
          </w:tcPr>
          <w:p w14:paraId="59B5EE61" w14:textId="77777777" w:rsidR="00195715" w:rsidRPr="00FC0D08" w:rsidRDefault="00195715" w:rsidP="00CD2082">
            <w:pPr>
              <w:rPr>
                <w:i/>
                <w:iCs/>
                <w:sz w:val="22"/>
                <w:szCs w:val="22"/>
              </w:rPr>
            </w:pPr>
          </w:p>
        </w:tc>
        <w:tc>
          <w:tcPr>
            <w:tcW w:w="446" w:type="pct"/>
            <w:tcBorders>
              <w:top w:val="single" w:sz="8" w:space="0" w:color="000000"/>
              <w:left w:val="single" w:sz="8" w:space="0" w:color="000000"/>
              <w:bottom w:val="single" w:sz="8" w:space="0" w:color="000000"/>
              <w:right w:val="single" w:sz="8" w:space="0" w:color="000000"/>
            </w:tcBorders>
          </w:tcPr>
          <w:p w14:paraId="5D3494D5" w14:textId="77777777" w:rsidR="00195715" w:rsidRPr="00FC0D08" w:rsidRDefault="00195715" w:rsidP="00CD2082">
            <w:pPr>
              <w:rPr>
                <w:i/>
                <w:iCs/>
                <w:sz w:val="22"/>
                <w:szCs w:val="22"/>
              </w:rPr>
            </w:pPr>
          </w:p>
        </w:tc>
      </w:tr>
    </w:tbl>
    <w:p w14:paraId="7C73A14C" w14:textId="79F6218E" w:rsidR="008768B1" w:rsidRPr="00E83D36" w:rsidRDefault="00BF044E" w:rsidP="00E83D36">
      <w:pPr>
        <w:ind w:left="720"/>
        <w:rPr>
          <w:rFonts w:asciiTheme="minorHAnsi" w:hAnsiTheme="minorHAnsi" w:cstheme="minorHAnsi"/>
          <w:sz w:val="22"/>
          <w:szCs w:val="22"/>
        </w:rPr>
      </w:pPr>
      <w:r w:rsidRPr="00E83D36">
        <w:rPr>
          <w:rFonts w:asciiTheme="minorHAnsi" w:hAnsiTheme="minorHAnsi" w:cstheme="minorHAnsi"/>
          <w:sz w:val="22"/>
          <w:szCs w:val="22"/>
        </w:rPr>
        <w:t xml:space="preserve">Add more rows, 1 row for each </w:t>
      </w:r>
      <w:r w:rsidRPr="00E83D36">
        <w:rPr>
          <w:rFonts w:asciiTheme="minorHAnsi" w:hAnsiTheme="minorHAnsi" w:cstheme="minorHAnsi"/>
          <w:b/>
          <w:bCs/>
          <w:color w:val="000000"/>
          <w:sz w:val="22"/>
          <w:szCs w:val="22"/>
        </w:rPr>
        <w:t>of Top 5 donors</w:t>
      </w:r>
    </w:p>
    <w:p w14:paraId="332E5558" w14:textId="63E213A2" w:rsidR="0057020D" w:rsidRDefault="00C50398" w:rsidP="004C49C6">
      <w:pPr>
        <w:pStyle w:val="Heading2"/>
        <w:numPr>
          <w:ilvl w:val="0"/>
          <w:numId w:val="45"/>
        </w:numPr>
      </w:pPr>
      <w:bookmarkStart w:id="8" w:name="_Toc172897384"/>
      <w:r w:rsidRPr="003D36D3">
        <w:lastRenderedPageBreak/>
        <w:t>Disclosures on Governance aspects</w:t>
      </w:r>
      <w:bookmarkEnd w:id="8"/>
      <w:r w:rsidR="002D1387" w:rsidRPr="003D36D3">
        <w:t xml:space="preserve"> </w:t>
      </w:r>
    </w:p>
    <w:p w14:paraId="7318219D" w14:textId="6B90C6BA" w:rsidR="004C49C6" w:rsidRDefault="004C49C6" w:rsidP="004B09EE">
      <w:pPr>
        <w:pStyle w:val="Heading3"/>
        <w:ind w:left="360"/>
      </w:pPr>
      <w:bookmarkStart w:id="9" w:name="_Toc172897385"/>
      <w:r>
        <w:t>2a</w:t>
      </w:r>
      <w:r w:rsidRPr="00FC0D08">
        <w:t>)  Reporting of related party transactions</w:t>
      </w:r>
      <w:r>
        <w:t xml:space="preserve"> as per Income Tax Act section 13(3)</w:t>
      </w:r>
      <w:bookmarkEnd w:id="9"/>
    </w:p>
    <w:p w14:paraId="2C24AB28" w14:textId="77777777" w:rsidR="004C49C6" w:rsidRPr="004C49C6" w:rsidRDefault="004C49C6" w:rsidP="004C49C6"/>
    <w:p w14:paraId="1E10C2BF" w14:textId="77777777" w:rsidR="004C49C6" w:rsidRPr="004C49C6" w:rsidRDefault="004C49C6" w:rsidP="004C49C6">
      <w:pPr>
        <w:rPr>
          <w:lang w:eastAsia="en-US"/>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0836"/>
        <w:gridCol w:w="2054"/>
        <w:gridCol w:w="2208"/>
      </w:tblGrid>
      <w:tr w:rsidR="004C49C6" w:rsidRPr="00FC0D08" w14:paraId="29494E7B" w14:textId="77777777" w:rsidTr="004C49C6">
        <w:trPr>
          <w:cantSplit/>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7D2E99" w14:textId="77777777" w:rsidR="004C49C6" w:rsidRDefault="004C49C6" w:rsidP="00121936">
            <w:pPr>
              <w:spacing w:after="160"/>
              <w:jc w:val="both"/>
              <w:rPr>
                <w:rFonts w:ascii="Calibri" w:hAnsi="Calibri"/>
                <w:i/>
                <w:iCs/>
                <w:color w:val="000000"/>
                <w:sz w:val="21"/>
                <w:szCs w:val="21"/>
              </w:rPr>
            </w:pPr>
            <w:r w:rsidRPr="00FC0D08">
              <w:rPr>
                <w:rFonts w:ascii="Calibri" w:hAnsi="Calibri"/>
                <w:i/>
                <w:iCs/>
                <w:color w:val="000000"/>
                <w:sz w:val="21"/>
                <w:szCs w:val="21"/>
              </w:rPr>
              <w:t>The organization shall disclose all related party transactions entered by it and reasons for the same. </w:t>
            </w:r>
          </w:p>
          <w:p w14:paraId="47719A58" w14:textId="77777777" w:rsidR="004C49C6" w:rsidRDefault="004C49C6" w:rsidP="00121936">
            <w:pPr>
              <w:rPr>
                <w:rFonts w:ascii="Aptos" w:hAnsi="Aptos"/>
                <w:sz w:val="20"/>
                <w:szCs w:val="20"/>
              </w:rPr>
            </w:pPr>
          </w:p>
          <w:tbl>
            <w:tblPr>
              <w:tblStyle w:val="TableGrid"/>
              <w:tblW w:w="9634" w:type="dxa"/>
              <w:tblLook w:val="04A0" w:firstRow="1" w:lastRow="0" w:firstColumn="1" w:lastColumn="0" w:noHBand="0" w:noVBand="1"/>
            </w:tblPr>
            <w:tblGrid>
              <w:gridCol w:w="1365"/>
              <w:gridCol w:w="1247"/>
              <w:gridCol w:w="1343"/>
              <w:gridCol w:w="1399"/>
              <w:gridCol w:w="1403"/>
              <w:gridCol w:w="1285"/>
              <w:gridCol w:w="1592"/>
            </w:tblGrid>
            <w:tr w:rsidR="004C49C6" w:rsidRPr="00B4647E" w14:paraId="483D1AC6" w14:textId="77777777" w:rsidTr="00121936">
              <w:trPr>
                <w:trHeight w:val="964"/>
              </w:trPr>
              <w:tc>
                <w:tcPr>
                  <w:tcW w:w="1365" w:type="dxa"/>
                </w:tcPr>
                <w:p w14:paraId="6C3AF80F" w14:textId="77777777" w:rsidR="004C49C6" w:rsidRPr="00B4647E" w:rsidRDefault="004C49C6" w:rsidP="00121936">
                  <w:pPr>
                    <w:jc w:val="center"/>
                    <w:rPr>
                      <w:rFonts w:ascii="Aptos" w:hAnsi="Aptos"/>
                      <w:color w:val="000000" w:themeColor="text1"/>
                      <w:sz w:val="20"/>
                      <w:szCs w:val="20"/>
                    </w:rPr>
                  </w:pPr>
                  <w:r w:rsidRPr="00B4647E">
                    <w:rPr>
                      <w:rFonts w:ascii="Aptos" w:hAnsi="Aptos"/>
                      <w:color w:val="000000" w:themeColor="text1"/>
                      <w:sz w:val="20"/>
                      <w:szCs w:val="20"/>
                    </w:rPr>
                    <w:t>Name of the Party</w:t>
                  </w:r>
                </w:p>
              </w:tc>
              <w:tc>
                <w:tcPr>
                  <w:tcW w:w="1247" w:type="dxa"/>
                </w:tcPr>
                <w:p w14:paraId="2D4B4C57" w14:textId="77777777" w:rsidR="004C49C6" w:rsidRPr="00B4647E" w:rsidRDefault="004C49C6" w:rsidP="00121936">
                  <w:pPr>
                    <w:jc w:val="center"/>
                    <w:rPr>
                      <w:rFonts w:ascii="Aptos" w:hAnsi="Aptos"/>
                      <w:color w:val="000000" w:themeColor="text1"/>
                      <w:sz w:val="20"/>
                      <w:szCs w:val="20"/>
                    </w:rPr>
                  </w:pPr>
                  <w:r w:rsidRPr="00B4647E">
                    <w:rPr>
                      <w:rFonts w:ascii="Aptos" w:hAnsi="Aptos"/>
                      <w:color w:val="000000" w:themeColor="text1"/>
                      <w:sz w:val="20"/>
                      <w:szCs w:val="20"/>
                    </w:rPr>
                    <w:t>Nature of relationship</w:t>
                  </w:r>
                </w:p>
              </w:tc>
              <w:tc>
                <w:tcPr>
                  <w:tcW w:w="1343" w:type="dxa"/>
                </w:tcPr>
                <w:p w14:paraId="3CBC66DE" w14:textId="77777777" w:rsidR="004C49C6" w:rsidRPr="00B4647E" w:rsidRDefault="004C49C6" w:rsidP="00121936">
                  <w:pPr>
                    <w:jc w:val="center"/>
                    <w:rPr>
                      <w:rFonts w:ascii="Aptos" w:hAnsi="Aptos"/>
                      <w:color w:val="000000" w:themeColor="text1"/>
                      <w:sz w:val="20"/>
                      <w:szCs w:val="20"/>
                    </w:rPr>
                  </w:pPr>
                  <w:r w:rsidRPr="00B4647E">
                    <w:rPr>
                      <w:rFonts w:ascii="Aptos" w:hAnsi="Aptos"/>
                      <w:color w:val="000000" w:themeColor="text1"/>
                      <w:sz w:val="20"/>
                      <w:szCs w:val="20"/>
                    </w:rPr>
                    <w:t xml:space="preserve">Nature of transaction </w:t>
                  </w:r>
                </w:p>
              </w:tc>
              <w:tc>
                <w:tcPr>
                  <w:tcW w:w="1399" w:type="dxa"/>
                </w:tcPr>
                <w:p w14:paraId="22C33482" w14:textId="77777777" w:rsidR="004C49C6" w:rsidRPr="00B4647E" w:rsidRDefault="004C49C6" w:rsidP="00121936">
                  <w:pPr>
                    <w:jc w:val="center"/>
                    <w:rPr>
                      <w:rFonts w:ascii="Aptos" w:hAnsi="Aptos"/>
                      <w:color w:val="000000" w:themeColor="text1"/>
                      <w:sz w:val="20"/>
                      <w:szCs w:val="20"/>
                    </w:rPr>
                  </w:pPr>
                  <w:r w:rsidRPr="00B4647E">
                    <w:rPr>
                      <w:rFonts w:ascii="Aptos" w:hAnsi="Aptos"/>
                      <w:color w:val="000000" w:themeColor="text1"/>
                      <w:sz w:val="20"/>
                      <w:szCs w:val="20"/>
                    </w:rPr>
                    <w:t>Amount in current year</w:t>
                  </w:r>
                </w:p>
              </w:tc>
              <w:tc>
                <w:tcPr>
                  <w:tcW w:w="1403" w:type="dxa"/>
                </w:tcPr>
                <w:p w14:paraId="35C21B3F" w14:textId="77777777" w:rsidR="004C49C6" w:rsidRPr="00B4647E" w:rsidRDefault="004C49C6" w:rsidP="00121936">
                  <w:pPr>
                    <w:jc w:val="center"/>
                    <w:rPr>
                      <w:rFonts w:ascii="Aptos" w:hAnsi="Aptos"/>
                      <w:color w:val="000000" w:themeColor="text1"/>
                      <w:sz w:val="20"/>
                      <w:szCs w:val="20"/>
                    </w:rPr>
                  </w:pPr>
                  <w:r w:rsidRPr="00B4647E">
                    <w:rPr>
                      <w:rFonts w:ascii="Aptos" w:hAnsi="Aptos"/>
                      <w:color w:val="000000" w:themeColor="text1"/>
                      <w:sz w:val="20"/>
                      <w:szCs w:val="20"/>
                    </w:rPr>
                    <w:t xml:space="preserve">Amount in previous year </w:t>
                  </w:r>
                </w:p>
              </w:tc>
              <w:tc>
                <w:tcPr>
                  <w:tcW w:w="1285" w:type="dxa"/>
                </w:tcPr>
                <w:p w14:paraId="729C0651" w14:textId="77777777" w:rsidR="004C49C6" w:rsidRPr="00B4647E" w:rsidRDefault="004C49C6" w:rsidP="00121936">
                  <w:pPr>
                    <w:jc w:val="center"/>
                    <w:rPr>
                      <w:rFonts w:ascii="Aptos" w:hAnsi="Aptos"/>
                      <w:color w:val="000000" w:themeColor="text1"/>
                      <w:sz w:val="20"/>
                      <w:szCs w:val="20"/>
                    </w:rPr>
                  </w:pPr>
                  <w:r w:rsidRPr="00B4647E">
                    <w:rPr>
                      <w:rFonts w:ascii="Aptos" w:hAnsi="Aptos"/>
                      <w:color w:val="000000" w:themeColor="text1"/>
                      <w:sz w:val="20"/>
                      <w:szCs w:val="20"/>
                    </w:rPr>
                    <w:t xml:space="preserve">Balance Outstanding </w:t>
                  </w:r>
                </w:p>
                <w:p w14:paraId="66AB47BC" w14:textId="77777777" w:rsidR="004C49C6" w:rsidRPr="00B4647E" w:rsidRDefault="004C49C6" w:rsidP="00121936">
                  <w:pPr>
                    <w:jc w:val="center"/>
                    <w:rPr>
                      <w:rFonts w:ascii="Aptos" w:hAnsi="Aptos"/>
                      <w:color w:val="000000" w:themeColor="text1"/>
                      <w:sz w:val="20"/>
                      <w:szCs w:val="20"/>
                    </w:rPr>
                  </w:pPr>
                  <w:r w:rsidRPr="00B4647E">
                    <w:rPr>
                      <w:rFonts w:ascii="Aptos" w:hAnsi="Aptos"/>
                      <w:color w:val="000000" w:themeColor="text1"/>
                      <w:sz w:val="20"/>
                      <w:szCs w:val="20"/>
                    </w:rPr>
                    <w:t>Current Year</w:t>
                  </w:r>
                </w:p>
                <w:p w14:paraId="53EBF04E" w14:textId="77777777" w:rsidR="004C49C6" w:rsidRPr="00B4647E" w:rsidRDefault="004C49C6" w:rsidP="00121936">
                  <w:pPr>
                    <w:jc w:val="center"/>
                    <w:rPr>
                      <w:rFonts w:ascii="Aptos" w:hAnsi="Aptos"/>
                      <w:color w:val="000000" w:themeColor="text1"/>
                      <w:sz w:val="20"/>
                      <w:szCs w:val="20"/>
                    </w:rPr>
                  </w:pPr>
                  <w:r w:rsidRPr="00B4647E">
                    <w:rPr>
                      <w:rFonts w:ascii="Aptos" w:hAnsi="Aptos"/>
                      <w:color w:val="000000" w:themeColor="text1"/>
                      <w:sz w:val="20"/>
                      <w:szCs w:val="20"/>
                    </w:rPr>
                    <w:t>(Dr / Cr )</w:t>
                  </w:r>
                </w:p>
              </w:tc>
              <w:tc>
                <w:tcPr>
                  <w:tcW w:w="1592" w:type="dxa"/>
                </w:tcPr>
                <w:p w14:paraId="1D6EC797" w14:textId="77777777" w:rsidR="004C49C6" w:rsidRPr="00B4647E" w:rsidRDefault="004C49C6" w:rsidP="00121936">
                  <w:pPr>
                    <w:jc w:val="center"/>
                    <w:rPr>
                      <w:rFonts w:ascii="Aptos" w:hAnsi="Aptos"/>
                      <w:color w:val="000000" w:themeColor="text1"/>
                      <w:sz w:val="20"/>
                      <w:szCs w:val="20"/>
                    </w:rPr>
                  </w:pPr>
                  <w:r w:rsidRPr="00B4647E">
                    <w:rPr>
                      <w:rFonts w:ascii="Aptos" w:hAnsi="Aptos"/>
                      <w:color w:val="000000" w:themeColor="text1"/>
                      <w:sz w:val="20"/>
                      <w:szCs w:val="20"/>
                    </w:rPr>
                    <w:t xml:space="preserve">Balance Outstanding </w:t>
                  </w:r>
                </w:p>
                <w:p w14:paraId="3DEBAADF" w14:textId="77777777" w:rsidR="004C49C6" w:rsidRPr="00B4647E" w:rsidRDefault="004C49C6" w:rsidP="00121936">
                  <w:pPr>
                    <w:jc w:val="center"/>
                    <w:rPr>
                      <w:rFonts w:ascii="Aptos" w:hAnsi="Aptos"/>
                      <w:color w:val="000000" w:themeColor="text1"/>
                      <w:sz w:val="20"/>
                      <w:szCs w:val="20"/>
                    </w:rPr>
                  </w:pPr>
                  <w:r w:rsidRPr="00B4647E">
                    <w:rPr>
                      <w:rFonts w:ascii="Aptos" w:hAnsi="Aptos"/>
                      <w:color w:val="000000" w:themeColor="text1"/>
                      <w:sz w:val="20"/>
                      <w:szCs w:val="20"/>
                    </w:rPr>
                    <w:t>Previous Year</w:t>
                  </w:r>
                </w:p>
                <w:p w14:paraId="1506FDA3" w14:textId="77777777" w:rsidR="004C49C6" w:rsidRPr="00B4647E" w:rsidRDefault="004C49C6" w:rsidP="00121936">
                  <w:pPr>
                    <w:jc w:val="center"/>
                    <w:rPr>
                      <w:rFonts w:ascii="Aptos" w:hAnsi="Aptos"/>
                      <w:color w:val="000000" w:themeColor="text1"/>
                      <w:sz w:val="20"/>
                      <w:szCs w:val="20"/>
                    </w:rPr>
                  </w:pPr>
                  <w:r w:rsidRPr="00B4647E">
                    <w:rPr>
                      <w:rFonts w:ascii="Aptos" w:hAnsi="Aptos"/>
                      <w:color w:val="000000" w:themeColor="text1"/>
                      <w:sz w:val="20"/>
                      <w:szCs w:val="20"/>
                    </w:rPr>
                    <w:t>(Dr / Cr )</w:t>
                  </w:r>
                </w:p>
              </w:tc>
            </w:tr>
            <w:tr w:rsidR="004C49C6" w:rsidRPr="00B4647E" w14:paraId="25472D0E" w14:textId="77777777" w:rsidTr="00121936">
              <w:trPr>
                <w:trHeight w:val="189"/>
              </w:trPr>
              <w:tc>
                <w:tcPr>
                  <w:tcW w:w="1365" w:type="dxa"/>
                </w:tcPr>
                <w:p w14:paraId="6B38FF7C" w14:textId="77777777" w:rsidR="004C49C6" w:rsidRPr="00B4647E" w:rsidRDefault="004C49C6" w:rsidP="00121936">
                  <w:pPr>
                    <w:rPr>
                      <w:rFonts w:ascii="Aptos" w:hAnsi="Aptos"/>
                      <w:color w:val="000000" w:themeColor="text1"/>
                      <w:sz w:val="20"/>
                      <w:szCs w:val="20"/>
                    </w:rPr>
                  </w:pPr>
                </w:p>
              </w:tc>
              <w:tc>
                <w:tcPr>
                  <w:tcW w:w="1247" w:type="dxa"/>
                </w:tcPr>
                <w:p w14:paraId="04AE24EC" w14:textId="77777777" w:rsidR="004C49C6" w:rsidRPr="00B4647E" w:rsidRDefault="004C49C6" w:rsidP="00121936">
                  <w:pPr>
                    <w:rPr>
                      <w:rFonts w:ascii="Aptos" w:hAnsi="Aptos"/>
                      <w:color w:val="000000" w:themeColor="text1"/>
                      <w:sz w:val="20"/>
                      <w:szCs w:val="20"/>
                    </w:rPr>
                  </w:pPr>
                </w:p>
              </w:tc>
              <w:tc>
                <w:tcPr>
                  <w:tcW w:w="1343" w:type="dxa"/>
                </w:tcPr>
                <w:p w14:paraId="27CB225D" w14:textId="77777777" w:rsidR="004C49C6" w:rsidRPr="00B4647E" w:rsidRDefault="004C49C6" w:rsidP="00121936">
                  <w:pPr>
                    <w:rPr>
                      <w:rFonts w:ascii="Aptos" w:hAnsi="Aptos"/>
                      <w:color w:val="000000" w:themeColor="text1"/>
                      <w:sz w:val="20"/>
                      <w:szCs w:val="20"/>
                    </w:rPr>
                  </w:pPr>
                </w:p>
              </w:tc>
              <w:tc>
                <w:tcPr>
                  <w:tcW w:w="1399" w:type="dxa"/>
                </w:tcPr>
                <w:p w14:paraId="36F21F34" w14:textId="77777777" w:rsidR="004C49C6" w:rsidRPr="00B4647E" w:rsidRDefault="004C49C6" w:rsidP="00121936">
                  <w:pPr>
                    <w:rPr>
                      <w:rFonts w:ascii="Aptos" w:hAnsi="Aptos"/>
                      <w:color w:val="000000" w:themeColor="text1"/>
                      <w:sz w:val="20"/>
                      <w:szCs w:val="20"/>
                    </w:rPr>
                  </w:pPr>
                </w:p>
              </w:tc>
              <w:tc>
                <w:tcPr>
                  <w:tcW w:w="1403" w:type="dxa"/>
                </w:tcPr>
                <w:p w14:paraId="01A3EA6E" w14:textId="77777777" w:rsidR="004C49C6" w:rsidRPr="00B4647E" w:rsidRDefault="004C49C6" w:rsidP="00121936">
                  <w:pPr>
                    <w:rPr>
                      <w:rFonts w:ascii="Aptos" w:hAnsi="Aptos"/>
                      <w:color w:val="000000" w:themeColor="text1"/>
                      <w:sz w:val="20"/>
                      <w:szCs w:val="20"/>
                    </w:rPr>
                  </w:pPr>
                </w:p>
              </w:tc>
              <w:tc>
                <w:tcPr>
                  <w:tcW w:w="1285" w:type="dxa"/>
                </w:tcPr>
                <w:p w14:paraId="08653DF4" w14:textId="77777777" w:rsidR="004C49C6" w:rsidRPr="00B4647E" w:rsidRDefault="004C49C6" w:rsidP="00121936">
                  <w:pPr>
                    <w:rPr>
                      <w:rFonts w:ascii="Aptos" w:hAnsi="Aptos"/>
                      <w:color w:val="000000" w:themeColor="text1"/>
                      <w:sz w:val="20"/>
                      <w:szCs w:val="20"/>
                    </w:rPr>
                  </w:pPr>
                </w:p>
              </w:tc>
              <w:tc>
                <w:tcPr>
                  <w:tcW w:w="1592" w:type="dxa"/>
                </w:tcPr>
                <w:p w14:paraId="2F0671C4" w14:textId="77777777" w:rsidR="004C49C6" w:rsidRPr="00B4647E" w:rsidRDefault="004C49C6" w:rsidP="00121936">
                  <w:pPr>
                    <w:rPr>
                      <w:rFonts w:ascii="Aptos" w:hAnsi="Aptos"/>
                      <w:color w:val="000000" w:themeColor="text1"/>
                      <w:sz w:val="20"/>
                      <w:szCs w:val="20"/>
                    </w:rPr>
                  </w:pPr>
                </w:p>
              </w:tc>
            </w:tr>
            <w:tr w:rsidR="004C49C6" w:rsidRPr="00B4647E" w14:paraId="53DDEA84" w14:textId="77777777" w:rsidTr="00121936">
              <w:trPr>
                <w:trHeight w:val="196"/>
              </w:trPr>
              <w:tc>
                <w:tcPr>
                  <w:tcW w:w="1365" w:type="dxa"/>
                </w:tcPr>
                <w:p w14:paraId="369840CD" w14:textId="77777777" w:rsidR="004C49C6" w:rsidRPr="00B4647E" w:rsidRDefault="004C49C6" w:rsidP="00121936">
                  <w:pPr>
                    <w:rPr>
                      <w:rFonts w:ascii="Aptos" w:hAnsi="Aptos"/>
                      <w:color w:val="000000" w:themeColor="text1"/>
                      <w:sz w:val="20"/>
                      <w:szCs w:val="20"/>
                    </w:rPr>
                  </w:pPr>
                </w:p>
              </w:tc>
              <w:tc>
                <w:tcPr>
                  <w:tcW w:w="1247" w:type="dxa"/>
                </w:tcPr>
                <w:p w14:paraId="09FAB7FA" w14:textId="77777777" w:rsidR="004C49C6" w:rsidRPr="00B4647E" w:rsidRDefault="004C49C6" w:rsidP="00121936">
                  <w:pPr>
                    <w:rPr>
                      <w:rFonts w:ascii="Aptos" w:hAnsi="Aptos"/>
                      <w:color w:val="000000" w:themeColor="text1"/>
                      <w:sz w:val="20"/>
                      <w:szCs w:val="20"/>
                    </w:rPr>
                  </w:pPr>
                </w:p>
              </w:tc>
              <w:tc>
                <w:tcPr>
                  <w:tcW w:w="1343" w:type="dxa"/>
                </w:tcPr>
                <w:p w14:paraId="7270B627" w14:textId="77777777" w:rsidR="004C49C6" w:rsidRPr="00B4647E" w:rsidRDefault="004C49C6" w:rsidP="00121936">
                  <w:pPr>
                    <w:rPr>
                      <w:rFonts w:ascii="Aptos" w:hAnsi="Aptos"/>
                      <w:color w:val="000000" w:themeColor="text1"/>
                      <w:sz w:val="20"/>
                      <w:szCs w:val="20"/>
                    </w:rPr>
                  </w:pPr>
                </w:p>
              </w:tc>
              <w:tc>
                <w:tcPr>
                  <w:tcW w:w="1399" w:type="dxa"/>
                </w:tcPr>
                <w:p w14:paraId="6908E92E" w14:textId="77777777" w:rsidR="004C49C6" w:rsidRPr="00B4647E" w:rsidRDefault="004C49C6" w:rsidP="00121936">
                  <w:pPr>
                    <w:rPr>
                      <w:rFonts w:ascii="Aptos" w:hAnsi="Aptos"/>
                      <w:color w:val="000000" w:themeColor="text1"/>
                      <w:sz w:val="20"/>
                      <w:szCs w:val="20"/>
                    </w:rPr>
                  </w:pPr>
                </w:p>
              </w:tc>
              <w:tc>
                <w:tcPr>
                  <w:tcW w:w="1403" w:type="dxa"/>
                </w:tcPr>
                <w:p w14:paraId="15E68306" w14:textId="77777777" w:rsidR="004C49C6" w:rsidRPr="00B4647E" w:rsidRDefault="004C49C6" w:rsidP="00121936">
                  <w:pPr>
                    <w:rPr>
                      <w:rFonts w:ascii="Aptos" w:hAnsi="Aptos"/>
                      <w:color w:val="000000" w:themeColor="text1"/>
                      <w:sz w:val="20"/>
                      <w:szCs w:val="20"/>
                    </w:rPr>
                  </w:pPr>
                </w:p>
              </w:tc>
              <w:tc>
                <w:tcPr>
                  <w:tcW w:w="1285" w:type="dxa"/>
                </w:tcPr>
                <w:p w14:paraId="473D3394" w14:textId="77777777" w:rsidR="004C49C6" w:rsidRPr="00B4647E" w:rsidRDefault="004C49C6" w:rsidP="00121936">
                  <w:pPr>
                    <w:rPr>
                      <w:rFonts w:ascii="Aptos" w:hAnsi="Aptos"/>
                      <w:color w:val="000000" w:themeColor="text1"/>
                      <w:sz w:val="20"/>
                      <w:szCs w:val="20"/>
                    </w:rPr>
                  </w:pPr>
                </w:p>
              </w:tc>
              <w:tc>
                <w:tcPr>
                  <w:tcW w:w="1592" w:type="dxa"/>
                </w:tcPr>
                <w:p w14:paraId="11F089AA" w14:textId="77777777" w:rsidR="004C49C6" w:rsidRPr="00B4647E" w:rsidRDefault="004C49C6" w:rsidP="00121936">
                  <w:pPr>
                    <w:rPr>
                      <w:rFonts w:ascii="Aptos" w:hAnsi="Aptos"/>
                      <w:color w:val="000000" w:themeColor="text1"/>
                      <w:sz w:val="20"/>
                      <w:szCs w:val="20"/>
                    </w:rPr>
                  </w:pPr>
                </w:p>
              </w:tc>
            </w:tr>
            <w:tr w:rsidR="004C49C6" w:rsidRPr="00B4647E" w14:paraId="5CEF436A" w14:textId="77777777" w:rsidTr="00121936">
              <w:trPr>
                <w:trHeight w:val="196"/>
              </w:trPr>
              <w:tc>
                <w:tcPr>
                  <w:tcW w:w="1365" w:type="dxa"/>
                </w:tcPr>
                <w:p w14:paraId="037AA6CB" w14:textId="77777777" w:rsidR="004C49C6" w:rsidRPr="00B4647E" w:rsidRDefault="004C49C6" w:rsidP="00121936">
                  <w:pPr>
                    <w:rPr>
                      <w:rFonts w:ascii="Aptos" w:hAnsi="Aptos"/>
                      <w:color w:val="000000" w:themeColor="text1"/>
                      <w:sz w:val="20"/>
                      <w:szCs w:val="20"/>
                    </w:rPr>
                  </w:pPr>
                </w:p>
              </w:tc>
              <w:tc>
                <w:tcPr>
                  <w:tcW w:w="1247" w:type="dxa"/>
                </w:tcPr>
                <w:p w14:paraId="135D6F3F" w14:textId="77777777" w:rsidR="004C49C6" w:rsidRPr="00B4647E" w:rsidRDefault="004C49C6" w:rsidP="00121936">
                  <w:pPr>
                    <w:rPr>
                      <w:rFonts w:ascii="Aptos" w:hAnsi="Aptos"/>
                      <w:color w:val="000000" w:themeColor="text1"/>
                      <w:sz w:val="20"/>
                      <w:szCs w:val="20"/>
                    </w:rPr>
                  </w:pPr>
                </w:p>
              </w:tc>
              <w:tc>
                <w:tcPr>
                  <w:tcW w:w="1343" w:type="dxa"/>
                </w:tcPr>
                <w:p w14:paraId="028191E4" w14:textId="77777777" w:rsidR="004C49C6" w:rsidRPr="00B4647E" w:rsidRDefault="004C49C6" w:rsidP="00121936">
                  <w:pPr>
                    <w:rPr>
                      <w:rFonts w:ascii="Aptos" w:hAnsi="Aptos"/>
                      <w:color w:val="000000" w:themeColor="text1"/>
                      <w:sz w:val="20"/>
                      <w:szCs w:val="20"/>
                    </w:rPr>
                  </w:pPr>
                </w:p>
              </w:tc>
              <w:tc>
                <w:tcPr>
                  <w:tcW w:w="1399" w:type="dxa"/>
                </w:tcPr>
                <w:p w14:paraId="3FC68EAD" w14:textId="77777777" w:rsidR="004C49C6" w:rsidRPr="00B4647E" w:rsidRDefault="004C49C6" w:rsidP="00121936">
                  <w:pPr>
                    <w:rPr>
                      <w:rFonts w:ascii="Aptos" w:hAnsi="Aptos"/>
                      <w:color w:val="000000" w:themeColor="text1"/>
                      <w:sz w:val="20"/>
                      <w:szCs w:val="20"/>
                    </w:rPr>
                  </w:pPr>
                </w:p>
              </w:tc>
              <w:tc>
                <w:tcPr>
                  <w:tcW w:w="1403" w:type="dxa"/>
                </w:tcPr>
                <w:p w14:paraId="3F5C5B31" w14:textId="77777777" w:rsidR="004C49C6" w:rsidRPr="00B4647E" w:rsidRDefault="004C49C6" w:rsidP="00121936">
                  <w:pPr>
                    <w:rPr>
                      <w:rFonts w:ascii="Aptos" w:hAnsi="Aptos"/>
                      <w:color w:val="000000" w:themeColor="text1"/>
                      <w:sz w:val="20"/>
                      <w:szCs w:val="20"/>
                    </w:rPr>
                  </w:pPr>
                </w:p>
              </w:tc>
              <w:tc>
                <w:tcPr>
                  <w:tcW w:w="1285" w:type="dxa"/>
                </w:tcPr>
                <w:p w14:paraId="55233733" w14:textId="77777777" w:rsidR="004C49C6" w:rsidRPr="00B4647E" w:rsidRDefault="004C49C6" w:rsidP="00121936">
                  <w:pPr>
                    <w:rPr>
                      <w:rFonts w:ascii="Aptos" w:hAnsi="Aptos"/>
                      <w:color w:val="000000" w:themeColor="text1"/>
                      <w:sz w:val="20"/>
                      <w:szCs w:val="20"/>
                    </w:rPr>
                  </w:pPr>
                </w:p>
              </w:tc>
              <w:tc>
                <w:tcPr>
                  <w:tcW w:w="1592" w:type="dxa"/>
                </w:tcPr>
                <w:p w14:paraId="4309758C" w14:textId="77777777" w:rsidR="004C49C6" w:rsidRPr="00B4647E" w:rsidRDefault="004C49C6" w:rsidP="00121936">
                  <w:pPr>
                    <w:rPr>
                      <w:rFonts w:ascii="Aptos" w:hAnsi="Aptos"/>
                      <w:color w:val="000000" w:themeColor="text1"/>
                      <w:sz w:val="20"/>
                      <w:szCs w:val="20"/>
                    </w:rPr>
                  </w:pPr>
                </w:p>
              </w:tc>
            </w:tr>
          </w:tbl>
          <w:p w14:paraId="61FA2541" w14:textId="77777777" w:rsidR="004C49C6" w:rsidRPr="00B4647E" w:rsidRDefault="004C49C6" w:rsidP="00121936">
            <w:pPr>
              <w:rPr>
                <w:rFonts w:ascii="Aptos" w:hAnsi="Aptos"/>
                <w:color w:val="000000" w:themeColor="text1"/>
                <w:sz w:val="20"/>
                <w:szCs w:val="20"/>
              </w:rPr>
            </w:pPr>
          </w:p>
          <w:p w14:paraId="54741018" w14:textId="77777777" w:rsidR="004C49C6" w:rsidRPr="00B4647E" w:rsidRDefault="004C49C6" w:rsidP="00121936">
            <w:pPr>
              <w:spacing w:after="160"/>
              <w:jc w:val="both"/>
              <w:rPr>
                <w:rFonts w:ascii="Aptos" w:hAnsi="Aptos"/>
                <w:b/>
                <w:bCs/>
                <w:color w:val="000000" w:themeColor="text1"/>
                <w:sz w:val="20"/>
                <w:szCs w:val="20"/>
              </w:rPr>
            </w:pPr>
            <w:r w:rsidRPr="00B4647E">
              <w:rPr>
                <w:rFonts w:ascii="Aptos" w:hAnsi="Aptos"/>
                <w:b/>
                <w:bCs/>
                <w:color w:val="000000" w:themeColor="text1"/>
                <w:sz w:val="20"/>
                <w:szCs w:val="20"/>
              </w:rPr>
              <w:t xml:space="preserve">Definition of Related Party </w:t>
            </w:r>
          </w:p>
          <w:p w14:paraId="039A4EA0" w14:textId="77777777" w:rsidR="004C49C6" w:rsidRPr="00B4647E" w:rsidRDefault="004C49C6" w:rsidP="00121936">
            <w:pPr>
              <w:spacing w:after="160"/>
              <w:jc w:val="both"/>
              <w:rPr>
                <w:rFonts w:ascii="Calibri" w:hAnsi="Calibri"/>
                <w:i/>
                <w:iCs/>
                <w:color w:val="000000" w:themeColor="text1"/>
                <w:sz w:val="21"/>
                <w:szCs w:val="21"/>
              </w:rPr>
            </w:pPr>
            <w:r w:rsidRPr="00B4647E">
              <w:rPr>
                <w:rFonts w:ascii="Calibri" w:hAnsi="Calibri"/>
                <w:i/>
                <w:iCs/>
                <w:color w:val="000000" w:themeColor="text1"/>
                <w:sz w:val="21"/>
                <w:szCs w:val="21"/>
              </w:rPr>
              <w:t>If    there    have    been    transactions between   related   parties,   during   the existence of a related party relationship, the    reporting    enterprise to disclose the following:</w:t>
            </w:r>
          </w:p>
          <w:p w14:paraId="51C704CD" w14:textId="77777777" w:rsidR="004C49C6" w:rsidRPr="00B4647E" w:rsidRDefault="004C49C6" w:rsidP="00121936">
            <w:pPr>
              <w:spacing w:after="160"/>
              <w:jc w:val="both"/>
              <w:rPr>
                <w:rFonts w:ascii="Calibri" w:hAnsi="Calibri"/>
                <w:i/>
                <w:iCs/>
                <w:color w:val="000000" w:themeColor="text1"/>
                <w:sz w:val="21"/>
                <w:szCs w:val="21"/>
              </w:rPr>
            </w:pPr>
            <w:r w:rsidRPr="00B4647E">
              <w:rPr>
                <w:rFonts w:ascii="Calibri" w:hAnsi="Calibri"/>
                <w:i/>
                <w:iCs/>
                <w:color w:val="000000" w:themeColor="text1"/>
                <w:sz w:val="21"/>
                <w:szCs w:val="21"/>
              </w:rPr>
              <w:t>(i)     the  name  of  the  transacting related party;</w:t>
            </w:r>
          </w:p>
          <w:p w14:paraId="5B0FFA8C" w14:textId="77777777" w:rsidR="004C49C6" w:rsidRPr="00B4647E" w:rsidRDefault="004C49C6" w:rsidP="00121936">
            <w:pPr>
              <w:spacing w:after="160"/>
              <w:jc w:val="both"/>
              <w:rPr>
                <w:rFonts w:ascii="Calibri" w:hAnsi="Calibri"/>
                <w:i/>
                <w:iCs/>
                <w:color w:val="000000" w:themeColor="text1"/>
                <w:sz w:val="21"/>
                <w:szCs w:val="21"/>
              </w:rPr>
            </w:pPr>
            <w:r w:rsidRPr="00B4647E">
              <w:rPr>
                <w:rFonts w:ascii="Calibri" w:hAnsi="Calibri"/>
                <w:i/>
                <w:iCs/>
                <w:color w:val="000000" w:themeColor="text1"/>
                <w:sz w:val="21"/>
                <w:szCs w:val="21"/>
              </w:rPr>
              <w:t>(ii)    a description of the relationship between the parties;</w:t>
            </w:r>
          </w:p>
          <w:p w14:paraId="0F0BB10B" w14:textId="77777777" w:rsidR="004C49C6" w:rsidRPr="00B4647E" w:rsidRDefault="004C49C6" w:rsidP="00121936">
            <w:pPr>
              <w:spacing w:after="160"/>
              <w:jc w:val="both"/>
              <w:rPr>
                <w:rFonts w:ascii="Calibri" w:hAnsi="Calibri"/>
                <w:i/>
                <w:iCs/>
                <w:color w:val="000000" w:themeColor="text1"/>
                <w:sz w:val="21"/>
                <w:szCs w:val="21"/>
              </w:rPr>
            </w:pPr>
            <w:r w:rsidRPr="00B4647E">
              <w:rPr>
                <w:rFonts w:ascii="Calibri" w:hAnsi="Calibri"/>
                <w:i/>
                <w:iCs/>
                <w:color w:val="000000" w:themeColor="text1"/>
                <w:sz w:val="21"/>
                <w:szCs w:val="21"/>
              </w:rPr>
              <w:t>(iii)   a  description  of  the  nature  of transactions;</w:t>
            </w:r>
          </w:p>
          <w:p w14:paraId="4E93A0DA" w14:textId="77777777" w:rsidR="004C49C6" w:rsidRPr="00B4647E" w:rsidRDefault="004C49C6" w:rsidP="00121936">
            <w:pPr>
              <w:spacing w:after="160"/>
              <w:jc w:val="both"/>
              <w:rPr>
                <w:rFonts w:ascii="Calibri" w:hAnsi="Calibri"/>
                <w:i/>
                <w:iCs/>
                <w:color w:val="000000" w:themeColor="text1"/>
                <w:sz w:val="21"/>
                <w:szCs w:val="21"/>
              </w:rPr>
            </w:pPr>
            <w:r w:rsidRPr="00B4647E">
              <w:rPr>
                <w:rFonts w:ascii="Calibri" w:hAnsi="Calibri"/>
                <w:i/>
                <w:iCs/>
                <w:color w:val="000000" w:themeColor="text1"/>
                <w:sz w:val="21"/>
                <w:szCs w:val="21"/>
              </w:rPr>
              <w:t>(iv)   volume   of   the   transactions either  as  an  amount  or  as  an appropriate proportion;</w:t>
            </w:r>
          </w:p>
          <w:p w14:paraId="108EAB55" w14:textId="77777777" w:rsidR="004C49C6" w:rsidRPr="00B4647E" w:rsidRDefault="004C49C6" w:rsidP="00121936">
            <w:pPr>
              <w:spacing w:after="160"/>
              <w:jc w:val="both"/>
              <w:rPr>
                <w:rFonts w:ascii="Calibri" w:hAnsi="Calibri"/>
                <w:i/>
                <w:iCs/>
                <w:color w:val="000000" w:themeColor="text1"/>
                <w:sz w:val="21"/>
                <w:szCs w:val="21"/>
              </w:rPr>
            </w:pPr>
            <w:r w:rsidRPr="00B4647E">
              <w:rPr>
                <w:rFonts w:ascii="Calibri" w:hAnsi="Calibri"/>
                <w:i/>
                <w:iCs/>
                <w:color w:val="000000" w:themeColor="text1"/>
                <w:sz w:val="21"/>
                <w:szCs w:val="21"/>
              </w:rPr>
              <w:t>(v)    any   other   elements   of   the related  party transactions  necessary  for  an understanding  of  the  financial statements;</w:t>
            </w:r>
          </w:p>
          <w:p w14:paraId="4C4F9114" w14:textId="77777777" w:rsidR="004C49C6" w:rsidRPr="00B4647E" w:rsidRDefault="004C49C6" w:rsidP="00121936">
            <w:pPr>
              <w:spacing w:after="160"/>
              <w:jc w:val="both"/>
              <w:rPr>
                <w:rFonts w:ascii="Calibri" w:hAnsi="Calibri"/>
                <w:i/>
                <w:iCs/>
                <w:color w:val="000000" w:themeColor="text1"/>
                <w:sz w:val="21"/>
                <w:szCs w:val="21"/>
              </w:rPr>
            </w:pPr>
            <w:r w:rsidRPr="00B4647E">
              <w:rPr>
                <w:rFonts w:ascii="Calibri" w:hAnsi="Calibri"/>
                <w:i/>
                <w:iCs/>
                <w:color w:val="000000" w:themeColor="text1"/>
                <w:sz w:val="21"/>
                <w:szCs w:val="21"/>
              </w:rPr>
              <w:t>(vi)   the   amounts   or   appropriate proportions of outstanding items pertaining  to  related  parties  at the   balance   sheet   date  and provisions   for   doubtful   debts due  from  such  parties  at  that date; and</w:t>
            </w:r>
          </w:p>
          <w:p w14:paraId="237D84C2" w14:textId="77777777" w:rsidR="004C49C6" w:rsidRPr="00FC0D08" w:rsidRDefault="004C49C6" w:rsidP="00121936">
            <w:pPr>
              <w:spacing w:after="160"/>
              <w:jc w:val="both"/>
              <w:rPr>
                <w:sz w:val="22"/>
                <w:szCs w:val="22"/>
              </w:rPr>
            </w:pPr>
            <w:r w:rsidRPr="00B4647E">
              <w:rPr>
                <w:rFonts w:ascii="Calibri" w:hAnsi="Calibri"/>
                <w:i/>
                <w:iCs/>
                <w:color w:val="000000" w:themeColor="text1"/>
                <w:sz w:val="21"/>
                <w:szCs w:val="21"/>
              </w:rPr>
              <w:t>(vii)   amounts  written  off  or  written back in the period in respect of debts  due  from  or  to  related parties.</w:t>
            </w:r>
          </w:p>
        </w:tc>
        <w:tc>
          <w:tcPr>
            <w:tcW w:w="205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A9DA8B" w14:textId="77777777" w:rsidR="004C49C6" w:rsidRDefault="004C49C6" w:rsidP="00121936">
            <w:pPr>
              <w:jc w:val="center"/>
              <w:rPr>
                <w:rFonts w:ascii="Calibri" w:hAnsi="Calibri"/>
                <w:i/>
                <w:iCs/>
                <w:color w:val="000000"/>
                <w:sz w:val="22"/>
                <w:szCs w:val="22"/>
              </w:rPr>
            </w:pPr>
            <w:r w:rsidRPr="00FC0D08">
              <w:rPr>
                <w:rFonts w:ascii="Calibri" w:hAnsi="Calibri"/>
                <w:b/>
                <w:bCs/>
                <w:i/>
                <w:iCs/>
                <w:color w:val="000000"/>
                <w:sz w:val="22"/>
                <w:szCs w:val="22"/>
              </w:rPr>
              <w:t>S1: Upto Rs1 Cr</w:t>
            </w:r>
            <w:r w:rsidRPr="00FC0D08">
              <w:rPr>
                <w:rFonts w:ascii="Calibri" w:hAnsi="Calibri"/>
                <w:i/>
                <w:iCs/>
                <w:color w:val="000000"/>
                <w:sz w:val="22"/>
                <w:szCs w:val="22"/>
              </w:rPr>
              <w:t xml:space="preserve"> </w:t>
            </w:r>
          </w:p>
          <w:p w14:paraId="215ACDCF" w14:textId="32C5CF2E" w:rsidR="004C49C6" w:rsidRPr="00FC0D08" w:rsidRDefault="004C49C6" w:rsidP="00121936">
            <w:pPr>
              <w:jc w:val="center"/>
              <w:rPr>
                <w:sz w:val="22"/>
                <w:szCs w:val="22"/>
              </w:rPr>
            </w:pPr>
            <w:r w:rsidRPr="00FC0D08">
              <w:rPr>
                <w:rFonts w:ascii="Calibri" w:hAnsi="Calibri"/>
                <w:i/>
                <w:iCs/>
                <w:color w:val="000000"/>
                <w:sz w:val="22"/>
                <w:szCs w:val="22"/>
              </w:rPr>
              <w:t>Must comply </w:t>
            </w:r>
          </w:p>
        </w:tc>
        <w:tc>
          <w:tcPr>
            <w:tcW w:w="22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53297D" w14:textId="77777777" w:rsidR="004C49C6" w:rsidRDefault="004C49C6" w:rsidP="00121936">
            <w:pPr>
              <w:jc w:val="center"/>
              <w:rPr>
                <w:rFonts w:ascii="Calibri" w:hAnsi="Calibri"/>
                <w:i/>
                <w:iCs/>
                <w:color w:val="000000"/>
                <w:sz w:val="22"/>
                <w:szCs w:val="22"/>
              </w:rPr>
            </w:pPr>
            <w:r w:rsidRPr="00FC0D08">
              <w:rPr>
                <w:rFonts w:ascii="Calibri" w:hAnsi="Calibri"/>
                <w:b/>
                <w:bCs/>
                <w:i/>
                <w:iCs/>
                <w:color w:val="000000"/>
                <w:sz w:val="22"/>
                <w:szCs w:val="22"/>
              </w:rPr>
              <w:t>S2: More than Rs1 Cr </w:t>
            </w:r>
            <w:r w:rsidRPr="00FC0D08">
              <w:rPr>
                <w:rFonts w:ascii="Calibri" w:hAnsi="Calibri"/>
                <w:i/>
                <w:iCs/>
                <w:color w:val="000000"/>
                <w:sz w:val="22"/>
                <w:szCs w:val="22"/>
              </w:rPr>
              <w:t xml:space="preserve"> </w:t>
            </w:r>
          </w:p>
          <w:p w14:paraId="3396550B" w14:textId="254AC423" w:rsidR="004C49C6" w:rsidRPr="00FC0D08" w:rsidRDefault="004C49C6" w:rsidP="00121936">
            <w:pPr>
              <w:jc w:val="center"/>
              <w:rPr>
                <w:sz w:val="22"/>
                <w:szCs w:val="22"/>
              </w:rPr>
            </w:pPr>
            <w:r w:rsidRPr="00FC0D08">
              <w:rPr>
                <w:rFonts w:ascii="Calibri" w:hAnsi="Calibri"/>
                <w:i/>
                <w:iCs/>
                <w:color w:val="000000"/>
                <w:sz w:val="22"/>
                <w:szCs w:val="22"/>
              </w:rPr>
              <w:t>Must comply </w:t>
            </w:r>
          </w:p>
        </w:tc>
      </w:tr>
    </w:tbl>
    <w:p w14:paraId="48F28365" w14:textId="7855A630" w:rsidR="00A501C7" w:rsidRDefault="00A501C7">
      <w:pPr>
        <w:rPr>
          <w:sz w:val="22"/>
          <w:szCs w:val="22"/>
        </w:rPr>
      </w:pPr>
    </w:p>
    <w:p w14:paraId="08D56F89" w14:textId="7F24840D" w:rsidR="00A564C3" w:rsidRDefault="00A564C3">
      <w:pPr>
        <w:rPr>
          <w:sz w:val="22"/>
          <w:szCs w:val="22"/>
        </w:rPr>
      </w:pPr>
    </w:p>
    <w:p w14:paraId="36EAEA26" w14:textId="77777777" w:rsidR="00A564C3" w:rsidRPr="00FC0D08" w:rsidRDefault="00A564C3">
      <w:pPr>
        <w:rPr>
          <w:sz w:val="22"/>
          <w:szCs w:val="22"/>
        </w:rPr>
      </w:pPr>
    </w:p>
    <w:p w14:paraId="466CE153" w14:textId="719D7211" w:rsidR="00A564C3" w:rsidRDefault="00A564C3" w:rsidP="004B09EE">
      <w:pPr>
        <w:pStyle w:val="Heading3"/>
        <w:ind w:left="720"/>
      </w:pPr>
      <w:bookmarkStart w:id="10" w:name="_Toc172897386"/>
      <w:r w:rsidRPr="00A564C3">
        <w:lastRenderedPageBreak/>
        <w:t xml:space="preserve">2b) </w:t>
      </w:r>
      <w:r w:rsidR="00185509">
        <w:t xml:space="preserve"> </w:t>
      </w:r>
      <w:r w:rsidRPr="00A564C3">
        <w:t>Compliance management process</w:t>
      </w:r>
      <w:bookmarkEnd w:id="10"/>
      <w:r w:rsidRPr="00A564C3">
        <w:t xml:space="preserve"> </w:t>
      </w:r>
    </w:p>
    <w:p w14:paraId="526D5EFF" w14:textId="48E232E1" w:rsidR="00A564C3" w:rsidRDefault="00A564C3" w:rsidP="00A564C3">
      <w:pPr>
        <w:rPr>
          <w:rFonts w:ascii="Calibri" w:hAnsi="Calibri"/>
          <w:i/>
          <w:iCs/>
          <w:color w:val="000000"/>
          <w:sz w:val="22"/>
          <w:szCs w:val="22"/>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8436"/>
        <w:gridCol w:w="2054"/>
        <w:gridCol w:w="2208"/>
      </w:tblGrid>
      <w:tr w:rsidR="00A564C3" w:rsidRPr="00FC0D08" w14:paraId="3D2DA1E9" w14:textId="77777777" w:rsidTr="00121936">
        <w:trPr>
          <w:cantSplit/>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7B89E9" w14:textId="5B78976C" w:rsidR="00A564C3" w:rsidRDefault="00A564C3" w:rsidP="00121936">
            <w:pPr>
              <w:rPr>
                <w:rFonts w:ascii="Calibri" w:hAnsi="Calibri"/>
                <w:i/>
                <w:iCs/>
                <w:color w:val="000000"/>
                <w:sz w:val="22"/>
                <w:szCs w:val="22"/>
              </w:rPr>
            </w:pPr>
            <w:r w:rsidRPr="00FC0D08">
              <w:rPr>
                <w:rFonts w:ascii="Calibri" w:hAnsi="Calibri"/>
                <w:i/>
                <w:iCs/>
                <w:color w:val="000000"/>
                <w:sz w:val="22"/>
                <w:szCs w:val="22"/>
              </w:rPr>
              <w:t>Compliance management process</w:t>
            </w:r>
          </w:p>
          <w:p w14:paraId="7D66923F" w14:textId="77777777" w:rsidR="00A564C3" w:rsidRDefault="00A564C3" w:rsidP="00121936">
            <w:pPr>
              <w:rPr>
                <w:rFonts w:ascii="Calibri" w:hAnsi="Calibri"/>
                <w:i/>
                <w:iCs/>
                <w:color w:val="000000"/>
                <w:sz w:val="22"/>
                <w:szCs w:val="22"/>
              </w:rPr>
            </w:pPr>
          </w:p>
          <w:p w14:paraId="63057C96" w14:textId="77777777" w:rsidR="00A564C3" w:rsidRDefault="00A564C3" w:rsidP="00121936">
            <w:pPr>
              <w:rPr>
                <w:rFonts w:ascii="Calibri" w:hAnsi="Calibri"/>
                <w:i/>
                <w:iCs/>
                <w:color w:val="000000"/>
                <w:sz w:val="22"/>
                <w:szCs w:val="22"/>
              </w:rPr>
            </w:pPr>
          </w:p>
          <w:p w14:paraId="64897084" w14:textId="5E243289" w:rsidR="00A564C3" w:rsidRDefault="00A564C3" w:rsidP="00121936">
            <w:pPr>
              <w:rPr>
                <w:rFonts w:ascii="Calibri" w:hAnsi="Calibri"/>
                <w:i/>
                <w:iCs/>
                <w:color w:val="000000"/>
                <w:sz w:val="22"/>
                <w:szCs w:val="22"/>
              </w:rPr>
            </w:pPr>
            <w:r>
              <w:rPr>
                <w:rFonts w:ascii="Calibri" w:hAnsi="Calibri"/>
                <w:i/>
                <w:iCs/>
                <w:color w:val="000000"/>
                <w:sz w:val="22"/>
                <w:szCs w:val="22"/>
              </w:rPr>
              <w:t>S</w:t>
            </w:r>
            <w:r w:rsidRPr="00FC0D08">
              <w:rPr>
                <w:rFonts w:ascii="Calibri" w:hAnsi="Calibri"/>
                <w:i/>
                <w:iCs/>
                <w:color w:val="000000"/>
                <w:sz w:val="22"/>
                <w:szCs w:val="22"/>
              </w:rPr>
              <w:t>tatement of compliance from senior decision maker (Chair/ CEO or equivalent)</w:t>
            </w:r>
            <w:r>
              <w:rPr>
                <w:rFonts w:ascii="Calibri" w:hAnsi="Calibri"/>
                <w:i/>
                <w:iCs/>
                <w:color w:val="000000"/>
                <w:sz w:val="22"/>
                <w:szCs w:val="22"/>
              </w:rPr>
              <w:t xml:space="preserve"> in Form 1B.4</w:t>
            </w:r>
          </w:p>
          <w:p w14:paraId="07AE529F" w14:textId="77777777" w:rsidR="00A564C3" w:rsidRPr="00FC0D08" w:rsidRDefault="00A564C3" w:rsidP="00121936">
            <w:pPr>
              <w:rPr>
                <w:sz w:val="22"/>
                <w:szCs w:val="22"/>
              </w:rPr>
            </w:pPr>
          </w:p>
        </w:tc>
        <w:tc>
          <w:tcPr>
            <w:tcW w:w="205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A448FF" w14:textId="77777777" w:rsidR="00A564C3" w:rsidRDefault="00A564C3" w:rsidP="00121936">
            <w:pPr>
              <w:jc w:val="center"/>
              <w:rPr>
                <w:rFonts w:ascii="Calibri" w:hAnsi="Calibri"/>
                <w:i/>
                <w:iCs/>
                <w:color w:val="000000"/>
                <w:sz w:val="22"/>
                <w:szCs w:val="22"/>
              </w:rPr>
            </w:pPr>
            <w:r w:rsidRPr="00FC0D08">
              <w:rPr>
                <w:rFonts w:ascii="Calibri" w:hAnsi="Calibri"/>
                <w:b/>
                <w:bCs/>
                <w:i/>
                <w:iCs/>
                <w:color w:val="000000"/>
                <w:sz w:val="22"/>
                <w:szCs w:val="22"/>
              </w:rPr>
              <w:t>S1: Upto Rs1 Cr</w:t>
            </w:r>
            <w:r w:rsidRPr="00FC0D08">
              <w:rPr>
                <w:rFonts w:ascii="Calibri" w:hAnsi="Calibri"/>
                <w:i/>
                <w:iCs/>
                <w:color w:val="000000"/>
                <w:sz w:val="22"/>
                <w:szCs w:val="22"/>
              </w:rPr>
              <w:t xml:space="preserve"> </w:t>
            </w:r>
          </w:p>
          <w:p w14:paraId="4A91310F" w14:textId="77777777" w:rsidR="00A564C3" w:rsidRPr="00FC0D08" w:rsidRDefault="00A564C3" w:rsidP="00121936">
            <w:pPr>
              <w:jc w:val="center"/>
              <w:rPr>
                <w:sz w:val="22"/>
                <w:szCs w:val="22"/>
              </w:rPr>
            </w:pPr>
            <w:r w:rsidRPr="00FC0D08">
              <w:rPr>
                <w:rFonts w:ascii="Calibri" w:hAnsi="Calibri"/>
                <w:i/>
                <w:iCs/>
                <w:color w:val="000000"/>
                <w:sz w:val="22"/>
                <w:szCs w:val="22"/>
              </w:rPr>
              <w:t xml:space="preserve">Must </w:t>
            </w:r>
            <w:r>
              <w:rPr>
                <w:rFonts w:ascii="Calibri" w:hAnsi="Calibri"/>
                <w:i/>
                <w:iCs/>
                <w:color w:val="000000"/>
                <w:sz w:val="22"/>
                <w:szCs w:val="22"/>
              </w:rPr>
              <w:t>h</w:t>
            </w:r>
            <w:r w:rsidRPr="00FC0D08">
              <w:rPr>
                <w:rFonts w:ascii="Calibri" w:hAnsi="Calibri"/>
                <w:i/>
                <w:iCs/>
                <w:color w:val="000000"/>
                <w:sz w:val="22"/>
                <w:szCs w:val="22"/>
              </w:rPr>
              <w:t>ave</w:t>
            </w:r>
          </w:p>
        </w:tc>
        <w:tc>
          <w:tcPr>
            <w:tcW w:w="22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13DECC" w14:textId="77777777" w:rsidR="00A564C3" w:rsidRDefault="00A564C3" w:rsidP="00121936">
            <w:pPr>
              <w:jc w:val="center"/>
              <w:rPr>
                <w:rFonts w:ascii="Calibri" w:hAnsi="Calibri"/>
                <w:i/>
                <w:iCs/>
                <w:color w:val="000000"/>
                <w:sz w:val="22"/>
                <w:szCs w:val="22"/>
              </w:rPr>
            </w:pPr>
            <w:r w:rsidRPr="00FC0D08">
              <w:rPr>
                <w:rFonts w:ascii="Calibri" w:hAnsi="Calibri"/>
                <w:b/>
                <w:bCs/>
                <w:i/>
                <w:iCs/>
                <w:color w:val="000000"/>
                <w:sz w:val="22"/>
                <w:szCs w:val="22"/>
              </w:rPr>
              <w:t>S2: More than Rs1 Cr </w:t>
            </w:r>
            <w:r w:rsidRPr="00FC0D08">
              <w:rPr>
                <w:rFonts w:ascii="Calibri" w:hAnsi="Calibri"/>
                <w:i/>
                <w:iCs/>
                <w:color w:val="000000"/>
                <w:sz w:val="22"/>
                <w:szCs w:val="22"/>
              </w:rPr>
              <w:t xml:space="preserve"> </w:t>
            </w:r>
          </w:p>
          <w:p w14:paraId="7857037C" w14:textId="77777777" w:rsidR="00A564C3" w:rsidRPr="00FC0D08" w:rsidRDefault="00A564C3" w:rsidP="00121936">
            <w:pPr>
              <w:jc w:val="center"/>
              <w:rPr>
                <w:sz w:val="22"/>
                <w:szCs w:val="22"/>
              </w:rPr>
            </w:pPr>
            <w:r w:rsidRPr="00FC0D08">
              <w:rPr>
                <w:rFonts w:ascii="Calibri" w:hAnsi="Calibri"/>
                <w:i/>
                <w:iCs/>
                <w:color w:val="000000"/>
                <w:sz w:val="22"/>
                <w:szCs w:val="22"/>
              </w:rPr>
              <w:t xml:space="preserve">Must </w:t>
            </w:r>
            <w:r>
              <w:rPr>
                <w:rFonts w:ascii="Calibri" w:hAnsi="Calibri"/>
                <w:i/>
                <w:iCs/>
                <w:color w:val="000000"/>
                <w:sz w:val="22"/>
                <w:szCs w:val="22"/>
              </w:rPr>
              <w:t>have</w:t>
            </w:r>
            <w:r w:rsidRPr="00FC0D08">
              <w:rPr>
                <w:rFonts w:ascii="Calibri" w:hAnsi="Calibri"/>
                <w:i/>
                <w:iCs/>
                <w:color w:val="000000"/>
                <w:sz w:val="22"/>
                <w:szCs w:val="22"/>
              </w:rPr>
              <w:t> </w:t>
            </w:r>
          </w:p>
        </w:tc>
      </w:tr>
    </w:tbl>
    <w:p w14:paraId="100517FC" w14:textId="140D4929" w:rsidR="00CB5885" w:rsidRPr="00FC0D08" w:rsidRDefault="00CB5885">
      <w:pPr>
        <w:rPr>
          <w:sz w:val="22"/>
          <w:szCs w:val="22"/>
        </w:rPr>
      </w:pPr>
    </w:p>
    <w:p w14:paraId="6569558C" w14:textId="6AB85989" w:rsidR="00B92D8B" w:rsidRPr="00934D56" w:rsidRDefault="00B92D8B" w:rsidP="00934D56">
      <w:pPr>
        <w:pStyle w:val="Heading2"/>
        <w:numPr>
          <w:ilvl w:val="0"/>
          <w:numId w:val="45"/>
        </w:numPr>
      </w:pPr>
      <w:bookmarkStart w:id="11" w:name="_Toc172897387"/>
      <w:r w:rsidRPr="00934D56">
        <w:t>Disclosures on Financial aspects</w:t>
      </w:r>
      <w:bookmarkEnd w:id="11"/>
    </w:p>
    <w:p w14:paraId="1503C822" w14:textId="77777777" w:rsidR="00B92D8B" w:rsidRPr="00FC0D08" w:rsidRDefault="00B92D8B" w:rsidP="00B92D8B">
      <w:pPr>
        <w:ind w:left="720"/>
        <w:rPr>
          <w:color w:val="000000"/>
          <w:sz w:val="22"/>
          <w:szCs w:val="22"/>
        </w:rPr>
      </w:pPr>
      <w:r w:rsidRPr="00FC0D08">
        <w:rPr>
          <w:rFonts w:ascii="Calibri" w:hAnsi="Calibri"/>
          <w:color w:val="000000"/>
          <w:sz w:val="22"/>
          <w:szCs w:val="22"/>
        </w:rPr>
        <w:t> </w:t>
      </w:r>
    </w:p>
    <w:tbl>
      <w:tblPr>
        <w:tblW w:w="0" w:type="auto"/>
        <w:tblInd w:w="1124" w:type="dxa"/>
        <w:tblCellMar>
          <w:top w:w="15" w:type="dxa"/>
          <w:left w:w="15" w:type="dxa"/>
          <w:bottom w:w="15" w:type="dxa"/>
          <w:right w:w="15" w:type="dxa"/>
        </w:tblCellMar>
        <w:tblLook w:val="04A0" w:firstRow="1" w:lastRow="0" w:firstColumn="1" w:lastColumn="0" w:noHBand="0" w:noVBand="1"/>
      </w:tblPr>
      <w:tblGrid>
        <w:gridCol w:w="1418"/>
        <w:gridCol w:w="1913"/>
      </w:tblGrid>
      <w:tr w:rsidR="00B17690" w:rsidRPr="00FC0D08" w14:paraId="79C19E5B" w14:textId="77777777" w:rsidTr="00103C5D">
        <w:trPr>
          <w:trHeight w:val="349"/>
        </w:trPr>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28EAC8" w14:textId="4E803C27" w:rsidR="00B17690" w:rsidRPr="00FC0D08" w:rsidRDefault="00B17690" w:rsidP="00B17690">
            <w:pPr>
              <w:rPr>
                <w:sz w:val="22"/>
                <w:szCs w:val="22"/>
              </w:rPr>
            </w:pPr>
            <w:r w:rsidRPr="00FC0D08">
              <w:rPr>
                <w:rFonts w:ascii="Calibri" w:hAnsi="Calibri"/>
                <w:b/>
                <w:bCs/>
                <w:i/>
                <w:iCs/>
                <w:color w:val="000000"/>
                <w:sz w:val="22"/>
                <w:szCs w:val="22"/>
              </w:rPr>
              <w:t>S1: Upto Rs1 Cr</w:t>
            </w:r>
          </w:p>
        </w:tc>
        <w:tc>
          <w:tcPr>
            <w:tcW w:w="191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C3BCAC" w14:textId="49AC4AFE" w:rsidR="00B17690" w:rsidRPr="00FC0D08" w:rsidRDefault="00B17690" w:rsidP="00B17690">
            <w:pPr>
              <w:rPr>
                <w:sz w:val="22"/>
                <w:szCs w:val="22"/>
              </w:rPr>
            </w:pPr>
            <w:r w:rsidRPr="00FC0D08">
              <w:rPr>
                <w:rFonts w:ascii="Calibri" w:hAnsi="Calibri"/>
                <w:b/>
                <w:bCs/>
                <w:i/>
                <w:iCs/>
                <w:color w:val="000000"/>
                <w:sz w:val="22"/>
                <w:szCs w:val="22"/>
              </w:rPr>
              <w:t>  S2: More than Rs1 Cr </w:t>
            </w:r>
          </w:p>
        </w:tc>
      </w:tr>
      <w:tr w:rsidR="00B17690" w:rsidRPr="00FC0D08" w14:paraId="6C011CF6" w14:textId="77777777" w:rsidTr="00103C5D">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824795" w14:textId="77777777" w:rsidR="00B17690" w:rsidRPr="00FC0D08" w:rsidRDefault="00B17690" w:rsidP="00E65A68">
            <w:pPr>
              <w:rPr>
                <w:sz w:val="22"/>
                <w:szCs w:val="22"/>
              </w:rPr>
            </w:pPr>
            <w:r w:rsidRPr="00FC0D08">
              <w:rPr>
                <w:rFonts w:ascii="Calibri" w:hAnsi="Calibri"/>
                <w:i/>
                <w:iCs/>
                <w:color w:val="000000"/>
                <w:sz w:val="22"/>
                <w:szCs w:val="22"/>
              </w:rPr>
              <w:t>Must Reply</w:t>
            </w:r>
          </w:p>
        </w:tc>
        <w:tc>
          <w:tcPr>
            <w:tcW w:w="191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00CE8F" w14:textId="77777777" w:rsidR="00B17690" w:rsidRPr="00FC0D08" w:rsidRDefault="00B17690" w:rsidP="00E65A68">
            <w:pPr>
              <w:rPr>
                <w:sz w:val="22"/>
                <w:szCs w:val="22"/>
              </w:rPr>
            </w:pPr>
            <w:r w:rsidRPr="00FC0D08">
              <w:rPr>
                <w:rFonts w:ascii="Calibri" w:hAnsi="Calibri"/>
                <w:i/>
                <w:iCs/>
                <w:color w:val="000000"/>
                <w:sz w:val="22"/>
                <w:szCs w:val="22"/>
              </w:rPr>
              <w:t>Must Reply</w:t>
            </w:r>
          </w:p>
        </w:tc>
      </w:tr>
    </w:tbl>
    <w:p w14:paraId="13E4F99B" w14:textId="77777777" w:rsidR="00B92D8B" w:rsidRPr="00FC0D08" w:rsidRDefault="00B92D8B" w:rsidP="00B92D8B">
      <w:pPr>
        <w:ind w:left="720"/>
        <w:rPr>
          <w:color w:val="000000"/>
          <w:sz w:val="22"/>
          <w:szCs w:val="22"/>
        </w:rPr>
      </w:pPr>
      <w:r w:rsidRPr="00FC0D08">
        <w:rPr>
          <w:rFonts w:ascii="Calibri" w:hAnsi="Calibri"/>
          <w:color w:val="000000"/>
          <w:sz w:val="22"/>
          <w:szCs w:val="22"/>
        </w:rPr>
        <w:t> </w:t>
      </w:r>
    </w:p>
    <w:p w14:paraId="3D059613" w14:textId="0B8123F2" w:rsidR="00B92D8B" w:rsidRPr="00FC0D08" w:rsidRDefault="00B92D8B" w:rsidP="006859C8">
      <w:pPr>
        <w:ind w:firstLine="720"/>
        <w:rPr>
          <w:color w:val="000000"/>
          <w:sz w:val="22"/>
          <w:szCs w:val="22"/>
        </w:rPr>
      </w:pPr>
      <w:r w:rsidRPr="00FC0D08">
        <w:rPr>
          <w:rFonts w:ascii="Calibri" w:hAnsi="Calibri"/>
          <w:color w:val="000000"/>
          <w:sz w:val="22"/>
          <w:szCs w:val="22"/>
        </w:rPr>
        <w:t>Please attach the following documents:</w:t>
      </w:r>
    </w:p>
    <w:tbl>
      <w:tblPr>
        <w:tblW w:w="0" w:type="auto"/>
        <w:tblInd w:w="1124" w:type="dxa"/>
        <w:tblCellMar>
          <w:top w:w="15" w:type="dxa"/>
          <w:left w:w="15" w:type="dxa"/>
          <w:bottom w:w="15" w:type="dxa"/>
          <w:right w:w="15" w:type="dxa"/>
        </w:tblCellMar>
        <w:tblLook w:val="04A0" w:firstRow="1" w:lastRow="0" w:firstColumn="1" w:lastColumn="0" w:noHBand="0" w:noVBand="1"/>
      </w:tblPr>
      <w:tblGrid>
        <w:gridCol w:w="11128"/>
        <w:gridCol w:w="551"/>
        <w:gridCol w:w="426"/>
        <w:gridCol w:w="425"/>
      </w:tblGrid>
      <w:tr w:rsidR="00B92D8B" w:rsidRPr="00FC0D08" w14:paraId="3472F049" w14:textId="77777777" w:rsidTr="00103C5D">
        <w:trPr>
          <w:trHeight w:val="381"/>
        </w:trPr>
        <w:tc>
          <w:tcPr>
            <w:tcW w:w="111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5B1B51" w14:textId="77777777" w:rsidR="00B92D8B" w:rsidRPr="00FC0D08" w:rsidRDefault="00B92D8B" w:rsidP="00B92D8B">
            <w:pPr>
              <w:ind w:left="-120"/>
              <w:jc w:val="center"/>
              <w:rPr>
                <w:sz w:val="22"/>
                <w:szCs w:val="22"/>
              </w:rPr>
            </w:pPr>
            <w:r w:rsidRPr="00FC0D08">
              <w:rPr>
                <w:rFonts w:ascii="Calibri" w:hAnsi="Calibri"/>
                <w:b/>
                <w:bCs/>
                <w:color w:val="000000"/>
                <w:sz w:val="22"/>
                <w:szCs w:val="22"/>
              </w:rPr>
              <w:t>Item</w:t>
            </w:r>
          </w:p>
        </w:tc>
        <w:tc>
          <w:tcPr>
            <w:tcW w:w="5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339FAF" w14:textId="076944EB" w:rsidR="00B92D8B" w:rsidRPr="00FC0D08" w:rsidRDefault="003C29E8" w:rsidP="00B92D8B">
            <w:pPr>
              <w:ind w:left="-120"/>
              <w:jc w:val="center"/>
              <w:rPr>
                <w:sz w:val="22"/>
                <w:szCs w:val="22"/>
              </w:rPr>
            </w:pPr>
            <w:r>
              <w:rPr>
                <w:rFonts w:ascii="Calibri" w:hAnsi="Calibri"/>
                <w:b/>
                <w:bCs/>
                <w:color w:val="000000"/>
                <w:sz w:val="22"/>
                <w:szCs w:val="22"/>
              </w:rPr>
              <w:t>NA</w:t>
            </w:r>
          </w:p>
        </w:tc>
        <w:tc>
          <w:tcPr>
            <w:tcW w:w="4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81CB53" w14:textId="10AFFF5A" w:rsidR="00B92D8B" w:rsidRPr="00FC0D08" w:rsidRDefault="003C29E8" w:rsidP="00B92D8B">
            <w:pPr>
              <w:ind w:left="-120"/>
              <w:jc w:val="center"/>
              <w:rPr>
                <w:sz w:val="22"/>
                <w:szCs w:val="22"/>
              </w:rPr>
            </w:pPr>
            <w:r>
              <w:rPr>
                <w:rFonts w:ascii="Calibri" w:hAnsi="Calibri"/>
                <w:b/>
                <w:bCs/>
                <w:color w:val="000000"/>
                <w:sz w:val="22"/>
                <w:szCs w:val="22"/>
              </w:rPr>
              <w:t>Yes</w:t>
            </w:r>
          </w:p>
        </w:tc>
        <w:tc>
          <w:tcPr>
            <w:tcW w:w="4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620551" w14:textId="24426CF7" w:rsidR="00B92D8B" w:rsidRPr="00FC0D08" w:rsidRDefault="00B92D8B" w:rsidP="00B92D8B">
            <w:pPr>
              <w:ind w:left="-120"/>
              <w:jc w:val="center"/>
              <w:rPr>
                <w:sz w:val="22"/>
                <w:szCs w:val="22"/>
              </w:rPr>
            </w:pPr>
            <w:r w:rsidRPr="00FC0D08">
              <w:rPr>
                <w:rFonts w:ascii="Calibri" w:hAnsi="Calibri"/>
                <w:b/>
                <w:bCs/>
                <w:color w:val="000000"/>
                <w:sz w:val="22"/>
                <w:szCs w:val="22"/>
              </w:rPr>
              <w:t>N</w:t>
            </w:r>
            <w:r w:rsidR="003C29E8">
              <w:rPr>
                <w:rFonts w:ascii="Calibri" w:hAnsi="Calibri"/>
                <w:b/>
                <w:bCs/>
                <w:color w:val="000000"/>
                <w:sz w:val="22"/>
                <w:szCs w:val="22"/>
              </w:rPr>
              <w:t>o</w:t>
            </w:r>
          </w:p>
        </w:tc>
      </w:tr>
      <w:tr w:rsidR="00B92D8B" w:rsidRPr="00FC0D08" w14:paraId="2AA7D0E8" w14:textId="77777777" w:rsidTr="00103C5D">
        <w:trPr>
          <w:trHeight w:val="2915"/>
        </w:trPr>
        <w:tc>
          <w:tcPr>
            <w:tcW w:w="111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78DDBD" w14:textId="77777777" w:rsidR="00B92D8B" w:rsidRPr="00FC0D08" w:rsidRDefault="00B92D8B" w:rsidP="00B92D8B">
            <w:pPr>
              <w:numPr>
                <w:ilvl w:val="0"/>
                <w:numId w:val="5"/>
              </w:numPr>
              <w:textAlignment w:val="baseline"/>
              <w:rPr>
                <w:rFonts w:ascii="Calibri" w:hAnsi="Calibri"/>
                <w:color w:val="000000"/>
                <w:sz w:val="22"/>
                <w:szCs w:val="22"/>
              </w:rPr>
            </w:pPr>
            <w:r w:rsidRPr="00FC0D08">
              <w:rPr>
                <w:rFonts w:ascii="Calibri" w:hAnsi="Calibri"/>
                <w:color w:val="000000"/>
                <w:sz w:val="22"/>
                <w:szCs w:val="22"/>
              </w:rPr>
              <w:t>Balance Sheet</w:t>
            </w:r>
          </w:p>
          <w:p w14:paraId="0FDF5E80" w14:textId="77777777" w:rsidR="00B92D8B" w:rsidRPr="00FC0D08" w:rsidRDefault="00B92D8B" w:rsidP="00B92D8B">
            <w:pPr>
              <w:numPr>
                <w:ilvl w:val="0"/>
                <w:numId w:val="5"/>
              </w:numPr>
              <w:textAlignment w:val="baseline"/>
              <w:rPr>
                <w:rFonts w:ascii="Calibri" w:hAnsi="Calibri"/>
                <w:color w:val="000000"/>
                <w:sz w:val="22"/>
                <w:szCs w:val="22"/>
              </w:rPr>
            </w:pPr>
            <w:r w:rsidRPr="00FC0D08">
              <w:rPr>
                <w:rFonts w:ascii="Calibri" w:hAnsi="Calibri"/>
                <w:color w:val="000000"/>
                <w:sz w:val="22"/>
                <w:szCs w:val="22"/>
              </w:rPr>
              <w:t>Income &amp;  Expenditure Statement</w:t>
            </w:r>
          </w:p>
          <w:p w14:paraId="073908E1" w14:textId="3C720B88" w:rsidR="00B92D8B" w:rsidRPr="00FC0D08" w:rsidRDefault="00AB1104" w:rsidP="00B92D8B">
            <w:pPr>
              <w:numPr>
                <w:ilvl w:val="0"/>
                <w:numId w:val="5"/>
              </w:numPr>
              <w:textAlignment w:val="baseline"/>
              <w:rPr>
                <w:rFonts w:ascii="Calibri" w:hAnsi="Calibri"/>
                <w:color w:val="000000"/>
                <w:sz w:val="22"/>
                <w:szCs w:val="22"/>
              </w:rPr>
            </w:pPr>
            <w:r w:rsidRPr="00FC0D08">
              <w:rPr>
                <w:rFonts w:ascii="Calibri" w:hAnsi="Calibri"/>
                <w:color w:val="000000"/>
                <w:sz w:val="22"/>
                <w:szCs w:val="22"/>
              </w:rPr>
              <w:t xml:space="preserve">Cash Flow Statement/ </w:t>
            </w:r>
            <w:r w:rsidR="00B92D8B" w:rsidRPr="00FC0D08">
              <w:rPr>
                <w:rFonts w:ascii="Calibri" w:hAnsi="Calibri"/>
                <w:color w:val="000000"/>
                <w:sz w:val="22"/>
                <w:szCs w:val="22"/>
              </w:rPr>
              <w:t>Receipts &amp;  Payments Account</w:t>
            </w:r>
          </w:p>
          <w:p w14:paraId="321651F1" w14:textId="77777777" w:rsidR="00B92D8B" w:rsidRPr="00FC0D08" w:rsidRDefault="00B92D8B" w:rsidP="00B92D8B">
            <w:pPr>
              <w:numPr>
                <w:ilvl w:val="0"/>
                <w:numId w:val="5"/>
              </w:numPr>
              <w:textAlignment w:val="baseline"/>
              <w:rPr>
                <w:rFonts w:ascii="Calibri" w:hAnsi="Calibri"/>
                <w:color w:val="000000"/>
                <w:sz w:val="22"/>
                <w:szCs w:val="22"/>
              </w:rPr>
            </w:pPr>
            <w:r w:rsidRPr="00FC0D08">
              <w:rPr>
                <w:rFonts w:ascii="Calibri" w:hAnsi="Calibri"/>
                <w:color w:val="000000"/>
                <w:sz w:val="22"/>
                <w:szCs w:val="22"/>
              </w:rPr>
              <w:t>Schedules to Accounts</w:t>
            </w:r>
          </w:p>
          <w:p w14:paraId="1D5258DA" w14:textId="0295AFCD" w:rsidR="00B92D8B" w:rsidRDefault="00B92D8B" w:rsidP="00B92D8B">
            <w:pPr>
              <w:numPr>
                <w:ilvl w:val="0"/>
                <w:numId w:val="5"/>
              </w:numPr>
              <w:textAlignment w:val="baseline"/>
              <w:rPr>
                <w:rFonts w:ascii="Calibri" w:hAnsi="Calibri"/>
                <w:color w:val="000000"/>
                <w:sz w:val="22"/>
                <w:szCs w:val="22"/>
              </w:rPr>
            </w:pPr>
            <w:r w:rsidRPr="00FC0D08">
              <w:rPr>
                <w:rFonts w:ascii="Calibri" w:hAnsi="Calibri"/>
                <w:color w:val="000000"/>
                <w:sz w:val="22"/>
                <w:szCs w:val="22"/>
              </w:rPr>
              <w:t>Notes on Accounts &amp; Significant Accounting Policies</w:t>
            </w:r>
          </w:p>
          <w:p w14:paraId="4385F475" w14:textId="5563BD4D" w:rsidR="008D5AC6" w:rsidRPr="002C614E" w:rsidRDefault="008D5AC6" w:rsidP="008D5AC6">
            <w:pPr>
              <w:numPr>
                <w:ilvl w:val="0"/>
                <w:numId w:val="5"/>
              </w:numPr>
              <w:textAlignment w:val="baseline"/>
              <w:rPr>
                <w:rFonts w:ascii="Calibri" w:hAnsi="Calibri"/>
                <w:color w:val="000000"/>
                <w:sz w:val="22"/>
                <w:szCs w:val="22"/>
              </w:rPr>
            </w:pPr>
            <w:r w:rsidRPr="002C614E">
              <w:rPr>
                <w:rFonts w:ascii="Calibri" w:hAnsi="Calibri"/>
                <w:color w:val="000000"/>
                <w:sz w:val="22"/>
                <w:szCs w:val="22"/>
              </w:rPr>
              <w:t>Program</w:t>
            </w:r>
            <w:r w:rsidR="00227F2A" w:rsidRPr="002C614E">
              <w:rPr>
                <w:rFonts w:ascii="Calibri" w:hAnsi="Calibri"/>
                <w:color w:val="000000"/>
                <w:sz w:val="22"/>
                <w:szCs w:val="22"/>
              </w:rPr>
              <w:t>-</w:t>
            </w:r>
            <w:r w:rsidRPr="002C614E">
              <w:rPr>
                <w:rFonts w:ascii="Calibri" w:hAnsi="Calibri"/>
                <w:color w:val="000000"/>
                <w:sz w:val="22"/>
                <w:szCs w:val="22"/>
              </w:rPr>
              <w:t xml:space="preserve">wise fund utilization for the previous year </w:t>
            </w:r>
          </w:p>
          <w:p w14:paraId="7B2775EA" w14:textId="77777777" w:rsidR="00B92D8B" w:rsidRPr="002C614E" w:rsidRDefault="00B92D8B" w:rsidP="00B92D8B">
            <w:pPr>
              <w:numPr>
                <w:ilvl w:val="0"/>
                <w:numId w:val="5"/>
              </w:numPr>
              <w:textAlignment w:val="baseline"/>
              <w:rPr>
                <w:rFonts w:ascii="Calibri" w:hAnsi="Calibri"/>
                <w:color w:val="000000"/>
                <w:sz w:val="22"/>
                <w:szCs w:val="22"/>
              </w:rPr>
            </w:pPr>
            <w:r w:rsidRPr="002C614E">
              <w:rPr>
                <w:rFonts w:ascii="Calibri" w:hAnsi="Calibri"/>
                <w:color w:val="000000"/>
                <w:sz w:val="22"/>
                <w:szCs w:val="22"/>
              </w:rPr>
              <w:t>Details of Auditors</w:t>
            </w:r>
          </w:p>
          <w:p w14:paraId="33E3803A" w14:textId="77777777" w:rsidR="00B92D8B" w:rsidRPr="002C614E" w:rsidRDefault="00B92D8B" w:rsidP="00B92D8B">
            <w:pPr>
              <w:numPr>
                <w:ilvl w:val="0"/>
                <w:numId w:val="5"/>
              </w:numPr>
              <w:textAlignment w:val="baseline"/>
              <w:rPr>
                <w:rFonts w:ascii="Calibri" w:hAnsi="Calibri"/>
                <w:color w:val="000000"/>
                <w:sz w:val="22"/>
                <w:szCs w:val="22"/>
              </w:rPr>
            </w:pPr>
            <w:r w:rsidRPr="002C614E">
              <w:rPr>
                <w:rFonts w:ascii="Calibri" w:hAnsi="Calibri"/>
                <w:color w:val="000000"/>
                <w:sz w:val="22"/>
                <w:szCs w:val="22"/>
              </w:rPr>
              <w:t>Copy of Income Tax Return</w:t>
            </w:r>
          </w:p>
          <w:p w14:paraId="4032B750" w14:textId="78DAAAD9" w:rsidR="006A3D45" w:rsidRPr="002C614E" w:rsidRDefault="006A3D45" w:rsidP="00B92D8B">
            <w:pPr>
              <w:numPr>
                <w:ilvl w:val="0"/>
                <w:numId w:val="5"/>
              </w:numPr>
              <w:textAlignment w:val="baseline"/>
              <w:rPr>
                <w:rFonts w:ascii="Calibri" w:hAnsi="Calibri"/>
                <w:color w:val="000000"/>
                <w:sz w:val="22"/>
                <w:szCs w:val="22"/>
              </w:rPr>
            </w:pPr>
            <w:r w:rsidRPr="002C614E">
              <w:rPr>
                <w:rFonts w:ascii="Calibri" w:hAnsi="Calibri"/>
                <w:color w:val="000000"/>
                <w:sz w:val="22"/>
                <w:szCs w:val="22"/>
              </w:rPr>
              <w:t>Copy of Form10B/ 10BB</w:t>
            </w:r>
            <w:r w:rsidR="00E678FF" w:rsidRPr="002C614E">
              <w:rPr>
                <w:rFonts w:ascii="Calibri" w:hAnsi="Calibri"/>
                <w:color w:val="000000"/>
                <w:sz w:val="22"/>
                <w:szCs w:val="22"/>
              </w:rPr>
              <w:t xml:space="preserve"> Audit report filed with Income Tax</w:t>
            </w:r>
          </w:p>
          <w:p w14:paraId="39BB1267" w14:textId="77777777" w:rsidR="00B92D8B" w:rsidRPr="002C614E" w:rsidRDefault="00B92D8B" w:rsidP="00B92D8B">
            <w:pPr>
              <w:numPr>
                <w:ilvl w:val="0"/>
                <w:numId w:val="5"/>
              </w:numPr>
              <w:textAlignment w:val="baseline"/>
              <w:rPr>
                <w:rFonts w:ascii="Calibri" w:hAnsi="Calibri"/>
                <w:color w:val="000000"/>
                <w:sz w:val="22"/>
                <w:szCs w:val="22"/>
              </w:rPr>
            </w:pPr>
            <w:r w:rsidRPr="002C614E">
              <w:rPr>
                <w:rFonts w:ascii="Calibri" w:hAnsi="Calibri"/>
                <w:color w:val="000000"/>
                <w:sz w:val="22"/>
                <w:szCs w:val="22"/>
              </w:rPr>
              <w:t>Copy of FC Return (if NPO has FCRA)</w:t>
            </w:r>
          </w:p>
          <w:p w14:paraId="58BDD162" w14:textId="1B2E53BC" w:rsidR="00B92D8B" w:rsidRPr="002C614E" w:rsidRDefault="00B92D8B" w:rsidP="00B92D8B">
            <w:pPr>
              <w:numPr>
                <w:ilvl w:val="0"/>
                <w:numId w:val="5"/>
              </w:numPr>
              <w:textAlignment w:val="baseline"/>
              <w:rPr>
                <w:rFonts w:ascii="Calibri" w:hAnsi="Calibri"/>
                <w:color w:val="000000"/>
                <w:sz w:val="22"/>
                <w:szCs w:val="22"/>
              </w:rPr>
            </w:pPr>
            <w:r w:rsidRPr="002C614E">
              <w:rPr>
                <w:rFonts w:ascii="Calibri" w:hAnsi="Calibri"/>
                <w:color w:val="000000"/>
                <w:sz w:val="22"/>
                <w:szCs w:val="22"/>
              </w:rPr>
              <w:t>Copy of Annual Returns filed with Registration Authority (R</w:t>
            </w:r>
            <w:r w:rsidR="00EA36F8" w:rsidRPr="002C614E">
              <w:rPr>
                <w:rFonts w:ascii="Calibri" w:hAnsi="Calibri"/>
                <w:color w:val="000000"/>
                <w:sz w:val="22"/>
                <w:szCs w:val="22"/>
              </w:rPr>
              <w:t xml:space="preserve">egistrar </w:t>
            </w:r>
            <w:r w:rsidRPr="002C614E">
              <w:rPr>
                <w:rFonts w:ascii="Calibri" w:hAnsi="Calibri"/>
                <w:color w:val="000000"/>
                <w:sz w:val="22"/>
                <w:szCs w:val="22"/>
              </w:rPr>
              <w:t>o</w:t>
            </w:r>
            <w:r w:rsidR="00EA36F8" w:rsidRPr="002C614E">
              <w:rPr>
                <w:rFonts w:ascii="Calibri" w:hAnsi="Calibri"/>
                <w:color w:val="000000"/>
                <w:sz w:val="22"/>
                <w:szCs w:val="22"/>
              </w:rPr>
              <w:t>f Companies</w:t>
            </w:r>
            <w:r w:rsidRPr="002C614E">
              <w:rPr>
                <w:rFonts w:ascii="Calibri" w:hAnsi="Calibri"/>
                <w:color w:val="000000"/>
                <w:sz w:val="22"/>
                <w:szCs w:val="22"/>
              </w:rPr>
              <w:t>, Registrar of Societies, Charity Commissioner)</w:t>
            </w:r>
          </w:p>
          <w:p w14:paraId="142BFCBF" w14:textId="16FD7272" w:rsidR="00B17690" w:rsidRPr="00FC0D08" w:rsidRDefault="00B17690" w:rsidP="00934D56">
            <w:pPr>
              <w:ind w:left="720"/>
              <w:textAlignment w:val="baseline"/>
              <w:rPr>
                <w:sz w:val="22"/>
                <w:szCs w:val="22"/>
              </w:rPr>
            </w:pPr>
          </w:p>
        </w:tc>
        <w:tc>
          <w:tcPr>
            <w:tcW w:w="5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8BDFFC" w14:textId="3D4FC658" w:rsidR="00B92D8B" w:rsidRPr="00FC0D08" w:rsidRDefault="00B92D8B" w:rsidP="00B92D8B">
            <w:pPr>
              <w:ind w:left="-120"/>
              <w:rPr>
                <w:sz w:val="22"/>
                <w:szCs w:val="22"/>
              </w:rPr>
            </w:pPr>
          </w:p>
        </w:tc>
        <w:tc>
          <w:tcPr>
            <w:tcW w:w="4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1CB404" w14:textId="77777777" w:rsidR="00B92D8B" w:rsidRPr="00FC0D08" w:rsidRDefault="00B92D8B" w:rsidP="00B92D8B">
            <w:pPr>
              <w:ind w:left="-120"/>
              <w:rPr>
                <w:sz w:val="22"/>
                <w:szCs w:val="22"/>
              </w:rPr>
            </w:pPr>
            <w:r w:rsidRPr="00FC0D08">
              <w:rPr>
                <w:rFonts w:ascii="Calibri" w:hAnsi="Calibri"/>
                <w:color w:val="000000"/>
                <w:sz w:val="22"/>
                <w:szCs w:val="22"/>
              </w:rPr>
              <w:t> </w:t>
            </w:r>
          </w:p>
        </w:tc>
        <w:tc>
          <w:tcPr>
            <w:tcW w:w="4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32E5D4" w14:textId="77777777" w:rsidR="00B92D8B" w:rsidRPr="00FC0D08" w:rsidRDefault="00B92D8B" w:rsidP="00B92D8B">
            <w:pPr>
              <w:ind w:left="-120"/>
              <w:rPr>
                <w:sz w:val="22"/>
                <w:szCs w:val="22"/>
              </w:rPr>
            </w:pPr>
            <w:r w:rsidRPr="00FC0D08">
              <w:rPr>
                <w:rFonts w:ascii="Calibri" w:hAnsi="Calibri"/>
                <w:color w:val="000000"/>
                <w:sz w:val="22"/>
                <w:szCs w:val="22"/>
              </w:rPr>
              <w:t> </w:t>
            </w:r>
          </w:p>
        </w:tc>
      </w:tr>
    </w:tbl>
    <w:p w14:paraId="5C7E6B4B" w14:textId="729DC732" w:rsidR="00B92D8B" w:rsidRPr="00FC0D08" w:rsidRDefault="00B92D8B" w:rsidP="00831C17">
      <w:pPr>
        <w:rPr>
          <w:color w:val="000000"/>
          <w:sz w:val="22"/>
          <w:szCs w:val="22"/>
        </w:rPr>
      </w:pPr>
    </w:p>
    <w:p w14:paraId="12FF5CE7" w14:textId="77777777" w:rsidR="00B92D8B" w:rsidRPr="00FC0D08" w:rsidRDefault="00B92D8B" w:rsidP="00B92D8B">
      <w:pPr>
        <w:rPr>
          <w:color w:val="000000"/>
          <w:sz w:val="22"/>
          <w:szCs w:val="22"/>
        </w:rPr>
      </w:pPr>
    </w:p>
    <w:p w14:paraId="6C2CC14C" w14:textId="039276C9" w:rsidR="00FE6CB0" w:rsidRPr="00EA36F8" w:rsidRDefault="00B92D8B" w:rsidP="008672AD">
      <w:pPr>
        <w:ind w:firstLine="720"/>
        <w:rPr>
          <w:rFonts w:asciiTheme="minorHAnsi" w:hAnsiTheme="minorHAnsi" w:cstheme="minorHAnsi"/>
          <w:sz w:val="44"/>
          <w:szCs w:val="44"/>
        </w:rPr>
      </w:pPr>
      <w:r w:rsidRPr="00FB0A85">
        <w:rPr>
          <w:rFonts w:asciiTheme="minorHAnsi" w:hAnsiTheme="minorHAnsi" w:cstheme="minorHAnsi"/>
          <w:sz w:val="22"/>
          <w:szCs w:val="22"/>
        </w:rPr>
        <w:t>SSE may specify additional parameters that may be required to be disclosed by NPO on an annual basis.</w:t>
      </w:r>
    </w:p>
    <w:p w14:paraId="5D40354D" w14:textId="3231C07B" w:rsidR="00A41770" w:rsidRPr="00FC0D08" w:rsidRDefault="002E5B47" w:rsidP="00E85523">
      <w:pPr>
        <w:pStyle w:val="Heading1"/>
        <w:spacing w:before="0" w:beforeAutospacing="0" w:after="0" w:afterAutospacing="0"/>
        <w:jc w:val="center"/>
        <w:rPr>
          <w:rFonts w:asciiTheme="minorHAnsi" w:hAnsiTheme="minorHAnsi"/>
          <w:color w:val="000000"/>
          <w:sz w:val="44"/>
          <w:szCs w:val="44"/>
        </w:rPr>
      </w:pPr>
      <w:bookmarkStart w:id="12" w:name="_Toc172897388"/>
      <w:r w:rsidRPr="00FC0D08">
        <w:rPr>
          <w:rFonts w:asciiTheme="minorHAnsi" w:hAnsiTheme="minorHAnsi"/>
          <w:sz w:val="44"/>
          <w:szCs w:val="44"/>
        </w:rPr>
        <w:t>Form 1</w:t>
      </w:r>
      <w:r w:rsidR="00831C17">
        <w:rPr>
          <w:rFonts w:asciiTheme="minorHAnsi" w:hAnsiTheme="minorHAnsi"/>
          <w:sz w:val="44"/>
          <w:szCs w:val="44"/>
        </w:rPr>
        <w:t>B</w:t>
      </w:r>
      <w:r w:rsidRPr="00FC0D08">
        <w:rPr>
          <w:rFonts w:asciiTheme="minorHAnsi" w:hAnsiTheme="minorHAnsi"/>
          <w:sz w:val="44"/>
          <w:szCs w:val="44"/>
        </w:rPr>
        <w:t>.</w:t>
      </w:r>
      <w:r w:rsidR="00A41770" w:rsidRPr="00FC0D08">
        <w:rPr>
          <w:rFonts w:asciiTheme="minorHAnsi" w:hAnsiTheme="minorHAnsi"/>
          <w:sz w:val="44"/>
          <w:szCs w:val="44"/>
        </w:rPr>
        <w:t>2</w:t>
      </w:r>
      <w:bookmarkEnd w:id="12"/>
    </w:p>
    <w:p w14:paraId="0349C110" w14:textId="77777777" w:rsidR="00A41770" w:rsidRPr="00FC0D08" w:rsidRDefault="00A41770" w:rsidP="00A41770">
      <w:pPr>
        <w:pStyle w:val="NormalWeb"/>
        <w:spacing w:before="240" w:beforeAutospacing="0" w:after="240" w:afterAutospacing="0"/>
        <w:ind w:left="720"/>
        <w:rPr>
          <w:color w:val="000000"/>
          <w:sz w:val="22"/>
          <w:szCs w:val="22"/>
        </w:rPr>
      </w:pPr>
      <w:r w:rsidRPr="00FC0D08">
        <w:rPr>
          <w:rFonts w:ascii="Calibri" w:hAnsi="Calibri"/>
          <w:i/>
          <w:iCs/>
          <w:color w:val="000000"/>
          <w:sz w:val="22"/>
          <w:szCs w:val="22"/>
        </w:rPr>
        <w:t>This section covers the Annual Impact Report (AIR)  that should, at a minimum, cover the aspects described below.</w:t>
      </w:r>
    </w:p>
    <w:p w14:paraId="3F80407B" w14:textId="39B1EE99" w:rsidR="00A41770" w:rsidRPr="00FC0D08" w:rsidRDefault="00A41770" w:rsidP="00A41770">
      <w:pPr>
        <w:pStyle w:val="NormalWeb"/>
        <w:spacing w:before="240" w:beforeAutospacing="0" w:after="240" w:afterAutospacing="0"/>
        <w:ind w:left="720"/>
        <w:rPr>
          <w:rFonts w:ascii="Calibri" w:hAnsi="Calibri"/>
          <w:b/>
          <w:bCs/>
          <w:i/>
          <w:iCs/>
          <w:color w:val="000000"/>
          <w:sz w:val="22"/>
          <w:szCs w:val="22"/>
        </w:rPr>
      </w:pPr>
      <w:r w:rsidRPr="00FC0D08">
        <w:rPr>
          <w:rFonts w:ascii="Calibri" w:hAnsi="Calibri"/>
          <w:b/>
          <w:bCs/>
          <w:i/>
          <w:iCs/>
          <w:color w:val="000000"/>
          <w:sz w:val="22"/>
          <w:szCs w:val="22"/>
        </w:rPr>
        <w:t xml:space="preserve">This should cover at least the top 67 percent of programme spending for the reporting period. For each of the thematic areas the organisation works in, as per the SEBI defined 16 thematic areas, a separate AIR is to be prepared in </w:t>
      </w:r>
      <w:r w:rsidR="002E619D" w:rsidRPr="00FC0D08">
        <w:rPr>
          <w:rFonts w:ascii="Calibri" w:hAnsi="Calibri"/>
          <w:b/>
          <w:bCs/>
          <w:i/>
          <w:iCs/>
          <w:color w:val="000000"/>
          <w:sz w:val="22"/>
          <w:szCs w:val="22"/>
        </w:rPr>
        <w:t>Form 1</w:t>
      </w:r>
      <w:r w:rsidR="00831C17">
        <w:rPr>
          <w:rFonts w:ascii="Calibri" w:hAnsi="Calibri"/>
          <w:b/>
          <w:bCs/>
          <w:i/>
          <w:iCs/>
          <w:color w:val="000000"/>
          <w:sz w:val="22"/>
          <w:szCs w:val="22"/>
        </w:rPr>
        <w:t>B</w:t>
      </w:r>
      <w:r w:rsidR="002E619D" w:rsidRPr="00FC0D08">
        <w:rPr>
          <w:rFonts w:ascii="Calibri" w:hAnsi="Calibri"/>
          <w:b/>
          <w:bCs/>
          <w:i/>
          <w:iCs/>
          <w:color w:val="000000"/>
          <w:sz w:val="22"/>
          <w:szCs w:val="22"/>
        </w:rPr>
        <w:t>.2</w:t>
      </w:r>
      <w:r w:rsidRPr="00FC0D08">
        <w:rPr>
          <w:rFonts w:ascii="Calibri" w:hAnsi="Calibri"/>
          <w:b/>
          <w:bCs/>
          <w:i/>
          <w:iCs/>
          <w:color w:val="000000"/>
          <w:sz w:val="22"/>
          <w:szCs w:val="22"/>
        </w:rPr>
        <w:t>.</w:t>
      </w:r>
      <w:r w:rsidR="008A4523" w:rsidRPr="00FC0D08">
        <w:rPr>
          <w:rFonts w:ascii="Calibri" w:hAnsi="Calibri"/>
          <w:b/>
          <w:bCs/>
          <w:i/>
          <w:iCs/>
          <w:color w:val="000000"/>
          <w:sz w:val="22"/>
          <w:szCs w:val="22"/>
        </w:rPr>
        <w:t xml:space="preserve"> This would help the organisation to determine eligibility for listing projects.</w:t>
      </w:r>
    </w:p>
    <w:p w14:paraId="6232271B" w14:textId="467FA21E" w:rsidR="00A41770" w:rsidRPr="00FC0D08" w:rsidRDefault="00A41770" w:rsidP="004D3507">
      <w:pPr>
        <w:pStyle w:val="NormalWeb"/>
        <w:spacing w:before="240" w:beforeAutospacing="0" w:after="240" w:afterAutospacing="0"/>
        <w:ind w:left="720"/>
        <w:rPr>
          <w:rFonts w:ascii="Calibri" w:hAnsi="Calibri"/>
          <w:b/>
          <w:bCs/>
          <w:i/>
          <w:iCs/>
          <w:color w:val="000000"/>
          <w:sz w:val="22"/>
          <w:szCs w:val="22"/>
        </w:rPr>
      </w:pPr>
      <w:r w:rsidRPr="00FC0D08">
        <w:rPr>
          <w:rFonts w:ascii="Calibri" w:hAnsi="Calibri"/>
          <w:b/>
          <w:bCs/>
          <w:i/>
          <w:iCs/>
          <w:color w:val="000000"/>
          <w:sz w:val="22"/>
          <w:szCs w:val="22"/>
        </w:rPr>
        <w:t> If the organisation has active listed securities in the same period, they should be covered using Form 2</w:t>
      </w:r>
      <w:r w:rsidR="002E619D" w:rsidRPr="00FC0D08">
        <w:rPr>
          <w:rFonts w:ascii="Calibri" w:hAnsi="Calibri"/>
          <w:b/>
          <w:bCs/>
          <w:i/>
          <w:iCs/>
          <w:color w:val="000000"/>
          <w:sz w:val="22"/>
          <w:szCs w:val="22"/>
        </w:rPr>
        <w:t xml:space="preserve"> </w:t>
      </w:r>
      <w:r w:rsidRPr="00FC0D08">
        <w:rPr>
          <w:rFonts w:ascii="Calibri" w:hAnsi="Calibri"/>
          <w:b/>
          <w:bCs/>
          <w:i/>
          <w:iCs/>
          <w:color w:val="000000"/>
          <w:sz w:val="22"/>
          <w:szCs w:val="22"/>
        </w:rPr>
        <w:t>that needs to be assessed by a competent social impact assessor of an empanelled social impact assessment firm, for each of the listed securities.</w:t>
      </w:r>
    </w:p>
    <w:p w14:paraId="2FFBCDBB" w14:textId="2EF2D86B" w:rsidR="00A41770" w:rsidRPr="00FC0D08" w:rsidRDefault="00904D7E" w:rsidP="004D3507">
      <w:pPr>
        <w:pStyle w:val="Heading2"/>
        <w:rPr>
          <w:rFonts w:cstheme="majorHAnsi"/>
          <w:b/>
          <w:bCs/>
          <w:color w:val="000000" w:themeColor="text1"/>
          <w:sz w:val="24"/>
          <w:szCs w:val="24"/>
        </w:rPr>
      </w:pPr>
      <w:bookmarkStart w:id="13" w:name="_Toc172897389"/>
      <w:r w:rsidRPr="00FC0D08">
        <w:rPr>
          <w:rFonts w:cstheme="majorHAnsi"/>
          <w:b/>
          <w:bCs/>
          <w:color w:val="000000" w:themeColor="text1"/>
          <w:sz w:val="24"/>
          <w:szCs w:val="24"/>
        </w:rPr>
        <w:t>1</w:t>
      </w:r>
      <w:r w:rsidR="00A178D7">
        <w:rPr>
          <w:rFonts w:cstheme="majorHAnsi"/>
          <w:b/>
          <w:bCs/>
          <w:color w:val="000000" w:themeColor="text1"/>
          <w:sz w:val="24"/>
          <w:szCs w:val="24"/>
        </w:rPr>
        <w:t>B</w:t>
      </w:r>
      <w:r w:rsidRPr="00FC0D08">
        <w:rPr>
          <w:rFonts w:cstheme="majorHAnsi"/>
          <w:b/>
          <w:bCs/>
          <w:color w:val="000000" w:themeColor="text1"/>
          <w:sz w:val="24"/>
          <w:szCs w:val="24"/>
        </w:rPr>
        <w:t xml:space="preserve">.2(i) </w:t>
      </w:r>
      <w:r w:rsidR="00A41770" w:rsidRPr="00FC0D08">
        <w:rPr>
          <w:rFonts w:cstheme="majorHAnsi"/>
          <w:b/>
          <w:bCs/>
          <w:color w:val="000000" w:themeColor="text1"/>
          <w:sz w:val="24"/>
          <w:szCs w:val="24"/>
        </w:rPr>
        <w:t>List of Programmes funded through Listed Securities on SSE for which Form 2</w:t>
      </w:r>
      <w:r w:rsidR="00F01058" w:rsidRPr="00FC0D08">
        <w:rPr>
          <w:rFonts w:cstheme="majorHAnsi"/>
          <w:b/>
          <w:bCs/>
          <w:color w:val="000000" w:themeColor="text1"/>
          <w:sz w:val="24"/>
          <w:szCs w:val="24"/>
        </w:rPr>
        <w:t>.1</w:t>
      </w:r>
      <w:r w:rsidR="00A41770" w:rsidRPr="00FC0D08">
        <w:rPr>
          <w:rFonts w:cstheme="majorHAnsi"/>
          <w:b/>
          <w:bCs/>
          <w:color w:val="000000" w:themeColor="text1"/>
          <w:sz w:val="24"/>
          <w:szCs w:val="24"/>
        </w:rPr>
        <w:t xml:space="preserve"> is applicable</w:t>
      </w:r>
      <w:bookmarkEnd w:id="13"/>
    </w:p>
    <w:tbl>
      <w:tblPr>
        <w:tblW w:w="0" w:type="auto"/>
        <w:tblLayout w:type="fixed"/>
        <w:tblCellMar>
          <w:top w:w="15" w:type="dxa"/>
          <w:left w:w="15" w:type="dxa"/>
          <w:bottom w:w="15" w:type="dxa"/>
          <w:right w:w="15" w:type="dxa"/>
        </w:tblCellMar>
        <w:tblLook w:val="04A0" w:firstRow="1" w:lastRow="0" w:firstColumn="1" w:lastColumn="0" w:noHBand="0" w:noVBand="1"/>
      </w:tblPr>
      <w:tblGrid>
        <w:gridCol w:w="3152"/>
        <w:gridCol w:w="1941"/>
        <w:gridCol w:w="2552"/>
        <w:gridCol w:w="2835"/>
        <w:gridCol w:w="2693"/>
        <w:gridCol w:w="1559"/>
      </w:tblGrid>
      <w:tr w:rsidR="00894227" w:rsidRPr="00FC0D08" w14:paraId="6733C6DB" w14:textId="77777777" w:rsidTr="00AA48D9">
        <w:tc>
          <w:tcPr>
            <w:tcW w:w="31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104909" w14:textId="77777777" w:rsidR="00894227" w:rsidRPr="00FC0D08" w:rsidRDefault="00894227" w:rsidP="00A501C7">
            <w:pPr>
              <w:pStyle w:val="NormalWeb"/>
              <w:spacing w:before="0" w:beforeAutospacing="0" w:after="0" w:afterAutospacing="0"/>
              <w:rPr>
                <w:sz w:val="22"/>
                <w:szCs w:val="22"/>
              </w:rPr>
            </w:pPr>
            <w:r w:rsidRPr="00FC0D08">
              <w:rPr>
                <w:rFonts w:ascii="Calibri" w:hAnsi="Calibri"/>
                <w:color w:val="000000"/>
              </w:rPr>
              <w:t>Serial  No.</w:t>
            </w:r>
          </w:p>
        </w:tc>
        <w:tc>
          <w:tcPr>
            <w:tcW w:w="1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CED0C3" w14:textId="77777777" w:rsidR="00894227" w:rsidRPr="00FC0D08" w:rsidRDefault="00894227" w:rsidP="00A501C7">
            <w:pPr>
              <w:pStyle w:val="NormalWeb"/>
              <w:spacing w:before="0" w:beforeAutospacing="0" w:after="0" w:afterAutospacing="0"/>
              <w:rPr>
                <w:sz w:val="22"/>
                <w:szCs w:val="22"/>
              </w:rPr>
            </w:pPr>
            <w:r w:rsidRPr="00FC0D08">
              <w:rPr>
                <w:rFonts w:ascii="Calibri" w:hAnsi="Calibri"/>
                <w:color w:val="000000"/>
              </w:rPr>
              <w:t>Listing ID</w:t>
            </w: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2B914B" w14:textId="77777777" w:rsidR="00894227" w:rsidRPr="00FC0D08" w:rsidRDefault="00894227" w:rsidP="00A501C7">
            <w:pPr>
              <w:pStyle w:val="NormalWeb"/>
              <w:spacing w:before="0" w:beforeAutospacing="0" w:after="0" w:afterAutospacing="0"/>
              <w:rPr>
                <w:sz w:val="22"/>
                <w:szCs w:val="22"/>
              </w:rPr>
            </w:pPr>
            <w:r w:rsidRPr="00FC0D08">
              <w:rPr>
                <w:rFonts w:ascii="Calibri" w:hAnsi="Calibri"/>
                <w:color w:val="000000"/>
              </w:rPr>
              <w:t>Programme/ Project Title</w:t>
            </w:r>
          </w:p>
        </w:tc>
        <w:tc>
          <w:tcPr>
            <w:tcW w:w="2835" w:type="dxa"/>
            <w:tcBorders>
              <w:top w:val="single" w:sz="8" w:space="0" w:color="000000"/>
              <w:left w:val="single" w:sz="8" w:space="0" w:color="000000"/>
              <w:bottom w:val="single" w:sz="8" w:space="0" w:color="000000"/>
              <w:right w:val="single" w:sz="8" w:space="0" w:color="000000"/>
            </w:tcBorders>
          </w:tcPr>
          <w:p w14:paraId="6FC43021" w14:textId="358C223D" w:rsidR="00894227" w:rsidRPr="00FC0D08" w:rsidRDefault="00894227" w:rsidP="00A501C7">
            <w:pPr>
              <w:pStyle w:val="NormalWeb"/>
              <w:spacing w:before="0" w:beforeAutospacing="0" w:after="0" w:afterAutospacing="0"/>
              <w:rPr>
                <w:rFonts w:ascii="Calibri" w:hAnsi="Calibri"/>
                <w:color w:val="000000"/>
              </w:rPr>
            </w:pPr>
            <w:r w:rsidRPr="00FC0D08">
              <w:rPr>
                <w:rFonts w:ascii="Calibri" w:hAnsi="Calibri"/>
                <w:color w:val="000000"/>
              </w:rPr>
              <w:t>Total Spending in INR on this Programme in this FY</w:t>
            </w:r>
          </w:p>
        </w:tc>
        <w:tc>
          <w:tcPr>
            <w:tcW w:w="2693" w:type="dxa"/>
            <w:tcBorders>
              <w:top w:val="single" w:sz="8" w:space="0" w:color="000000"/>
              <w:left w:val="single" w:sz="8" w:space="0" w:color="000000"/>
              <w:bottom w:val="single" w:sz="8" w:space="0" w:color="000000"/>
              <w:right w:val="single" w:sz="8" w:space="0" w:color="000000"/>
            </w:tcBorders>
          </w:tcPr>
          <w:p w14:paraId="54774D5C" w14:textId="21447D14" w:rsidR="00894227" w:rsidRPr="00FC0D08" w:rsidRDefault="00894227" w:rsidP="00A501C7">
            <w:pPr>
              <w:pStyle w:val="NormalWeb"/>
              <w:spacing w:before="0" w:beforeAutospacing="0" w:after="0" w:afterAutospacing="0"/>
              <w:rPr>
                <w:rFonts w:ascii="Calibri" w:hAnsi="Calibri"/>
                <w:color w:val="000000"/>
              </w:rPr>
            </w:pPr>
            <w:r w:rsidRPr="00FC0D08">
              <w:rPr>
                <w:rFonts w:ascii="Calibri" w:hAnsi="Calibri"/>
                <w:color w:val="000000"/>
              </w:rPr>
              <w:t>% spending on this Programme/ Project in the FY under review</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71DCE2" w14:textId="46A4CCD5" w:rsidR="00894227" w:rsidRPr="00FC0D08" w:rsidRDefault="00894227" w:rsidP="00A501C7">
            <w:pPr>
              <w:pStyle w:val="NormalWeb"/>
              <w:spacing w:before="0" w:beforeAutospacing="0" w:after="0" w:afterAutospacing="0"/>
              <w:rPr>
                <w:sz w:val="22"/>
                <w:szCs w:val="22"/>
              </w:rPr>
            </w:pPr>
            <w:r w:rsidRPr="00FC0D08">
              <w:rPr>
                <w:rFonts w:ascii="Calibri" w:hAnsi="Calibri"/>
                <w:color w:val="000000"/>
              </w:rPr>
              <w:t>Form 2</w:t>
            </w:r>
            <w:r w:rsidR="00F01058" w:rsidRPr="00FC0D08">
              <w:rPr>
                <w:rFonts w:ascii="Calibri" w:hAnsi="Calibri"/>
                <w:color w:val="000000"/>
              </w:rPr>
              <w:t>.1</w:t>
            </w:r>
            <w:r w:rsidRPr="00FC0D08">
              <w:rPr>
                <w:rFonts w:ascii="Calibri" w:hAnsi="Calibri"/>
                <w:color w:val="000000"/>
              </w:rPr>
              <w:t xml:space="preserve"> Prepared (Yes/ No)</w:t>
            </w:r>
          </w:p>
        </w:tc>
      </w:tr>
      <w:tr w:rsidR="00894227" w:rsidRPr="00FC0D08" w14:paraId="442458E3" w14:textId="77777777" w:rsidTr="00AA48D9">
        <w:tc>
          <w:tcPr>
            <w:tcW w:w="31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60AA08" w14:textId="68F28CC2" w:rsidR="00894227" w:rsidRPr="00FC0D08" w:rsidRDefault="00894227" w:rsidP="00A501C7">
            <w:pPr>
              <w:rPr>
                <w:sz w:val="22"/>
                <w:szCs w:val="22"/>
              </w:rPr>
            </w:pPr>
            <w:r w:rsidRPr="00FC0D08">
              <w:rPr>
                <w:sz w:val="22"/>
                <w:szCs w:val="22"/>
              </w:rPr>
              <w:t>1.</w:t>
            </w:r>
          </w:p>
        </w:tc>
        <w:tc>
          <w:tcPr>
            <w:tcW w:w="1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67D304" w14:textId="77777777" w:rsidR="00894227" w:rsidRPr="00FC0D08" w:rsidRDefault="00894227" w:rsidP="00A501C7">
            <w:pPr>
              <w:rPr>
                <w:sz w:val="22"/>
                <w:szCs w:val="22"/>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171FB1" w14:textId="77777777" w:rsidR="00894227" w:rsidRPr="00FC0D08" w:rsidRDefault="00894227" w:rsidP="00A501C7">
            <w:pPr>
              <w:rPr>
                <w:sz w:val="22"/>
                <w:szCs w:val="22"/>
              </w:rPr>
            </w:pPr>
          </w:p>
        </w:tc>
        <w:tc>
          <w:tcPr>
            <w:tcW w:w="2835" w:type="dxa"/>
            <w:tcBorders>
              <w:top w:val="single" w:sz="8" w:space="0" w:color="000000"/>
              <w:left w:val="single" w:sz="8" w:space="0" w:color="000000"/>
              <w:bottom w:val="single" w:sz="8" w:space="0" w:color="000000"/>
              <w:right w:val="single" w:sz="8" w:space="0" w:color="000000"/>
            </w:tcBorders>
          </w:tcPr>
          <w:p w14:paraId="4229B49D" w14:textId="77777777" w:rsidR="00894227" w:rsidRPr="00FC0D08" w:rsidRDefault="00894227" w:rsidP="00A501C7">
            <w:pPr>
              <w:rPr>
                <w:sz w:val="22"/>
                <w:szCs w:val="22"/>
              </w:rPr>
            </w:pPr>
          </w:p>
        </w:tc>
        <w:tc>
          <w:tcPr>
            <w:tcW w:w="2693" w:type="dxa"/>
            <w:tcBorders>
              <w:top w:val="single" w:sz="8" w:space="0" w:color="000000"/>
              <w:left w:val="single" w:sz="8" w:space="0" w:color="000000"/>
              <w:bottom w:val="single" w:sz="8" w:space="0" w:color="000000"/>
              <w:right w:val="single" w:sz="8" w:space="0" w:color="000000"/>
            </w:tcBorders>
          </w:tcPr>
          <w:p w14:paraId="5502C014" w14:textId="77777777" w:rsidR="00894227" w:rsidRPr="00FC0D08" w:rsidRDefault="00894227" w:rsidP="00A501C7">
            <w:pPr>
              <w:rPr>
                <w:sz w:val="22"/>
                <w:szCs w:val="22"/>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27779B" w14:textId="7FDFA77F" w:rsidR="00894227" w:rsidRPr="00FC0D08" w:rsidRDefault="00894227" w:rsidP="00A501C7">
            <w:pPr>
              <w:rPr>
                <w:sz w:val="22"/>
                <w:szCs w:val="22"/>
              </w:rPr>
            </w:pPr>
          </w:p>
        </w:tc>
      </w:tr>
      <w:tr w:rsidR="00894227" w:rsidRPr="00FC0D08" w14:paraId="52E0DCC3" w14:textId="77777777" w:rsidTr="00AA48D9">
        <w:tc>
          <w:tcPr>
            <w:tcW w:w="31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72E5AA" w14:textId="77777777" w:rsidR="00894227" w:rsidRPr="00FC0D08" w:rsidRDefault="00894227" w:rsidP="00A501C7">
            <w:pPr>
              <w:pStyle w:val="NormalWeb"/>
              <w:spacing w:before="0" w:beforeAutospacing="0" w:after="0" w:afterAutospacing="0"/>
              <w:rPr>
                <w:sz w:val="22"/>
                <w:szCs w:val="22"/>
              </w:rPr>
            </w:pPr>
            <w:r w:rsidRPr="00FC0D08">
              <w:rPr>
                <w:rFonts w:ascii="Calibri" w:hAnsi="Calibri"/>
                <w:color w:val="000000"/>
              </w:rPr>
              <w:t>Add more rows, if needed</w:t>
            </w:r>
          </w:p>
        </w:tc>
        <w:tc>
          <w:tcPr>
            <w:tcW w:w="1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E1857E" w14:textId="77777777" w:rsidR="00894227" w:rsidRPr="00FC0D08" w:rsidRDefault="00894227" w:rsidP="00A501C7">
            <w:pPr>
              <w:rPr>
                <w:sz w:val="22"/>
                <w:szCs w:val="22"/>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CB31B4" w14:textId="77777777" w:rsidR="00894227" w:rsidRPr="00FC0D08" w:rsidRDefault="00894227" w:rsidP="00A501C7">
            <w:pPr>
              <w:rPr>
                <w:sz w:val="22"/>
                <w:szCs w:val="22"/>
              </w:rPr>
            </w:pPr>
          </w:p>
        </w:tc>
        <w:tc>
          <w:tcPr>
            <w:tcW w:w="2835" w:type="dxa"/>
            <w:tcBorders>
              <w:top w:val="single" w:sz="8" w:space="0" w:color="000000"/>
              <w:left w:val="single" w:sz="8" w:space="0" w:color="000000"/>
              <w:bottom w:val="single" w:sz="8" w:space="0" w:color="000000"/>
              <w:right w:val="single" w:sz="8" w:space="0" w:color="000000"/>
            </w:tcBorders>
          </w:tcPr>
          <w:p w14:paraId="51E007BF" w14:textId="77777777" w:rsidR="00894227" w:rsidRPr="00FC0D08" w:rsidRDefault="00894227" w:rsidP="00A501C7">
            <w:pPr>
              <w:rPr>
                <w:sz w:val="22"/>
                <w:szCs w:val="22"/>
              </w:rPr>
            </w:pPr>
          </w:p>
        </w:tc>
        <w:tc>
          <w:tcPr>
            <w:tcW w:w="2693" w:type="dxa"/>
            <w:tcBorders>
              <w:top w:val="single" w:sz="8" w:space="0" w:color="000000"/>
              <w:left w:val="single" w:sz="8" w:space="0" w:color="000000"/>
              <w:bottom w:val="single" w:sz="8" w:space="0" w:color="000000"/>
              <w:right w:val="single" w:sz="8" w:space="0" w:color="000000"/>
            </w:tcBorders>
          </w:tcPr>
          <w:p w14:paraId="1A960700" w14:textId="77777777" w:rsidR="00894227" w:rsidRPr="00FC0D08" w:rsidRDefault="00894227" w:rsidP="00A501C7">
            <w:pPr>
              <w:rPr>
                <w:sz w:val="22"/>
                <w:szCs w:val="22"/>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3E94D7" w14:textId="658F9F52" w:rsidR="00894227" w:rsidRPr="00FC0D08" w:rsidRDefault="00894227" w:rsidP="00A501C7">
            <w:pPr>
              <w:rPr>
                <w:sz w:val="22"/>
                <w:szCs w:val="22"/>
              </w:rPr>
            </w:pPr>
          </w:p>
        </w:tc>
      </w:tr>
    </w:tbl>
    <w:p w14:paraId="17820AD2" w14:textId="77777777" w:rsidR="00A41770" w:rsidRPr="00FC0D08" w:rsidRDefault="00A41770" w:rsidP="00A41770">
      <w:pPr>
        <w:rPr>
          <w:color w:val="000000"/>
          <w:sz w:val="22"/>
          <w:szCs w:val="22"/>
        </w:rPr>
      </w:pPr>
    </w:p>
    <w:p w14:paraId="764CFBC7" w14:textId="35653B3E" w:rsidR="00A41770" w:rsidRPr="00FC0D08" w:rsidRDefault="00904D7E" w:rsidP="00904D7E">
      <w:pPr>
        <w:pStyle w:val="Heading2"/>
        <w:rPr>
          <w:b/>
          <w:bCs/>
          <w:color w:val="000000" w:themeColor="text1"/>
          <w:sz w:val="24"/>
          <w:szCs w:val="24"/>
        </w:rPr>
      </w:pPr>
      <w:bookmarkStart w:id="14" w:name="_Toc172897390"/>
      <w:r w:rsidRPr="00FC0D08">
        <w:rPr>
          <w:b/>
          <w:bCs/>
          <w:color w:val="000000" w:themeColor="text1"/>
          <w:sz w:val="24"/>
          <w:szCs w:val="24"/>
        </w:rPr>
        <w:t>1</w:t>
      </w:r>
      <w:r w:rsidR="00A178D7">
        <w:rPr>
          <w:b/>
          <w:bCs/>
          <w:color w:val="000000" w:themeColor="text1"/>
          <w:sz w:val="24"/>
          <w:szCs w:val="24"/>
        </w:rPr>
        <w:t>B</w:t>
      </w:r>
      <w:r w:rsidRPr="00FC0D08">
        <w:rPr>
          <w:b/>
          <w:bCs/>
          <w:color w:val="000000" w:themeColor="text1"/>
          <w:sz w:val="24"/>
          <w:szCs w:val="24"/>
        </w:rPr>
        <w:t xml:space="preserve">.2(ii) </w:t>
      </w:r>
      <w:r w:rsidR="00A41770" w:rsidRPr="00FC0D08">
        <w:rPr>
          <w:b/>
          <w:bCs/>
          <w:color w:val="000000" w:themeColor="text1"/>
          <w:sz w:val="24"/>
          <w:szCs w:val="24"/>
        </w:rPr>
        <w:t>List of Programmes for which AIR is prepared in this section</w:t>
      </w:r>
      <w:bookmarkEnd w:id="14"/>
    </w:p>
    <w:tbl>
      <w:tblPr>
        <w:tblW w:w="0" w:type="auto"/>
        <w:tblCellMar>
          <w:top w:w="15" w:type="dxa"/>
          <w:left w:w="15" w:type="dxa"/>
          <w:bottom w:w="15" w:type="dxa"/>
          <w:right w:w="15" w:type="dxa"/>
        </w:tblCellMar>
        <w:tblLook w:val="04A0" w:firstRow="1" w:lastRow="0" w:firstColumn="1" w:lastColumn="0" w:noHBand="0" w:noVBand="1"/>
      </w:tblPr>
      <w:tblGrid>
        <w:gridCol w:w="2730"/>
        <w:gridCol w:w="2596"/>
        <w:gridCol w:w="2835"/>
        <w:gridCol w:w="4720"/>
        <w:gridCol w:w="1843"/>
      </w:tblGrid>
      <w:tr w:rsidR="00A41770" w:rsidRPr="00FC0D08" w14:paraId="7A6E41CF" w14:textId="77777777" w:rsidTr="00A501C7">
        <w:trPr>
          <w:trHeight w:val="70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63E5ED" w14:textId="77777777" w:rsidR="00A41770" w:rsidRPr="00FC0D08" w:rsidRDefault="00A41770" w:rsidP="00A501C7">
            <w:pPr>
              <w:pStyle w:val="NormalWeb"/>
              <w:spacing w:before="0" w:beforeAutospacing="0" w:after="0" w:afterAutospacing="0"/>
              <w:rPr>
                <w:sz w:val="22"/>
                <w:szCs w:val="22"/>
              </w:rPr>
            </w:pPr>
            <w:r w:rsidRPr="00FC0D08">
              <w:rPr>
                <w:rFonts w:ascii="Calibri" w:hAnsi="Calibri"/>
                <w:color w:val="000000"/>
              </w:rPr>
              <w:t>Serial  No.</w:t>
            </w:r>
          </w:p>
        </w:tc>
        <w:tc>
          <w:tcPr>
            <w:tcW w:w="25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78667A" w14:textId="77777777" w:rsidR="00A41770" w:rsidRPr="00FC0D08" w:rsidRDefault="00A41770" w:rsidP="00A501C7">
            <w:pPr>
              <w:pStyle w:val="NormalWeb"/>
              <w:spacing w:before="0" w:beforeAutospacing="0" w:after="0" w:afterAutospacing="0"/>
              <w:rPr>
                <w:sz w:val="22"/>
                <w:szCs w:val="22"/>
              </w:rPr>
            </w:pPr>
            <w:r w:rsidRPr="00FC0D08">
              <w:rPr>
                <w:rFonts w:ascii="Calibri" w:hAnsi="Calibri"/>
                <w:color w:val="000000"/>
              </w:rPr>
              <w:t>Programme/ Project Title</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0024B3" w14:textId="77777777" w:rsidR="00A41770" w:rsidRPr="00FC0D08" w:rsidRDefault="00A41770" w:rsidP="00A501C7">
            <w:pPr>
              <w:pStyle w:val="NormalWeb"/>
              <w:spacing w:before="0" w:beforeAutospacing="0" w:after="0" w:afterAutospacing="0"/>
              <w:rPr>
                <w:sz w:val="22"/>
                <w:szCs w:val="22"/>
              </w:rPr>
            </w:pPr>
            <w:r w:rsidRPr="00FC0D08">
              <w:rPr>
                <w:rFonts w:ascii="Calibri" w:hAnsi="Calibri"/>
                <w:color w:val="000000"/>
              </w:rPr>
              <w:t>Total Spending in INR on this Programme in this FY</w:t>
            </w:r>
          </w:p>
        </w:tc>
        <w:tc>
          <w:tcPr>
            <w:tcW w:w="4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8CB15B" w14:textId="77777777" w:rsidR="00A41770" w:rsidRPr="00FC0D08" w:rsidRDefault="00A41770" w:rsidP="00A501C7">
            <w:pPr>
              <w:pStyle w:val="NormalWeb"/>
              <w:spacing w:before="0" w:beforeAutospacing="0" w:after="0" w:afterAutospacing="0"/>
              <w:rPr>
                <w:sz w:val="22"/>
                <w:szCs w:val="22"/>
              </w:rPr>
            </w:pPr>
            <w:r w:rsidRPr="00FC0D08">
              <w:rPr>
                <w:rFonts w:ascii="Calibri" w:hAnsi="Calibri"/>
                <w:color w:val="000000"/>
              </w:rPr>
              <w:t>% spending on this Programme/ Project in the financial year under review</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7CD118" w14:textId="77777777" w:rsidR="00A41770" w:rsidRPr="00FC0D08" w:rsidRDefault="00A41770" w:rsidP="00A501C7">
            <w:pPr>
              <w:pStyle w:val="NormalWeb"/>
              <w:spacing w:before="0" w:beforeAutospacing="0" w:after="0" w:afterAutospacing="0"/>
              <w:rPr>
                <w:sz w:val="22"/>
                <w:szCs w:val="22"/>
              </w:rPr>
            </w:pPr>
            <w:r w:rsidRPr="00FC0D08">
              <w:rPr>
                <w:rFonts w:ascii="Calibri" w:hAnsi="Calibri"/>
                <w:color w:val="000000"/>
              </w:rPr>
              <w:t>Page Nos in this report</w:t>
            </w:r>
          </w:p>
        </w:tc>
      </w:tr>
      <w:tr w:rsidR="00A41770" w:rsidRPr="00FC0D08" w14:paraId="1248B777" w14:textId="77777777" w:rsidTr="00A501C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DF95F6" w14:textId="21693798" w:rsidR="00A41770" w:rsidRPr="00FC0D08" w:rsidRDefault="00FF28AF" w:rsidP="00A501C7">
            <w:pPr>
              <w:rPr>
                <w:sz w:val="22"/>
                <w:szCs w:val="22"/>
              </w:rPr>
            </w:pPr>
            <w:r w:rsidRPr="00FC0D08">
              <w:rPr>
                <w:sz w:val="22"/>
                <w:szCs w:val="22"/>
              </w:rPr>
              <w:t>1.</w:t>
            </w:r>
          </w:p>
        </w:tc>
        <w:tc>
          <w:tcPr>
            <w:tcW w:w="25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88F0A3" w14:textId="77777777" w:rsidR="00A41770" w:rsidRPr="00FC0D08" w:rsidRDefault="00A41770" w:rsidP="00A501C7">
            <w:pPr>
              <w:rPr>
                <w:sz w:val="22"/>
                <w:szCs w:val="22"/>
              </w:rPr>
            </w:pP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8450D7" w14:textId="77777777" w:rsidR="00A41770" w:rsidRPr="00FC0D08" w:rsidRDefault="00A41770" w:rsidP="00A501C7">
            <w:pPr>
              <w:rPr>
                <w:sz w:val="22"/>
                <w:szCs w:val="22"/>
              </w:rPr>
            </w:pPr>
          </w:p>
        </w:tc>
        <w:tc>
          <w:tcPr>
            <w:tcW w:w="4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1E27B7" w14:textId="77777777" w:rsidR="00A41770" w:rsidRPr="00FC0D08" w:rsidRDefault="00A41770" w:rsidP="00A501C7">
            <w:pPr>
              <w:rPr>
                <w:sz w:val="22"/>
                <w:szCs w:val="22"/>
              </w:rPr>
            </w:pP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E668A1" w14:textId="77777777" w:rsidR="00A41770" w:rsidRPr="00FC0D08" w:rsidRDefault="00A41770" w:rsidP="00A501C7">
            <w:pPr>
              <w:rPr>
                <w:sz w:val="22"/>
                <w:szCs w:val="22"/>
              </w:rPr>
            </w:pPr>
          </w:p>
        </w:tc>
      </w:tr>
      <w:tr w:rsidR="00A41770" w:rsidRPr="00FC0D08" w14:paraId="41B56C0D" w14:textId="77777777" w:rsidTr="00A501C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B314F1" w14:textId="77777777" w:rsidR="00A41770" w:rsidRPr="00FC0D08" w:rsidRDefault="00A41770" w:rsidP="00A501C7">
            <w:pPr>
              <w:pStyle w:val="NormalWeb"/>
              <w:spacing w:before="0" w:beforeAutospacing="0" w:after="0" w:afterAutospacing="0"/>
              <w:rPr>
                <w:sz w:val="22"/>
                <w:szCs w:val="22"/>
              </w:rPr>
            </w:pPr>
            <w:r w:rsidRPr="00FC0D08">
              <w:rPr>
                <w:rFonts w:ascii="Calibri" w:hAnsi="Calibri"/>
                <w:color w:val="000000"/>
              </w:rPr>
              <w:t>Add more rows, if needed</w:t>
            </w:r>
          </w:p>
        </w:tc>
        <w:tc>
          <w:tcPr>
            <w:tcW w:w="25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372AAF" w14:textId="77777777" w:rsidR="00A41770" w:rsidRPr="00FC0D08" w:rsidRDefault="00A41770" w:rsidP="00A501C7">
            <w:pPr>
              <w:rPr>
                <w:sz w:val="22"/>
                <w:szCs w:val="22"/>
              </w:rPr>
            </w:pP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6D39D7" w14:textId="77777777" w:rsidR="00A41770" w:rsidRPr="00FC0D08" w:rsidRDefault="00A41770" w:rsidP="00A501C7">
            <w:pPr>
              <w:rPr>
                <w:sz w:val="22"/>
                <w:szCs w:val="22"/>
              </w:rPr>
            </w:pPr>
          </w:p>
        </w:tc>
        <w:tc>
          <w:tcPr>
            <w:tcW w:w="4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50C4C5" w14:textId="77777777" w:rsidR="00A41770" w:rsidRPr="00FC0D08" w:rsidRDefault="00A41770" w:rsidP="00A501C7">
            <w:pPr>
              <w:rPr>
                <w:sz w:val="22"/>
                <w:szCs w:val="22"/>
              </w:rPr>
            </w:pP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99A757" w14:textId="77777777" w:rsidR="00A41770" w:rsidRPr="00FC0D08" w:rsidRDefault="00A41770" w:rsidP="00A501C7">
            <w:pPr>
              <w:rPr>
                <w:sz w:val="22"/>
                <w:szCs w:val="22"/>
              </w:rPr>
            </w:pPr>
          </w:p>
        </w:tc>
      </w:tr>
    </w:tbl>
    <w:p w14:paraId="67FF1872" w14:textId="66A569B1" w:rsidR="00A41770" w:rsidRPr="00D056EE" w:rsidRDefault="00E85523" w:rsidP="00A41770">
      <w:pPr>
        <w:spacing w:after="240"/>
        <w:rPr>
          <w:rFonts w:asciiTheme="minorHAnsi" w:hAnsiTheme="minorHAnsi" w:cstheme="minorHAnsi"/>
          <w:color w:val="000000"/>
          <w:sz w:val="22"/>
          <w:szCs w:val="22"/>
        </w:rPr>
      </w:pPr>
      <w:r w:rsidRPr="00D056EE">
        <w:rPr>
          <w:rFonts w:asciiTheme="minorHAnsi" w:hAnsiTheme="minorHAnsi" w:cstheme="minorHAnsi"/>
          <w:b/>
          <w:bCs/>
          <w:color w:val="000000" w:themeColor="text1"/>
        </w:rPr>
        <w:t>Please note: Total of 1</w:t>
      </w:r>
      <w:r w:rsidR="00A178D7">
        <w:rPr>
          <w:rFonts w:asciiTheme="minorHAnsi" w:hAnsiTheme="minorHAnsi" w:cstheme="minorHAnsi"/>
          <w:b/>
          <w:bCs/>
          <w:color w:val="000000" w:themeColor="text1"/>
        </w:rPr>
        <w:t>B</w:t>
      </w:r>
      <w:r w:rsidRPr="00D056EE">
        <w:rPr>
          <w:rFonts w:asciiTheme="minorHAnsi" w:hAnsiTheme="minorHAnsi" w:cstheme="minorHAnsi"/>
          <w:b/>
          <w:bCs/>
          <w:color w:val="000000" w:themeColor="text1"/>
        </w:rPr>
        <w:t>.2(i) and 1</w:t>
      </w:r>
      <w:r w:rsidR="00A178D7">
        <w:rPr>
          <w:rFonts w:asciiTheme="minorHAnsi" w:hAnsiTheme="minorHAnsi" w:cstheme="minorHAnsi"/>
          <w:b/>
          <w:bCs/>
          <w:color w:val="000000" w:themeColor="text1"/>
        </w:rPr>
        <w:t>B</w:t>
      </w:r>
      <w:r w:rsidRPr="00D056EE">
        <w:rPr>
          <w:rFonts w:asciiTheme="minorHAnsi" w:hAnsiTheme="minorHAnsi" w:cstheme="minorHAnsi"/>
          <w:b/>
          <w:bCs/>
          <w:color w:val="000000" w:themeColor="text1"/>
        </w:rPr>
        <w:t xml:space="preserve">.2(ii) should be </w:t>
      </w:r>
      <w:r w:rsidRPr="00D056EE">
        <w:rPr>
          <w:rFonts w:asciiTheme="minorHAnsi" w:hAnsiTheme="minorHAnsi" w:cstheme="minorHAnsi"/>
          <w:b/>
          <w:bCs/>
          <w:color w:val="000000"/>
          <w:sz w:val="22"/>
          <w:szCs w:val="22"/>
        </w:rPr>
        <w:t>at least the top 67 percent of programme spending for the reporting period.</w:t>
      </w:r>
    </w:p>
    <w:p w14:paraId="1D834A8E" w14:textId="77777777" w:rsidR="006938A3" w:rsidRPr="00FC0D08" w:rsidRDefault="006938A3" w:rsidP="00FF28AF">
      <w:pPr>
        <w:pStyle w:val="Heading2"/>
        <w:jc w:val="center"/>
        <w:rPr>
          <w:rFonts w:asciiTheme="minorHAnsi" w:hAnsiTheme="minorHAnsi"/>
          <w:color w:val="000000" w:themeColor="text1"/>
          <w:sz w:val="32"/>
          <w:szCs w:val="32"/>
        </w:rPr>
      </w:pPr>
    </w:p>
    <w:p w14:paraId="4059B291" w14:textId="7A1B3B18" w:rsidR="00A41770" w:rsidRPr="00FC0D08" w:rsidRDefault="003D215D" w:rsidP="00FF28AF">
      <w:pPr>
        <w:pStyle w:val="Heading2"/>
        <w:jc w:val="center"/>
        <w:rPr>
          <w:rFonts w:asciiTheme="minorHAnsi" w:hAnsiTheme="minorHAnsi"/>
          <w:color w:val="000000" w:themeColor="text1"/>
          <w:sz w:val="32"/>
          <w:szCs w:val="32"/>
        </w:rPr>
      </w:pPr>
      <w:bookmarkStart w:id="15" w:name="_Toc172897391"/>
      <w:r w:rsidRPr="00FC0D08">
        <w:rPr>
          <w:rFonts w:asciiTheme="minorHAnsi" w:hAnsiTheme="minorHAnsi"/>
          <w:color w:val="000000" w:themeColor="text1"/>
          <w:sz w:val="32"/>
          <w:szCs w:val="32"/>
        </w:rPr>
        <w:t xml:space="preserve">Sub-Section </w:t>
      </w:r>
      <w:r w:rsidR="000B4876" w:rsidRPr="00FC0D08">
        <w:rPr>
          <w:rFonts w:asciiTheme="minorHAnsi" w:hAnsiTheme="minorHAnsi"/>
          <w:color w:val="000000" w:themeColor="text1"/>
          <w:sz w:val="32"/>
          <w:szCs w:val="32"/>
        </w:rPr>
        <w:t>1</w:t>
      </w:r>
      <w:r w:rsidR="00831C17">
        <w:rPr>
          <w:rFonts w:asciiTheme="minorHAnsi" w:hAnsiTheme="minorHAnsi"/>
          <w:color w:val="000000" w:themeColor="text1"/>
          <w:sz w:val="32"/>
          <w:szCs w:val="32"/>
        </w:rPr>
        <w:t>B</w:t>
      </w:r>
      <w:r w:rsidR="000B4876" w:rsidRPr="00FC0D08">
        <w:rPr>
          <w:rFonts w:asciiTheme="minorHAnsi" w:hAnsiTheme="minorHAnsi"/>
          <w:color w:val="000000" w:themeColor="text1"/>
          <w:sz w:val="32"/>
          <w:szCs w:val="32"/>
        </w:rPr>
        <w:t>.</w:t>
      </w:r>
      <w:r w:rsidRPr="00FC0D08">
        <w:rPr>
          <w:rFonts w:asciiTheme="minorHAnsi" w:hAnsiTheme="minorHAnsi"/>
          <w:color w:val="000000" w:themeColor="text1"/>
          <w:sz w:val="32"/>
          <w:szCs w:val="32"/>
        </w:rPr>
        <w:t xml:space="preserve">2.1 </w:t>
      </w:r>
      <w:r w:rsidR="00A41770" w:rsidRPr="00FC0D08">
        <w:rPr>
          <w:rFonts w:asciiTheme="minorHAnsi" w:hAnsiTheme="minorHAnsi"/>
          <w:color w:val="000000" w:themeColor="text1"/>
          <w:sz w:val="32"/>
          <w:szCs w:val="32"/>
        </w:rPr>
        <w:t>Annual Impact Report (AIR) Self-Reported</w:t>
      </w:r>
      <w:bookmarkEnd w:id="15"/>
    </w:p>
    <w:p w14:paraId="4C2446C2" w14:textId="77777777" w:rsidR="00A41770" w:rsidRPr="00FC0D08" w:rsidRDefault="00A41770" w:rsidP="00A41770">
      <w:pPr>
        <w:pStyle w:val="NormalWeb"/>
        <w:spacing w:before="240" w:beforeAutospacing="0" w:after="240" w:afterAutospacing="0"/>
        <w:ind w:left="720"/>
        <w:jc w:val="center"/>
        <w:rPr>
          <w:color w:val="000000"/>
          <w:sz w:val="22"/>
          <w:szCs w:val="22"/>
        </w:rPr>
      </w:pPr>
      <w:r w:rsidRPr="00FC0D08">
        <w:rPr>
          <w:rFonts w:ascii="Calibri" w:hAnsi="Calibri"/>
          <w:i/>
          <w:iCs/>
          <w:color w:val="000000"/>
          <w:sz w:val="22"/>
          <w:szCs w:val="22"/>
        </w:rPr>
        <w:t>of &lt;</w:t>
      </w:r>
      <w:r w:rsidRPr="00FC0D08">
        <w:rPr>
          <w:rFonts w:ascii="Calibri" w:hAnsi="Calibri"/>
          <w:b/>
          <w:bCs/>
          <w:i/>
          <w:iCs/>
          <w:color w:val="000000"/>
          <w:sz w:val="22"/>
          <w:szCs w:val="22"/>
        </w:rPr>
        <w:t>organisation name</w:t>
      </w:r>
      <w:r w:rsidRPr="00FC0D08">
        <w:rPr>
          <w:rFonts w:ascii="Calibri" w:hAnsi="Calibri"/>
          <w:i/>
          <w:iCs/>
          <w:color w:val="000000"/>
          <w:sz w:val="22"/>
          <w:szCs w:val="22"/>
        </w:rPr>
        <w:t>&gt; for the period</w:t>
      </w:r>
    </w:p>
    <w:p w14:paraId="26BB5167" w14:textId="77777777" w:rsidR="00A41770" w:rsidRPr="00FC0D08" w:rsidRDefault="00A41770" w:rsidP="00A41770">
      <w:pPr>
        <w:pStyle w:val="NormalWeb"/>
        <w:spacing w:before="240" w:beforeAutospacing="0" w:after="240" w:afterAutospacing="0"/>
        <w:ind w:left="720"/>
        <w:jc w:val="center"/>
        <w:rPr>
          <w:color w:val="000000"/>
          <w:sz w:val="22"/>
          <w:szCs w:val="22"/>
        </w:rPr>
      </w:pPr>
      <w:r w:rsidRPr="00FC0D08">
        <w:rPr>
          <w:rFonts w:ascii="Calibri" w:hAnsi="Calibri"/>
          <w:i/>
          <w:iCs/>
          <w:color w:val="000000"/>
          <w:sz w:val="22"/>
          <w:szCs w:val="22"/>
        </w:rPr>
        <w:t>from ______________________ to ________________</w:t>
      </w:r>
    </w:p>
    <w:p w14:paraId="7B2E967C" w14:textId="77777777" w:rsidR="00A41770" w:rsidRPr="00FC0D08" w:rsidRDefault="00A41770" w:rsidP="00A41770">
      <w:pPr>
        <w:pStyle w:val="NormalWeb"/>
        <w:spacing w:before="240" w:beforeAutospacing="0" w:after="240" w:afterAutospacing="0"/>
        <w:ind w:left="720"/>
        <w:jc w:val="center"/>
        <w:rPr>
          <w:color w:val="000000"/>
          <w:sz w:val="22"/>
          <w:szCs w:val="22"/>
        </w:rPr>
      </w:pPr>
      <w:r w:rsidRPr="00FC0D08">
        <w:rPr>
          <w:rFonts w:ascii="Calibri" w:hAnsi="Calibri"/>
          <w:i/>
          <w:iCs/>
          <w:color w:val="000000"/>
          <w:sz w:val="22"/>
          <w:szCs w:val="22"/>
        </w:rPr>
        <w:t>For &lt;Project Name&gt; comprising &lt;  &gt; % spending in the financial year under review</w:t>
      </w:r>
    </w:p>
    <w:p w14:paraId="45500A7C" w14:textId="77777777" w:rsidR="00A41770" w:rsidRPr="00FC0D08" w:rsidRDefault="00A41770" w:rsidP="00A41770">
      <w:pPr>
        <w:pStyle w:val="NormalWeb"/>
        <w:spacing w:before="240" w:beforeAutospacing="0" w:after="240" w:afterAutospacing="0"/>
        <w:ind w:left="720"/>
        <w:jc w:val="center"/>
        <w:rPr>
          <w:color w:val="000000"/>
          <w:sz w:val="22"/>
          <w:szCs w:val="22"/>
        </w:rPr>
      </w:pPr>
      <w:r w:rsidRPr="00FC0D08">
        <w:rPr>
          <w:rFonts w:ascii="Calibri" w:hAnsi="Calibri"/>
          <w:i/>
          <w:iCs/>
          <w:color w:val="000000"/>
          <w:sz w:val="22"/>
          <w:szCs w:val="22"/>
        </w:rPr>
        <w:t>Under &lt;...............................SSE Thematic Area&gt; </w:t>
      </w:r>
    </w:p>
    <w:p w14:paraId="79676336" w14:textId="77777777" w:rsidR="0048525F" w:rsidRDefault="0048525F" w:rsidP="00A26FED">
      <w:pPr>
        <w:rPr>
          <w:rFonts w:ascii="Calibri" w:hAnsi="Calibri" w:cs="Calibri"/>
          <w:i/>
          <w:iCs/>
          <w:color w:val="000000"/>
          <w:sz w:val="22"/>
          <w:szCs w:val="22"/>
        </w:rPr>
      </w:pPr>
    </w:p>
    <w:p w14:paraId="16BC9154" w14:textId="0E560EBF" w:rsidR="0048525F" w:rsidRDefault="0048525F" w:rsidP="00A26FED">
      <w:pPr>
        <w:rPr>
          <w:rFonts w:ascii="Calibri" w:hAnsi="Calibri" w:cs="Calibri"/>
          <w:i/>
          <w:iCs/>
          <w:color w:val="000000"/>
          <w:sz w:val="22"/>
          <w:szCs w:val="22"/>
        </w:rPr>
      </w:pPr>
      <w:r w:rsidRPr="0048525F">
        <w:rPr>
          <w:rFonts w:ascii="Calibri" w:hAnsi="Calibri" w:cs="Calibri"/>
          <w:i/>
          <w:iCs/>
          <w:color w:val="000000"/>
          <w:sz w:val="22"/>
          <w:szCs w:val="22"/>
        </w:rPr>
        <w:t>Programme</w:t>
      </w:r>
      <w:r>
        <w:rPr>
          <w:rFonts w:ascii="Calibri" w:hAnsi="Calibri" w:cs="Calibri"/>
          <w:i/>
          <w:iCs/>
          <w:color w:val="000000"/>
          <w:sz w:val="22"/>
          <w:szCs w:val="22"/>
        </w:rPr>
        <w:t xml:space="preserve"> start date:</w:t>
      </w:r>
    </w:p>
    <w:p w14:paraId="1680803E" w14:textId="77777777" w:rsidR="0048525F" w:rsidRDefault="0048525F" w:rsidP="00A26FED">
      <w:pPr>
        <w:rPr>
          <w:rFonts w:ascii="Calibri" w:hAnsi="Calibri" w:cs="Calibri"/>
          <w:i/>
          <w:iCs/>
          <w:color w:val="000000"/>
          <w:sz w:val="22"/>
          <w:szCs w:val="22"/>
        </w:rPr>
      </w:pPr>
    </w:p>
    <w:p w14:paraId="2751BD42" w14:textId="2247A7D8" w:rsidR="005B3BA6" w:rsidRPr="00E83D36" w:rsidRDefault="0048525F" w:rsidP="00A41770">
      <w:pPr>
        <w:rPr>
          <w:rFonts w:ascii="Calibri" w:hAnsi="Calibri"/>
          <w:i/>
          <w:iCs/>
          <w:color w:val="FF0000"/>
          <w:sz w:val="22"/>
          <w:szCs w:val="22"/>
          <w:shd w:val="clear" w:color="auto" w:fill="FFFFFF"/>
        </w:rPr>
      </w:pPr>
      <w:r>
        <w:rPr>
          <w:rFonts w:ascii="Calibri" w:hAnsi="Calibri" w:cs="Calibri"/>
          <w:i/>
          <w:iCs/>
          <w:color w:val="000000"/>
          <w:sz w:val="22"/>
          <w:szCs w:val="22"/>
        </w:rPr>
        <w:t>Programme Objective(s):</w:t>
      </w:r>
    </w:p>
    <w:p w14:paraId="1FAD7692" w14:textId="77777777" w:rsidR="00B70964" w:rsidRPr="00FC0D08" w:rsidRDefault="00B70964" w:rsidP="00A41770">
      <w:pPr>
        <w:rPr>
          <w:color w:val="000000"/>
          <w:sz w:val="22"/>
          <w:szCs w:val="22"/>
        </w:rPr>
      </w:pPr>
    </w:p>
    <w:p w14:paraId="168144A9" w14:textId="77777777" w:rsidR="00A41770" w:rsidRPr="00FC0D08" w:rsidRDefault="00A41770" w:rsidP="00FF28AF">
      <w:pPr>
        <w:pStyle w:val="Heading2"/>
        <w:numPr>
          <w:ilvl w:val="0"/>
          <w:numId w:val="24"/>
        </w:numPr>
        <w:rPr>
          <w:rFonts w:eastAsia="Times New Roman"/>
          <w:b/>
          <w:bCs/>
          <w:color w:val="000000" w:themeColor="text1"/>
          <w:sz w:val="24"/>
          <w:szCs w:val="24"/>
          <w:lang w:eastAsia="en-GB"/>
        </w:rPr>
      </w:pPr>
      <w:bookmarkStart w:id="16" w:name="_Toc172897392"/>
      <w:r w:rsidRPr="00FC0D08">
        <w:rPr>
          <w:rFonts w:eastAsia="Times New Roman"/>
          <w:b/>
          <w:bCs/>
          <w:color w:val="000000" w:themeColor="text1"/>
          <w:sz w:val="24"/>
          <w:szCs w:val="24"/>
          <w:lang w:eastAsia="en-GB"/>
        </w:rPr>
        <w:t>Strategic Intent and Planning</w:t>
      </w:r>
      <w:bookmarkEnd w:id="16"/>
    </w:p>
    <w:tbl>
      <w:tblPr>
        <w:tblW w:w="0" w:type="auto"/>
        <w:jc w:val="center"/>
        <w:tblCellMar>
          <w:top w:w="15" w:type="dxa"/>
          <w:left w:w="15" w:type="dxa"/>
          <w:bottom w:w="15" w:type="dxa"/>
          <w:right w:w="15" w:type="dxa"/>
        </w:tblCellMar>
        <w:tblLook w:val="04A0" w:firstRow="1" w:lastRow="0" w:firstColumn="1" w:lastColumn="0" w:noHBand="0" w:noVBand="1"/>
      </w:tblPr>
      <w:tblGrid>
        <w:gridCol w:w="11859"/>
        <w:gridCol w:w="1368"/>
        <w:gridCol w:w="1871"/>
      </w:tblGrid>
      <w:tr w:rsidR="00C3787E" w:rsidRPr="00FC0D08" w14:paraId="4774D9D5" w14:textId="77777777" w:rsidTr="00A41770">
        <w:trPr>
          <w:trHeight w:val="450"/>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33C7E8" w14:textId="77777777" w:rsidR="00C3787E" w:rsidRPr="00FC0D08" w:rsidRDefault="00C3787E" w:rsidP="00C3787E">
            <w:pPr>
              <w:pStyle w:val="NormalWeb"/>
              <w:spacing w:before="0" w:beforeAutospacing="0" w:after="0" w:afterAutospacing="0"/>
              <w:jc w:val="center"/>
              <w:rPr>
                <w:sz w:val="22"/>
                <w:szCs w:val="22"/>
              </w:rPr>
            </w:pPr>
            <w:r w:rsidRPr="00FC0D08">
              <w:rPr>
                <w:rFonts w:ascii="Calibri" w:hAnsi="Calibri"/>
                <w:b/>
                <w:bCs/>
                <w:i/>
                <w:iCs/>
                <w:color w:val="000000"/>
                <w:sz w:val="22"/>
                <w:szCs w:val="22"/>
              </w:rPr>
              <w:t>Item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88F82E" w14:textId="5A8520FE" w:rsidR="00C3787E" w:rsidRPr="00FC0D08" w:rsidRDefault="00C3787E" w:rsidP="00C3787E">
            <w:pPr>
              <w:pStyle w:val="NormalWeb"/>
              <w:spacing w:before="0" w:beforeAutospacing="0" w:after="0" w:afterAutospacing="0"/>
              <w:jc w:val="center"/>
              <w:rPr>
                <w:sz w:val="22"/>
                <w:szCs w:val="22"/>
              </w:rPr>
            </w:pPr>
            <w:r w:rsidRPr="00FC0D08">
              <w:rPr>
                <w:rFonts w:ascii="Calibri" w:hAnsi="Calibri"/>
                <w:b/>
                <w:bCs/>
                <w:i/>
                <w:iCs/>
                <w:color w:val="000000"/>
                <w:sz w:val="22"/>
                <w:szCs w:val="22"/>
              </w:rPr>
              <w:t>S1: Upto Rs1 Cr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A5E1F1" w14:textId="489BA346" w:rsidR="00C3787E" w:rsidRPr="00FC0D08" w:rsidRDefault="00C3787E" w:rsidP="00C3787E">
            <w:pPr>
              <w:pStyle w:val="NormalWeb"/>
              <w:spacing w:before="0" w:beforeAutospacing="0" w:after="0" w:afterAutospacing="0"/>
              <w:jc w:val="center"/>
              <w:rPr>
                <w:sz w:val="22"/>
                <w:szCs w:val="22"/>
              </w:rPr>
            </w:pPr>
            <w:r w:rsidRPr="00FC0D08">
              <w:rPr>
                <w:rFonts w:ascii="Calibri" w:hAnsi="Calibri"/>
                <w:b/>
                <w:bCs/>
                <w:i/>
                <w:iCs/>
                <w:color w:val="000000"/>
                <w:sz w:val="22"/>
                <w:szCs w:val="22"/>
              </w:rPr>
              <w:t>  S2: More than Rs1 Cr </w:t>
            </w:r>
          </w:p>
        </w:tc>
      </w:tr>
      <w:tr w:rsidR="00487866" w:rsidRPr="00FC0D08" w14:paraId="46A3B670" w14:textId="77777777" w:rsidTr="00A41770">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D59D10" w14:textId="058D73DB" w:rsidR="00487866" w:rsidRPr="00FC0D08" w:rsidRDefault="00487866" w:rsidP="00D971F8">
            <w:pPr>
              <w:pStyle w:val="NormalWeb"/>
              <w:numPr>
                <w:ilvl w:val="0"/>
                <w:numId w:val="30"/>
              </w:numPr>
              <w:spacing w:before="0" w:beforeAutospacing="0" w:after="0" w:afterAutospacing="0"/>
              <w:textAlignment w:val="baseline"/>
              <w:rPr>
                <w:rFonts w:ascii="Calibri" w:hAnsi="Calibri"/>
                <w:i/>
                <w:iCs/>
                <w:color w:val="000000"/>
                <w:sz w:val="22"/>
                <w:szCs w:val="22"/>
              </w:rPr>
            </w:pPr>
            <w:r w:rsidRPr="00FC0D08">
              <w:rPr>
                <w:rFonts w:ascii="Calibri" w:hAnsi="Calibri"/>
                <w:i/>
                <w:iCs/>
                <w:color w:val="000000"/>
                <w:sz w:val="22"/>
                <w:szCs w:val="22"/>
              </w:rPr>
              <w:t>What is the social or environmental or cultural challenge the organization is addressing in this thematic area? Has this changed in the last year?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F76319"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A1B2B0"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w:t>
            </w:r>
          </w:p>
        </w:tc>
      </w:tr>
      <w:tr w:rsidR="00487866" w:rsidRPr="00FC0D08" w14:paraId="3F2E96D6" w14:textId="77777777" w:rsidTr="00A41770">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9AC95F" w14:textId="77777777" w:rsidR="00487866" w:rsidRPr="00FC0D08" w:rsidRDefault="00487866" w:rsidP="00D971F8">
            <w:pPr>
              <w:pStyle w:val="NormalWeb"/>
              <w:numPr>
                <w:ilvl w:val="0"/>
                <w:numId w:val="30"/>
              </w:numPr>
              <w:spacing w:before="0" w:beforeAutospacing="0" w:after="0" w:afterAutospacing="0"/>
              <w:textAlignment w:val="baseline"/>
              <w:rPr>
                <w:rFonts w:ascii="Calibri" w:hAnsi="Calibri"/>
                <w:i/>
                <w:iCs/>
                <w:color w:val="000000"/>
                <w:sz w:val="22"/>
                <w:szCs w:val="22"/>
              </w:rPr>
            </w:pPr>
            <w:r w:rsidRPr="00FC0D08">
              <w:rPr>
                <w:rFonts w:ascii="Calibri" w:hAnsi="Calibri"/>
                <w:i/>
                <w:iCs/>
                <w:color w:val="000000"/>
                <w:sz w:val="22"/>
                <w:szCs w:val="22"/>
              </w:rPr>
              <w:t>How is the organization attending to the challenge or planning to attend to the challenge in this thematic area? Has this changed in the last year?</w:t>
            </w:r>
          </w:p>
          <w:p w14:paraId="7A2BFD73" w14:textId="77777777" w:rsidR="00487866" w:rsidRPr="00FC0D08" w:rsidRDefault="00487866">
            <w:pPr>
              <w:rPr>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A730F9"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0E6E3E"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w:t>
            </w:r>
          </w:p>
        </w:tc>
      </w:tr>
      <w:tr w:rsidR="00487866" w:rsidRPr="00FC0D08" w14:paraId="160584C0" w14:textId="77777777" w:rsidTr="00A41770">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5D67DB" w14:textId="644F5F17" w:rsidR="00487866" w:rsidRPr="00FC0D08" w:rsidRDefault="00487866" w:rsidP="00D971F8">
            <w:pPr>
              <w:pStyle w:val="NormalWeb"/>
              <w:numPr>
                <w:ilvl w:val="0"/>
                <w:numId w:val="30"/>
              </w:numPr>
              <w:spacing w:before="0" w:beforeAutospacing="0" w:after="0" w:afterAutospacing="0"/>
              <w:textAlignment w:val="baseline"/>
              <w:rPr>
                <w:rFonts w:ascii="Calibri" w:hAnsi="Calibri"/>
                <w:i/>
                <w:iCs/>
                <w:color w:val="000000"/>
                <w:sz w:val="22"/>
                <w:szCs w:val="22"/>
              </w:rPr>
            </w:pPr>
            <w:r w:rsidRPr="00FC0D08">
              <w:rPr>
                <w:rFonts w:ascii="Calibri" w:hAnsi="Calibri"/>
                <w:i/>
                <w:iCs/>
                <w:color w:val="000000"/>
                <w:sz w:val="22"/>
                <w:szCs w:val="22"/>
              </w:rPr>
              <w:t>Who or what is being impacted (target segment/ affected area)? Has this changed in the last year?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662DC7"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F6F073"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w:t>
            </w:r>
          </w:p>
        </w:tc>
      </w:tr>
      <w:tr w:rsidR="00487866" w:rsidRPr="00FC0D08" w14:paraId="4E2BF22E" w14:textId="77777777" w:rsidTr="00A41770">
        <w:trPr>
          <w:trHeight w:val="1262"/>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C26D4C" w14:textId="77777777" w:rsidR="00487866" w:rsidRPr="00FC0D08" w:rsidRDefault="00487866" w:rsidP="00D971F8">
            <w:pPr>
              <w:pStyle w:val="NormalWeb"/>
              <w:numPr>
                <w:ilvl w:val="0"/>
                <w:numId w:val="30"/>
              </w:numPr>
              <w:spacing w:before="0" w:beforeAutospacing="0" w:after="0" w:afterAutospacing="0"/>
              <w:textAlignment w:val="baseline"/>
              <w:rPr>
                <w:rFonts w:ascii="Calibri" w:hAnsi="Calibri"/>
                <w:i/>
                <w:iCs/>
                <w:color w:val="000000"/>
                <w:sz w:val="22"/>
                <w:szCs w:val="22"/>
              </w:rPr>
            </w:pPr>
            <w:r w:rsidRPr="00FC0D08">
              <w:rPr>
                <w:rFonts w:ascii="Calibri" w:hAnsi="Calibri"/>
                <w:i/>
                <w:iCs/>
                <w:color w:val="000000"/>
                <w:sz w:val="22"/>
                <w:szCs w:val="22"/>
              </w:rPr>
              <w:lastRenderedPageBreak/>
              <w:t>What will be the outcomes of the activities, intervention, programs or project? Disclosure should include positive and potential unintended negative outcomes.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E7FB9C"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AC8B61"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w:t>
            </w:r>
          </w:p>
        </w:tc>
      </w:tr>
    </w:tbl>
    <w:p w14:paraId="06F6A8B4" w14:textId="77777777" w:rsidR="00A41770" w:rsidRPr="00FC0D08" w:rsidRDefault="00A41770" w:rsidP="00FF28AF">
      <w:pPr>
        <w:pStyle w:val="Heading2"/>
        <w:numPr>
          <w:ilvl w:val="0"/>
          <w:numId w:val="24"/>
        </w:numPr>
        <w:rPr>
          <w:rFonts w:eastAsia="Times New Roman"/>
          <w:b/>
          <w:bCs/>
          <w:color w:val="000000" w:themeColor="text1"/>
          <w:sz w:val="24"/>
          <w:szCs w:val="24"/>
          <w:lang w:eastAsia="en-GB"/>
        </w:rPr>
      </w:pPr>
      <w:bookmarkStart w:id="17" w:name="_Toc172897393"/>
      <w:r w:rsidRPr="00FC0D08">
        <w:rPr>
          <w:rFonts w:eastAsia="Times New Roman"/>
          <w:b/>
          <w:bCs/>
          <w:color w:val="000000" w:themeColor="text1"/>
          <w:sz w:val="24"/>
          <w:szCs w:val="24"/>
          <w:lang w:eastAsia="en-GB"/>
        </w:rPr>
        <w:t>Approach</w:t>
      </w:r>
      <w:bookmarkEnd w:id="17"/>
    </w:p>
    <w:tbl>
      <w:tblPr>
        <w:tblW w:w="0" w:type="auto"/>
        <w:jc w:val="center"/>
        <w:tblCellMar>
          <w:top w:w="15" w:type="dxa"/>
          <w:left w:w="15" w:type="dxa"/>
          <w:bottom w:w="15" w:type="dxa"/>
          <w:right w:w="15" w:type="dxa"/>
        </w:tblCellMar>
        <w:tblLook w:val="04A0" w:firstRow="1" w:lastRow="0" w:firstColumn="1" w:lastColumn="0" w:noHBand="0" w:noVBand="1"/>
      </w:tblPr>
      <w:tblGrid>
        <w:gridCol w:w="12479"/>
        <w:gridCol w:w="1141"/>
        <w:gridCol w:w="1478"/>
      </w:tblGrid>
      <w:tr w:rsidR="00C3787E" w:rsidRPr="00FC0D08" w14:paraId="6120115A" w14:textId="77777777" w:rsidTr="00A41770">
        <w:trPr>
          <w:trHeight w:val="765"/>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B2BAA3" w14:textId="77777777" w:rsidR="00C3787E" w:rsidRPr="00FC0D08" w:rsidRDefault="00C3787E" w:rsidP="00C3787E">
            <w:pPr>
              <w:pStyle w:val="NormalWeb"/>
              <w:spacing w:before="0" w:beforeAutospacing="0" w:after="0" w:afterAutospacing="0"/>
              <w:jc w:val="center"/>
              <w:rPr>
                <w:sz w:val="22"/>
                <w:szCs w:val="22"/>
              </w:rPr>
            </w:pPr>
            <w:r w:rsidRPr="00FC0D08">
              <w:rPr>
                <w:rFonts w:ascii="Calibri" w:hAnsi="Calibri"/>
                <w:b/>
                <w:bCs/>
                <w:i/>
                <w:iCs/>
                <w:color w:val="000000"/>
                <w:sz w:val="22"/>
                <w:szCs w:val="22"/>
              </w:rPr>
              <w:t>Item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AED05D" w14:textId="419B064C" w:rsidR="00C3787E" w:rsidRPr="00FC0D08" w:rsidRDefault="00C3787E" w:rsidP="00C3787E">
            <w:pPr>
              <w:pStyle w:val="NormalWeb"/>
              <w:spacing w:before="0" w:beforeAutospacing="0" w:after="0" w:afterAutospacing="0"/>
              <w:jc w:val="center"/>
              <w:rPr>
                <w:sz w:val="22"/>
                <w:szCs w:val="22"/>
              </w:rPr>
            </w:pPr>
            <w:r w:rsidRPr="00FC0D08">
              <w:rPr>
                <w:rFonts w:ascii="Calibri" w:hAnsi="Calibri"/>
                <w:b/>
                <w:bCs/>
                <w:i/>
                <w:iCs/>
                <w:color w:val="000000"/>
                <w:sz w:val="22"/>
                <w:szCs w:val="22"/>
              </w:rPr>
              <w:t>S1: Upto Rs1 Cr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7C4EC3" w14:textId="7A2EA2D2" w:rsidR="00C3787E" w:rsidRPr="00FC0D08" w:rsidRDefault="00C3787E" w:rsidP="00C3787E">
            <w:pPr>
              <w:pStyle w:val="NormalWeb"/>
              <w:spacing w:before="0" w:beforeAutospacing="0" w:after="0" w:afterAutospacing="0"/>
              <w:jc w:val="center"/>
              <w:rPr>
                <w:sz w:val="22"/>
                <w:szCs w:val="22"/>
              </w:rPr>
            </w:pPr>
            <w:r w:rsidRPr="00FC0D08">
              <w:rPr>
                <w:rFonts w:ascii="Calibri" w:hAnsi="Calibri"/>
                <w:b/>
                <w:bCs/>
                <w:i/>
                <w:iCs/>
                <w:color w:val="000000"/>
                <w:sz w:val="22"/>
                <w:szCs w:val="22"/>
              </w:rPr>
              <w:t>  S2: More than Rs1 Cr </w:t>
            </w:r>
          </w:p>
        </w:tc>
      </w:tr>
      <w:tr w:rsidR="00487866" w:rsidRPr="00FC0D08" w14:paraId="06EDD58E" w14:textId="77777777" w:rsidTr="00A41770">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14364B" w14:textId="4944D4F2" w:rsidR="00487866" w:rsidRDefault="00487866" w:rsidP="00D971F8">
            <w:pPr>
              <w:pStyle w:val="NormalWeb"/>
              <w:numPr>
                <w:ilvl w:val="0"/>
                <w:numId w:val="31"/>
              </w:numPr>
              <w:spacing w:before="0" w:beforeAutospacing="0" w:after="0" w:afterAutospacing="0"/>
              <w:textAlignment w:val="baseline"/>
              <w:rPr>
                <w:rFonts w:ascii="Calibri" w:hAnsi="Calibri"/>
                <w:i/>
                <w:iCs/>
                <w:color w:val="000000"/>
                <w:sz w:val="22"/>
                <w:szCs w:val="22"/>
              </w:rPr>
            </w:pPr>
            <w:r w:rsidRPr="00FC0D08">
              <w:rPr>
                <w:rFonts w:ascii="Calibri" w:hAnsi="Calibri"/>
                <w:i/>
                <w:iCs/>
                <w:color w:val="000000"/>
                <w:sz w:val="22"/>
                <w:szCs w:val="22"/>
              </w:rPr>
              <w:t xml:space="preserve"> What is the baseline status</w:t>
            </w:r>
            <w:r w:rsidR="00A3741E">
              <w:rPr>
                <w:rFonts w:ascii="Calibri" w:hAnsi="Calibri"/>
                <w:i/>
                <w:iCs/>
                <w:color w:val="000000"/>
                <w:sz w:val="22"/>
                <w:szCs w:val="22"/>
              </w:rPr>
              <w:t>*</w:t>
            </w:r>
            <w:r w:rsidRPr="00FC0D08">
              <w:rPr>
                <w:rFonts w:ascii="Calibri" w:hAnsi="Calibri"/>
                <w:i/>
                <w:iCs/>
                <w:color w:val="000000"/>
                <w:sz w:val="22"/>
                <w:szCs w:val="22"/>
              </w:rPr>
              <w:t xml:space="preserve"> at the start of the activity/intervention/programs or project and at the end of the last reporting period?</w:t>
            </w:r>
            <w:r w:rsidR="00D66E03">
              <w:rPr>
                <w:rFonts w:ascii="Calibri" w:hAnsi="Calibri"/>
                <w:i/>
                <w:iCs/>
                <w:color w:val="000000"/>
                <w:sz w:val="22"/>
                <w:szCs w:val="22"/>
              </w:rPr>
              <w:t xml:space="preserve"> </w:t>
            </w:r>
          </w:p>
          <w:p w14:paraId="2AB37C1F" w14:textId="77777777" w:rsidR="004E74B6" w:rsidRDefault="004E74B6" w:rsidP="004E74B6">
            <w:pPr>
              <w:pStyle w:val="NormalWeb"/>
              <w:spacing w:before="0" w:beforeAutospacing="0" w:after="0" w:afterAutospacing="0"/>
              <w:ind w:left="720"/>
              <w:textAlignment w:val="baseline"/>
              <w:rPr>
                <w:rFonts w:ascii="Calibri" w:hAnsi="Calibri"/>
                <w:i/>
                <w:iCs/>
                <w:color w:val="000000"/>
                <w:sz w:val="22"/>
                <w:szCs w:val="22"/>
              </w:rPr>
            </w:pPr>
          </w:p>
          <w:p w14:paraId="26468E53" w14:textId="30FDA143" w:rsidR="00A3741E" w:rsidRPr="00FC0D08" w:rsidRDefault="00A3741E" w:rsidP="004E74B6">
            <w:pPr>
              <w:pStyle w:val="NormalWeb"/>
              <w:spacing w:before="0" w:beforeAutospacing="0" w:after="0" w:afterAutospacing="0"/>
              <w:ind w:left="720"/>
              <w:textAlignment w:val="baseline"/>
              <w:rPr>
                <w:rFonts w:ascii="Calibri" w:hAnsi="Calibri"/>
                <w:i/>
                <w:iCs/>
                <w:color w:val="000000"/>
                <w:sz w:val="22"/>
                <w:szCs w:val="22"/>
              </w:rPr>
            </w:pPr>
            <w:r>
              <w:rPr>
                <w:rFonts w:ascii="Calibri" w:hAnsi="Calibri"/>
                <w:i/>
                <w:iCs/>
                <w:color w:val="000000"/>
                <w:sz w:val="22"/>
                <w:szCs w:val="22"/>
              </w:rPr>
              <w:t>*Baseline status incudes</w:t>
            </w:r>
            <w:r w:rsidRPr="00FC0D08">
              <w:rPr>
                <w:rFonts w:ascii="Calibri" w:hAnsi="Calibri"/>
                <w:i/>
                <w:iCs/>
                <w:color w:val="000000"/>
                <w:sz w:val="22"/>
                <w:szCs w:val="22"/>
              </w:rPr>
              <w:t xml:space="preserve"> situation analysis</w:t>
            </w:r>
            <w:r w:rsidR="004E74B6">
              <w:rPr>
                <w:rFonts w:ascii="Calibri" w:hAnsi="Calibri"/>
                <w:i/>
                <w:iCs/>
                <w:color w:val="000000"/>
                <w:sz w:val="22"/>
                <w:szCs w:val="22"/>
              </w:rPr>
              <w:t xml:space="preserve">/ </w:t>
            </w:r>
            <w:r w:rsidRPr="00FC0D08">
              <w:rPr>
                <w:rFonts w:ascii="Calibri" w:hAnsi="Calibri"/>
                <w:i/>
                <w:iCs/>
                <w:color w:val="000000"/>
                <w:sz w:val="22"/>
                <w:szCs w:val="22"/>
              </w:rPr>
              <w:t>context description</w:t>
            </w:r>
            <w:r w:rsidR="004E74B6">
              <w:rPr>
                <w:rFonts w:ascii="Calibri" w:hAnsi="Calibri"/>
                <w:i/>
                <w:iCs/>
                <w:color w:val="000000"/>
                <w:sz w:val="22"/>
                <w:szCs w:val="22"/>
              </w:rPr>
              <w:t xml:space="preserve"> at the start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CEDDD1"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2088B2"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w:t>
            </w:r>
          </w:p>
        </w:tc>
      </w:tr>
      <w:tr w:rsidR="00487866" w:rsidRPr="00FC0D08" w14:paraId="0E905ED7" w14:textId="77777777" w:rsidTr="00A41770">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266341" w14:textId="77777777" w:rsidR="00487866" w:rsidRPr="00FC0D08" w:rsidRDefault="00487866" w:rsidP="00D971F8">
            <w:pPr>
              <w:pStyle w:val="NormalWeb"/>
              <w:numPr>
                <w:ilvl w:val="0"/>
                <w:numId w:val="31"/>
              </w:numPr>
              <w:spacing w:before="0" w:beforeAutospacing="0" w:after="0" w:afterAutospacing="0"/>
              <w:textAlignment w:val="baseline"/>
              <w:rPr>
                <w:rFonts w:ascii="Calibri" w:hAnsi="Calibri"/>
                <w:i/>
                <w:iCs/>
                <w:color w:val="000000"/>
                <w:sz w:val="22"/>
                <w:szCs w:val="22"/>
              </w:rPr>
            </w:pPr>
            <w:r w:rsidRPr="0048525F">
              <w:rPr>
                <w:rFonts w:ascii="Calibri" w:hAnsi="Calibri"/>
                <w:i/>
                <w:iCs/>
                <w:color w:val="000000"/>
                <w:sz w:val="22"/>
                <w:szCs w:val="22"/>
              </w:rPr>
              <w:t>What has been the past performance trend? (if relevant)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BA9711"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425B17"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w:t>
            </w:r>
          </w:p>
        </w:tc>
      </w:tr>
      <w:tr w:rsidR="00487866" w:rsidRPr="00FC0D08" w14:paraId="54D39047" w14:textId="77777777" w:rsidTr="00EC685B">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B82828" w14:textId="77777777" w:rsidR="00487866" w:rsidRPr="00EC685B" w:rsidRDefault="00487866" w:rsidP="00D971F8">
            <w:pPr>
              <w:pStyle w:val="NormalWeb"/>
              <w:numPr>
                <w:ilvl w:val="0"/>
                <w:numId w:val="31"/>
              </w:numPr>
              <w:spacing w:before="0" w:beforeAutospacing="0" w:after="0" w:afterAutospacing="0"/>
              <w:textAlignment w:val="baseline"/>
              <w:rPr>
                <w:rFonts w:ascii="Calibri" w:hAnsi="Calibri"/>
                <w:i/>
                <w:iCs/>
                <w:color w:val="000000"/>
                <w:sz w:val="22"/>
                <w:szCs w:val="22"/>
              </w:rPr>
            </w:pPr>
            <w:r w:rsidRPr="00EC685B">
              <w:rPr>
                <w:rFonts w:ascii="Calibri" w:hAnsi="Calibri"/>
                <w:i/>
                <w:iCs/>
                <w:color w:val="000000"/>
                <w:sz w:val="22"/>
                <w:szCs w:val="22"/>
              </w:rPr>
              <w:t>What is the solution implementation plan and the measures taken for sustainability of activity/intervention/programs or project outcomes? Has there been any material change in your implementation model in the last one year?</w:t>
            </w:r>
          </w:p>
          <w:p w14:paraId="53931121" w14:textId="027BFD7C" w:rsidR="005B3BA6" w:rsidRPr="00EC685B" w:rsidRDefault="005B3BA6" w:rsidP="0002491F">
            <w:pPr>
              <w:pStyle w:val="NormalWeb"/>
              <w:spacing w:before="0" w:beforeAutospacing="0" w:after="0" w:afterAutospacing="0"/>
              <w:ind w:left="720"/>
              <w:textAlignment w:val="baseline"/>
              <w:rPr>
                <w:rFonts w:ascii="Calibri" w:hAnsi="Calibri"/>
                <w:i/>
                <w:iCs/>
                <w:color w:val="000000"/>
                <w:sz w:val="22"/>
                <w:szCs w:val="22"/>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4C051394" w14:textId="77777777" w:rsidR="00487866" w:rsidRPr="0002491F" w:rsidRDefault="00487866">
            <w:pPr>
              <w:pStyle w:val="NormalWeb"/>
              <w:spacing w:before="0" w:beforeAutospacing="0" w:after="0" w:afterAutospacing="0"/>
              <w:jc w:val="center"/>
              <w:rPr>
                <w:sz w:val="22"/>
                <w:szCs w:val="22"/>
                <w:highlight w:val="yellow"/>
              </w:rPr>
            </w:pPr>
            <w:r w:rsidRPr="00EC685B">
              <w:rPr>
                <w:rFonts w:ascii="Calibri" w:hAnsi="Calibri"/>
                <w:i/>
                <w:iCs/>
                <w:color w:val="000000"/>
                <w:sz w:val="22"/>
                <w:szCs w:val="22"/>
              </w:rPr>
              <w:t>Must Reply</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79CCE084" w14:textId="77777777" w:rsidR="00487866" w:rsidRPr="00FC0D08" w:rsidRDefault="00487866">
            <w:pPr>
              <w:pStyle w:val="NormalWeb"/>
              <w:spacing w:before="0" w:beforeAutospacing="0" w:after="0" w:afterAutospacing="0"/>
              <w:jc w:val="center"/>
              <w:rPr>
                <w:sz w:val="22"/>
                <w:szCs w:val="22"/>
              </w:rPr>
            </w:pPr>
            <w:r w:rsidRPr="00EC685B">
              <w:rPr>
                <w:rFonts w:ascii="Calibri" w:hAnsi="Calibri"/>
                <w:i/>
                <w:iCs/>
                <w:color w:val="000000"/>
                <w:sz w:val="22"/>
                <w:szCs w:val="22"/>
              </w:rPr>
              <w:t>Must Reply</w:t>
            </w:r>
          </w:p>
        </w:tc>
      </w:tr>
      <w:tr w:rsidR="00487866" w:rsidRPr="00FC0D08" w14:paraId="272B1D65" w14:textId="77777777" w:rsidTr="00A41770">
        <w:trPr>
          <w:trHeight w:val="1262"/>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52D63F" w14:textId="77777777" w:rsidR="00487866" w:rsidRPr="00FC0D08" w:rsidRDefault="00487866" w:rsidP="00D971F8">
            <w:pPr>
              <w:pStyle w:val="NormalWeb"/>
              <w:numPr>
                <w:ilvl w:val="0"/>
                <w:numId w:val="31"/>
              </w:numPr>
              <w:spacing w:before="0" w:beforeAutospacing="0" w:after="0" w:afterAutospacing="0"/>
              <w:textAlignment w:val="baseline"/>
              <w:rPr>
                <w:rFonts w:ascii="Calibri" w:hAnsi="Calibri"/>
                <w:i/>
                <w:iCs/>
                <w:color w:val="000000"/>
                <w:sz w:val="22"/>
                <w:szCs w:val="22"/>
              </w:rPr>
            </w:pPr>
            <w:r w:rsidRPr="00FC0D08">
              <w:rPr>
                <w:rFonts w:ascii="Calibri" w:hAnsi="Calibri"/>
                <w:i/>
                <w:iCs/>
                <w:color w:val="000000"/>
                <w:sz w:val="22"/>
                <w:szCs w:val="22"/>
              </w:rPr>
              <w:t>Please brief out alignment of solution to Sustainable Development Goals (SDGs)/national priorities/state priorities/ developmental priorities.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F222A7"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282C80"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w:t>
            </w:r>
          </w:p>
        </w:tc>
      </w:tr>
      <w:tr w:rsidR="00487866" w:rsidRPr="00FC0D08" w14:paraId="37BA0DCF" w14:textId="77777777" w:rsidTr="00A41770">
        <w:trPr>
          <w:trHeight w:val="1262"/>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13713A" w14:textId="77777777" w:rsidR="00487866" w:rsidRPr="00FC0D08" w:rsidRDefault="00487866" w:rsidP="00D971F8">
            <w:pPr>
              <w:pStyle w:val="NormalWeb"/>
              <w:numPr>
                <w:ilvl w:val="0"/>
                <w:numId w:val="31"/>
              </w:numPr>
              <w:spacing w:before="0" w:beforeAutospacing="0" w:after="0" w:afterAutospacing="0"/>
              <w:textAlignment w:val="baseline"/>
              <w:rPr>
                <w:rFonts w:ascii="Calibri" w:hAnsi="Calibri"/>
                <w:i/>
                <w:iCs/>
                <w:color w:val="000000"/>
                <w:sz w:val="22"/>
                <w:szCs w:val="22"/>
              </w:rPr>
            </w:pPr>
            <w:r w:rsidRPr="00FC0D08">
              <w:rPr>
                <w:rFonts w:ascii="Calibri" w:hAnsi="Calibri"/>
                <w:i/>
                <w:iCs/>
                <w:color w:val="000000"/>
                <w:sz w:val="22"/>
                <w:szCs w:val="22"/>
              </w:rPr>
              <w:t xml:space="preserve"> How have you taken into consideration stakeholder feedback in this reporting period?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EB8720"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ABB448"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w:t>
            </w:r>
          </w:p>
        </w:tc>
      </w:tr>
      <w:tr w:rsidR="00487866" w:rsidRPr="00FC0D08" w14:paraId="06C6800C" w14:textId="77777777" w:rsidTr="00A41770">
        <w:trPr>
          <w:trHeight w:val="1262"/>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B08022" w14:textId="77777777" w:rsidR="00487866" w:rsidRPr="00FC0D08" w:rsidRDefault="00487866" w:rsidP="00D971F8">
            <w:pPr>
              <w:pStyle w:val="NormalWeb"/>
              <w:numPr>
                <w:ilvl w:val="0"/>
                <w:numId w:val="31"/>
              </w:numPr>
              <w:spacing w:before="0" w:beforeAutospacing="0" w:after="0" w:afterAutospacing="0"/>
              <w:textAlignment w:val="baseline"/>
              <w:rPr>
                <w:rFonts w:ascii="Calibri" w:hAnsi="Calibri"/>
                <w:i/>
                <w:iCs/>
                <w:color w:val="000000"/>
                <w:sz w:val="22"/>
                <w:szCs w:val="22"/>
              </w:rPr>
            </w:pPr>
            <w:r w:rsidRPr="00FC0D08">
              <w:rPr>
                <w:rFonts w:ascii="Calibri" w:hAnsi="Calibri"/>
                <w:i/>
                <w:iCs/>
                <w:color w:val="000000"/>
                <w:sz w:val="22"/>
                <w:szCs w:val="22"/>
              </w:rPr>
              <w:lastRenderedPageBreak/>
              <w:t>In the last year, what have you seen as the biggest risks to the achievement of the desired impact? How are these being mitigated?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30928F"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735BAD"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w:t>
            </w:r>
          </w:p>
        </w:tc>
      </w:tr>
    </w:tbl>
    <w:p w14:paraId="082AFF50" w14:textId="77777777" w:rsidR="00A41770" w:rsidRPr="00FC0D08" w:rsidRDefault="00A41770" w:rsidP="00FF28AF">
      <w:pPr>
        <w:pStyle w:val="Heading2"/>
        <w:numPr>
          <w:ilvl w:val="0"/>
          <w:numId w:val="24"/>
        </w:numPr>
        <w:rPr>
          <w:rFonts w:eastAsia="Times New Roman"/>
          <w:b/>
          <w:bCs/>
          <w:color w:val="000000" w:themeColor="text1"/>
          <w:sz w:val="24"/>
          <w:szCs w:val="24"/>
          <w:lang w:eastAsia="en-GB"/>
        </w:rPr>
      </w:pPr>
      <w:bookmarkStart w:id="18" w:name="_Toc172897394"/>
      <w:r w:rsidRPr="00FC0D08">
        <w:rPr>
          <w:rFonts w:eastAsia="Times New Roman"/>
          <w:b/>
          <w:bCs/>
          <w:color w:val="000000" w:themeColor="text1"/>
          <w:sz w:val="24"/>
          <w:szCs w:val="24"/>
          <w:lang w:eastAsia="en-GB"/>
        </w:rPr>
        <w:t>Impact Indicators</w:t>
      </w:r>
      <w:bookmarkEnd w:id="18"/>
      <w:r w:rsidRPr="00FC0D08">
        <w:rPr>
          <w:rFonts w:eastAsia="Times New Roman"/>
          <w:b/>
          <w:bCs/>
          <w:color w:val="000000" w:themeColor="text1"/>
          <w:sz w:val="24"/>
          <w:szCs w:val="24"/>
          <w:lang w:eastAsia="en-GB"/>
        </w:rPr>
        <w:t> </w:t>
      </w:r>
    </w:p>
    <w:tbl>
      <w:tblPr>
        <w:tblW w:w="0" w:type="auto"/>
        <w:jc w:val="center"/>
        <w:tblCellMar>
          <w:top w:w="15" w:type="dxa"/>
          <w:left w:w="15" w:type="dxa"/>
          <w:bottom w:w="15" w:type="dxa"/>
          <w:right w:w="15" w:type="dxa"/>
        </w:tblCellMar>
        <w:tblLook w:val="04A0" w:firstRow="1" w:lastRow="0" w:firstColumn="1" w:lastColumn="0" w:noHBand="0" w:noVBand="1"/>
      </w:tblPr>
      <w:tblGrid>
        <w:gridCol w:w="10198"/>
        <w:gridCol w:w="2450"/>
        <w:gridCol w:w="2450"/>
      </w:tblGrid>
      <w:tr w:rsidR="00C3787E" w:rsidRPr="00FC0D08" w14:paraId="1C40F590" w14:textId="77777777" w:rsidTr="006938A3">
        <w:trPr>
          <w:cantSplit/>
          <w:trHeight w:val="660"/>
          <w:tblHeade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916751" w14:textId="77777777" w:rsidR="00C3787E" w:rsidRPr="00FC0D08" w:rsidRDefault="00C3787E" w:rsidP="00C3787E">
            <w:pPr>
              <w:pStyle w:val="NormalWeb"/>
              <w:spacing w:before="0" w:beforeAutospacing="0" w:after="0" w:afterAutospacing="0"/>
              <w:jc w:val="center"/>
              <w:rPr>
                <w:sz w:val="22"/>
                <w:szCs w:val="22"/>
              </w:rPr>
            </w:pPr>
            <w:r w:rsidRPr="00FC0D08">
              <w:rPr>
                <w:rFonts w:ascii="Calibri" w:hAnsi="Calibri"/>
                <w:b/>
                <w:bCs/>
                <w:i/>
                <w:iCs/>
                <w:color w:val="000000"/>
                <w:sz w:val="22"/>
                <w:szCs w:val="22"/>
              </w:rPr>
              <w:t>Item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3584AB" w14:textId="6D61B96A" w:rsidR="00C3787E" w:rsidRPr="00FC0D08" w:rsidRDefault="00C3787E" w:rsidP="00C3787E">
            <w:pPr>
              <w:pStyle w:val="NormalWeb"/>
              <w:spacing w:before="0" w:beforeAutospacing="0" w:after="0" w:afterAutospacing="0"/>
              <w:jc w:val="center"/>
              <w:rPr>
                <w:sz w:val="22"/>
                <w:szCs w:val="22"/>
              </w:rPr>
            </w:pPr>
            <w:r w:rsidRPr="00FC0D08">
              <w:rPr>
                <w:rFonts w:ascii="Calibri" w:hAnsi="Calibri"/>
                <w:b/>
                <w:bCs/>
                <w:i/>
                <w:iCs/>
                <w:color w:val="000000"/>
                <w:sz w:val="22"/>
                <w:szCs w:val="22"/>
              </w:rPr>
              <w:t>S1: Upto Rs1 Cr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2F3982" w14:textId="4C8452A9" w:rsidR="00C3787E" w:rsidRPr="00FC0D08" w:rsidRDefault="00C3787E" w:rsidP="00C3787E">
            <w:pPr>
              <w:pStyle w:val="NormalWeb"/>
              <w:spacing w:before="0" w:beforeAutospacing="0" w:after="0" w:afterAutospacing="0"/>
              <w:jc w:val="center"/>
              <w:rPr>
                <w:sz w:val="22"/>
                <w:szCs w:val="22"/>
              </w:rPr>
            </w:pPr>
            <w:r w:rsidRPr="00FC0D08">
              <w:rPr>
                <w:rFonts w:ascii="Calibri" w:hAnsi="Calibri"/>
                <w:b/>
                <w:bCs/>
                <w:i/>
                <w:iCs/>
                <w:color w:val="000000"/>
                <w:sz w:val="22"/>
                <w:szCs w:val="22"/>
              </w:rPr>
              <w:t>  S2: More than Rs1 Cr </w:t>
            </w:r>
          </w:p>
        </w:tc>
      </w:tr>
      <w:tr w:rsidR="00487866" w:rsidRPr="00FC0D08" w14:paraId="6F5B9E94" w14:textId="77777777" w:rsidTr="00EC685B">
        <w:trPr>
          <w:cantSplit/>
          <w:trHeight w:val="714"/>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03194379" w14:textId="76FC2CF6" w:rsidR="00487866" w:rsidRPr="00EC685B" w:rsidRDefault="00487866">
            <w:pPr>
              <w:pStyle w:val="NormalWeb"/>
              <w:spacing w:before="0" w:beforeAutospacing="0" w:after="0" w:afterAutospacing="0"/>
              <w:rPr>
                <w:sz w:val="22"/>
                <w:szCs w:val="22"/>
              </w:rPr>
            </w:pPr>
            <w:r w:rsidRPr="00EC685B">
              <w:rPr>
                <w:rFonts w:ascii="Calibri" w:hAnsi="Calibri"/>
                <w:i/>
                <w:iCs/>
                <w:color w:val="000000"/>
                <w:sz w:val="22"/>
                <w:szCs w:val="22"/>
              </w:rPr>
              <w:t xml:space="preserve">a)     What are the indicators </w:t>
            </w:r>
            <w:r w:rsidR="005B3BA6" w:rsidRPr="00EC685B">
              <w:rPr>
                <w:rFonts w:ascii="Calibri" w:hAnsi="Calibri"/>
                <w:i/>
                <w:iCs/>
                <w:color w:val="000000"/>
                <w:sz w:val="22"/>
                <w:szCs w:val="22"/>
              </w:rPr>
              <w:t xml:space="preserve">used </w:t>
            </w:r>
            <w:r w:rsidRPr="00EC685B">
              <w:rPr>
                <w:rFonts w:ascii="Calibri" w:hAnsi="Calibri"/>
                <w:i/>
                <w:iCs/>
                <w:color w:val="000000"/>
                <w:sz w:val="22"/>
                <w:szCs w:val="22"/>
              </w:rPr>
              <w:t>to evaluate the effectiveness and outcomes of programmes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7B3E283C" w14:textId="77777777" w:rsidR="00487866" w:rsidRPr="00EC685B" w:rsidRDefault="00487866">
            <w:pPr>
              <w:pStyle w:val="NormalWeb"/>
              <w:spacing w:before="0" w:beforeAutospacing="0" w:after="0" w:afterAutospacing="0"/>
              <w:jc w:val="center"/>
              <w:rPr>
                <w:sz w:val="22"/>
                <w:szCs w:val="22"/>
              </w:rPr>
            </w:pPr>
            <w:r w:rsidRPr="00EC685B">
              <w:rPr>
                <w:rFonts w:ascii="Calibri" w:hAnsi="Calibri"/>
                <w:i/>
                <w:iCs/>
                <w:color w:val="000000"/>
                <w:sz w:val="22"/>
                <w:szCs w:val="22"/>
              </w:rPr>
              <w:t>Must Reply</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1A9A773E" w14:textId="77777777" w:rsidR="00487866" w:rsidRPr="00FC0D08" w:rsidRDefault="00487866">
            <w:pPr>
              <w:pStyle w:val="NormalWeb"/>
              <w:spacing w:before="0" w:beforeAutospacing="0" w:after="0" w:afterAutospacing="0"/>
              <w:jc w:val="center"/>
              <w:rPr>
                <w:sz w:val="22"/>
                <w:szCs w:val="22"/>
              </w:rPr>
            </w:pPr>
            <w:r w:rsidRPr="00EC685B">
              <w:rPr>
                <w:rFonts w:ascii="Calibri" w:hAnsi="Calibri"/>
                <w:i/>
                <w:iCs/>
                <w:color w:val="000000"/>
                <w:sz w:val="22"/>
                <w:szCs w:val="22"/>
              </w:rPr>
              <w:t>Must Reply</w:t>
            </w:r>
          </w:p>
        </w:tc>
      </w:tr>
      <w:tr w:rsidR="00487866" w:rsidRPr="00FC0D08" w14:paraId="78398534" w14:textId="77777777" w:rsidTr="006938A3">
        <w:trPr>
          <w:cantSplit/>
          <w:trHeight w:val="1620"/>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DF87FB" w14:textId="77777777" w:rsidR="00487866" w:rsidRPr="00FC0D08" w:rsidRDefault="00487866">
            <w:pPr>
              <w:pStyle w:val="NormalWeb"/>
              <w:spacing w:before="0" w:beforeAutospacing="0" w:after="0" w:afterAutospacing="0"/>
              <w:rPr>
                <w:sz w:val="22"/>
                <w:szCs w:val="22"/>
              </w:rPr>
            </w:pPr>
            <w:r w:rsidRPr="00FC0D08">
              <w:rPr>
                <w:rFonts w:ascii="Calibri" w:hAnsi="Calibri"/>
                <w:b/>
                <w:bCs/>
                <w:i/>
                <w:iCs/>
                <w:color w:val="000000"/>
                <w:sz w:val="22"/>
                <w:szCs w:val="22"/>
              </w:rPr>
              <w:t>i) Timeline specific output indicators from inception to end of project </w:t>
            </w:r>
          </w:p>
          <w:p w14:paraId="22707789" w14:textId="77777777" w:rsidR="00487866" w:rsidRPr="00FC0D08" w:rsidRDefault="00487866">
            <w:pPr>
              <w:pStyle w:val="NormalWeb"/>
              <w:spacing w:before="0" w:beforeAutospacing="0" w:after="0" w:afterAutospacing="0"/>
              <w:rPr>
                <w:sz w:val="22"/>
                <w:szCs w:val="22"/>
              </w:rPr>
            </w:pPr>
            <w:r w:rsidRPr="00FC0D08">
              <w:rPr>
                <w:rFonts w:ascii="Calibri" w:hAnsi="Calibri"/>
                <w:i/>
                <w:iCs/>
                <w:color w:val="000000"/>
                <w:sz w:val="22"/>
                <w:szCs w:val="22"/>
              </w:rPr>
              <w:t>(1)</w:t>
            </w:r>
            <w:r w:rsidRPr="00FC0D08">
              <w:rPr>
                <w:rStyle w:val="apple-tab-span"/>
                <w:rFonts w:ascii="Calibri" w:hAnsi="Calibri"/>
                <w:i/>
                <w:iCs/>
                <w:color w:val="000000"/>
                <w:sz w:val="22"/>
                <w:szCs w:val="22"/>
              </w:rPr>
              <w:tab/>
            </w:r>
            <w:r w:rsidRPr="00FC0D08">
              <w:rPr>
                <w:rFonts w:ascii="Calibri" w:hAnsi="Calibri"/>
                <w:i/>
                <w:iCs/>
                <w:color w:val="000000"/>
                <w:sz w:val="22"/>
                <w:szCs w:val="22"/>
              </w:rPr>
              <w:t>Number of interventions implemented</w:t>
            </w:r>
          </w:p>
          <w:p w14:paraId="4FA683F5" w14:textId="77777777" w:rsidR="00487866" w:rsidRPr="00FC0D08" w:rsidRDefault="00487866">
            <w:pPr>
              <w:pStyle w:val="NormalWeb"/>
              <w:spacing w:before="0" w:beforeAutospacing="0" w:after="0" w:afterAutospacing="0"/>
              <w:rPr>
                <w:sz w:val="22"/>
                <w:szCs w:val="22"/>
              </w:rPr>
            </w:pPr>
            <w:r w:rsidRPr="00FC0D08">
              <w:rPr>
                <w:rFonts w:ascii="Calibri" w:hAnsi="Calibri"/>
                <w:i/>
                <w:iCs/>
                <w:color w:val="000000"/>
                <w:sz w:val="22"/>
                <w:szCs w:val="22"/>
              </w:rPr>
              <w:t>(2)</w:t>
            </w:r>
            <w:r w:rsidRPr="00FC0D08">
              <w:rPr>
                <w:rStyle w:val="apple-tab-span"/>
                <w:rFonts w:ascii="Calibri" w:hAnsi="Calibri"/>
                <w:i/>
                <w:iCs/>
                <w:color w:val="000000"/>
                <w:sz w:val="22"/>
                <w:szCs w:val="22"/>
              </w:rPr>
              <w:tab/>
            </w:r>
            <w:r w:rsidRPr="00FC0D08">
              <w:rPr>
                <w:rFonts w:ascii="Calibri" w:hAnsi="Calibri"/>
                <w:i/>
                <w:iCs/>
                <w:color w:val="000000"/>
                <w:sz w:val="22"/>
                <w:szCs w:val="22"/>
              </w:rPr>
              <w:t>Timeliness of intervention delivery</w:t>
            </w:r>
          </w:p>
          <w:p w14:paraId="422128E4" w14:textId="77777777" w:rsidR="00487866" w:rsidRPr="00FC0D08" w:rsidRDefault="00487866">
            <w:pPr>
              <w:pStyle w:val="NormalWeb"/>
              <w:spacing w:before="0" w:beforeAutospacing="0" w:after="0" w:afterAutospacing="0"/>
              <w:rPr>
                <w:sz w:val="22"/>
                <w:szCs w:val="22"/>
              </w:rPr>
            </w:pPr>
            <w:r w:rsidRPr="00FC0D08">
              <w:rPr>
                <w:rFonts w:ascii="Calibri" w:hAnsi="Calibri"/>
                <w:i/>
                <w:iCs/>
                <w:color w:val="000000"/>
                <w:sz w:val="22"/>
                <w:szCs w:val="22"/>
              </w:rPr>
              <w:t>(3)</w:t>
            </w:r>
            <w:r w:rsidRPr="00FC0D08">
              <w:rPr>
                <w:rStyle w:val="apple-tab-span"/>
                <w:rFonts w:ascii="Calibri" w:hAnsi="Calibri"/>
                <w:i/>
                <w:iCs/>
                <w:color w:val="000000"/>
                <w:sz w:val="22"/>
                <w:szCs w:val="22"/>
              </w:rPr>
              <w:tab/>
            </w:r>
            <w:r w:rsidRPr="00FC0D08">
              <w:rPr>
                <w:rFonts w:ascii="Calibri" w:hAnsi="Calibri"/>
                <w:i/>
                <w:iCs/>
                <w:color w:val="000000"/>
                <w:sz w:val="22"/>
                <w:szCs w:val="22"/>
              </w:rPr>
              <w:t>% of planned vs. achieved programmes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2A9955"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4917F0"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w:t>
            </w:r>
          </w:p>
        </w:tc>
      </w:tr>
      <w:tr w:rsidR="00487866" w:rsidRPr="00FC0D08" w14:paraId="101A0566" w14:textId="77777777" w:rsidTr="006938A3">
        <w:trPr>
          <w:cantSplit/>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B820AA" w14:textId="05F64424" w:rsidR="00487866" w:rsidRPr="00FC0D08" w:rsidRDefault="00487866">
            <w:pPr>
              <w:pStyle w:val="NormalWeb"/>
              <w:spacing w:before="0" w:beforeAutospacing="0" w:after="0" w:afterAutospacing="0"/>
              <w:rPr>
                <w:sz w:val="22"/>
                <w:szCs w:val="22"/>
              </w:rPr>
            </w:pPr>
            <w:r w:rsidRPr="00FC0D08">
              <w:rPr>
                <w:rFonts w:ascii="Calibri" w:hAnsi="Calibri"/>
                <w:b/>
                <w:bCs/>
                <w:i/>
                <w:iCs/>
                <w:color w:val="000000"/>
                <w:sz w:val="22"/>
                <w:szCs w:val="22"/>
              </w:rPr>
              <w:t>ii) I</w:t>
            </w:r>
            <w:r w:rsidR="00F01058" w:rsidRPr="00FC0D08">
              <w:rPr>
                <w:rFonts w:ascii="Calibri" w:hAnsi="Calibri"/>
                <w:b/>
                <w:bCs/>
                <w:i/>
                <w:iCs/>
                <w:color w:val="000000"/>
                <w:sz w:val="22"/>
                <w:szCs w:val="22"/>
              </w:rPr>
              <w:t>nterm</w:t>
            </w:r>
            <w:r w:rsidRPr="00FC0D08">
              <w:rPr>
                <w:rFonts w:ascii="Calibri" w:hAnsi="Calibri"/>
                <w:b/>
                <w:bCs/>
                <w:i/>
                <w:iCs/>
                <w:color w:val="000000"/>
                <w:sz w:val="22"/>
                <w:szCs w:val="22"/>
              </w:rPr>
              <w:t>ediate outcomes indicators (for e.g.) -  starts around mid-term and continue to end-term of project</w:t>
            </w:r>
          </w:p>
          <w:p w14:paraId="1FC9EE81" w14:textId="77777777" w:rsidR="00487866" w:rsidRPr="00FC0D08" w:rsidRDefault="00487866">
            <w:pPr>
              <w:pStyle w:val="NormalWeb"/>
              <w:spacing w:before="0" w:beforeAutospacing="0" w:after="0" w:afterAutospacing="0"/>
              <w:rPr>
                <w:sz w:val="22"/>
                <w:szCs w:val="22"/>
              </w:rPr>
            </w:pPr>
            <w:r w:rsidRPr="00FC0D08">
              <w:rPr>
                <w:rFonts w:ascii="Calibri" w:hAnsi="Calibri"/>
                <w:i/>
                <w:iCs/>
                <w:color w:val="000000"/>
                <w:sz w:val="22"/>
                <w:szCs w:val="22"/>
              </w:rPr>
              <w:t>(1)</w:t>
            </w:r>
            <w:r w:rsidRPr="00FC0D08">
              <w:rPr>
                <w:rStyle w:val="apple-tab-span"/>
                <w:rFonts w:ascii="Calibri" w:hAnsi="Calibri"/>
                <w:i/>
                <w:iCs/>
                <w:color w:val="000000"/>
                <w:sz w:val="22"/>
                <w:szCs w:val="22"/>
              </w:rPr>
              <w:tab/>
            </w:r>
            <w:r w:rsidRPr="00FC0D08">
              <w:rPr>
                <w:rFonts w:ascii="Calibri" w:hAnsi="Calibri"/>
                <w:i/>
                <w:iCs/>
                <w:color w:val="000000"/>
                <w:sz w:val="22"/>
                <w:szCs w:val="22"/>
              </w:rPr>
              <w:t>Increased awareness or knowledge among the target population</w:t>
            </w:r>
          </w:p>
          <w:p w14:paraId="20CF8F0D" w14:textId="77777777" w:rsidR="00487866" w:rsidRPr="00FC0D08" w:rsidRDefault="00487866">
            <w:pPr>
              <w:pStyle w:val="NormalWeb"/>
              <w:spacing w:before="0" w:beforeAutospacing="0" w:after="0" w:afterAutospacing="0"/>
              <w:rPr>
                <w:sz w:val="22"/>
                <w:szCs w:val="22"/>
              </w:rPr>
            </w:pPr>
            <w:r w:rsidRPr="00FC0D08">
              <w:rPr>
                <w:rFonts w:ascii="Calibri" w:hAnsi="Calibri"/>
                <w:i/>
                <w:iCs/>
                <w:color w:val="000000"/>
                <w:sz w:val="22"/>
                <w:szCs w:val="22"/>
              </w:rPr>
              <w:t>(2)</w:t>
            </w:r>
            <w:r w:rsidRPr="00FC0D08">
              <w:rPr>
                <w:rStyle w:val="apple-tab-span"/>
                <w:rFonts w:ascii="Calibri" w:hAnsi="Calibri"/>
                <w:i/>
                <w:iCs/>
                <w:color w:val="000000"/>
                <w:sz w:val="22"/>
                <w:szCs w:val="22"/>
              </w:rPr>
              <w:tab/>
            </w:r>
            <w:r w:rsidRPr="00FC0D08">
              <w:rPr>
                <w:rFonts w:ascii="Calibri" w:hAnsi="Calibri"/>
                <w:i/>
                <w:iCs/>
                <w:color w:val="000000"/>
                <w:sz w:val="22"/>
                <w:szCs w:val="22"/>
              </w:rPr>
              <w:t>Changes in attitudes or perceptions</w:t>
            </w:r>
          </w:p>
          <w:p w14:paraId="55AFA470" w14:textId="77777777" w:rsidR="00487866" w:rsidRPr="00FC0D08" w:rsidRDefault="00487866">
            <w:pPr>
              <w:pStyle w:val="NormalWeb"/>
              <w:spacing w:before="0" w:beforeAutospacing="0" w:after="0" w:afterAutospacing="0"/>
              <w:rPr>
                <w:sz w:val="22"/>
                <w:szCs w:val="22"/>
              </w:rPr>
            </w:pPr>
            <w:r w:rsidRPr="00FC0D08">
              <w:rPr>
                <w:rFonts w:ascii="Calibri" w:hAnsi="Calibri"/>
                <w:i/>
                <w:iCs/>
                <w:color w:val="000000"/>
                <w:sz w:val="22"/>
                <w:szCs w:val="22"/>
              </w:rPr>
              <w:t>(3)</w:t>
            </w:r>
            <w:r w:rsidRPr="00FC0D08">
              <w:rPr>
                <w:rStyle w:val="apple-tab-span"/>
                <w:rFonts w:ascii="Calibri" w:hAnsi="Calibri"/>
                <w:i/>
                <w:iCs/>
                <w:color w:val="000000"/>
                <w:sz w:val="22"/>
                <w:szCs w:val="22"/>
              </w:rPr>
              <w:tab/>
            </w:r>
            <w:r w:rsidRPr="00FC0D08">
              <w:rPr>
                <w:rFonts w:ascii="Calibri" w:hAnsi="Calibri"/>
                <w:i/>
                <w:iCs/>
                <w:color w:val="000000"/>
                <w:sz w:val="22"/>
                <w:szCs w:val="22"/>
              </w:rPr>
              <w:t>Adoption of new behaviours or practices</w:t>
            </w:r>
          </w:p>
          <w:p w14:paraId="4E4437CD" w14:textId="77777777" w:rsidR="00487866" w:rsidRPr="00FC0D08" w:rsidRDefault="00487866">
            <w:pPr>
              <w:pStyle w:val="NormalWeb"/>
              <w:spacing w:before="0" w:beforeAutospacing="0" w:after="0" w:afterAutospacing="0"/>
              <w:rPr>
                <w:sz w:val="22"/>
                <w:szCs w:val="22"/>
              </w:rPr>
            </w:pPr>
            <w:r w:rsidRPr="00FC0D08">
              <w:rPr>
                <w:rFonts w:ascii="Calibri" w:hAnsi="Calibri"/>
                <w:i/>
                <w:iCs/>
                <w:color w:val="000000"/>
                <w:sz w:val="22"/>
                <w:szCs w:val="22"/>
              </w:rPr>
              <w:t>(4)</w:t>
            </w:r>
            <w:r w:rsidRPr="00FC0D08">
              <w:rPr>
                <w:rStyle w:val="apple-tab-span"/>
                <w:rFonts w:ascii="Calibri" w:hAnsi="Calibri"/>
                <w:i/>
                <w:iCs/>
                <w:color w:val="000000"/>
                <w:sz w:val="22"/>
                <w:szCs w:val="22"/>
              </w:rPr>
              <w:tab/>
            </w:r>
            <w:r w:rsidRPr="00FC0D08">
              <w:rPr>
                <w:rFonts w:ascii="Calibri" w:hAnsi="Calibri"/>
                <w:i/>
                <w:iCs/>
                <w:color w:val="000000"/>
                <w:sz w:val="22"/>
                <w:szCs w:val="22"/>
              </w:rPr>
              <w:t>Improved skills or capabilities</w:t>
            </w:r>
          </w:p>
          <w:p w14:paraId="2A1D8885" w14:textId="77777777" w:rsidR="00487866" w:rsidRPr="00FC0D08" w:rsidRDefault="00487866">
            <w:pPr>
              <w:pStyle w:val="NormalWeb"/>
              <w:spacing w:before="0" w:beforeAutospacing="0" w:after="0" w:afterAutospacing="0"/>
              <w:rPr>
                <w:sz w:val="22"/>
                <w:szCs w:val="22"/>
              </w:rPr>
            </w:pPr>
            <w:r w:rsidRPr="00FC0D08">
              <w:rPr>
                <w:rFonts w:ascii="Calibri" w:hAnsi="Calibri"/>
                <w:i/>
                <w:iCs/>
                <w:color w:val="000000"/>
                <w:sz w:val="22"/>
                <w:szCs w:val="22"/>
              </w:rPr>
              <w:t>(5)</w:t>
            </w:r>
            <w:r w:rsidRPr="00FC0D08">
              <w:rPr>
                <w:rStyle w:val="apple-tab-span"/>
                <w:rFonts w:ascii="Calibri" w:hAnsi="Calibri"/>
                <w:i/>
                <w:iCs/>
                <w:color w:val="000000"/>
                <w:sz w:val="22"/>
                <w:szCs w:val="22"/>
              </w:rPr>
              <w:tab/>
            </w:r>
            <w:r w:rsidRPr="00FC0D08">
              <w:rPr>
                <w:rFonts w:ascii="Calibri" w:hAnsi="Calibri"/>
                <w:i/>
                <w:iCs/>
                <w:color w:val="000000"/>
                <w:sz w:val="22"/>
                <w:szCs w:val="22"/>
              </w:rPr>
              <w:t>Increased access to resources or services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0B1003"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 when applicable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7217B0"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 when applicable </w:t>
            </w:r>
          </w:p>
        </w:tc>
      </w:tr>
      <w:tr w:rsidR="00487866" w:rsidRPr="00FC0D08" w14:paraId="62CC1EA9" w14:textId="77777777" w:rsidTr="0002491F">
        <w:trPr>
          <w:cantSplit/>
          <w:trHeight w:val="2533"/>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4DCE0E" w14:textId="77777777" w:rsidR="00487866" w:rsidRPr="00FC0D08" w:rsidRDefault="00487866">
            <w:pPr>
              <w:pStyle w:val="NormalWeb"/>
              <w:spacing w:before="0" w:beforeAutospacing="0" w:after="0" w:afterAutospacing="0"/>
              <w:rPr>
                <w:sz w:val="22"/>
                <w:szCs w:val="22"/>
              </w:rPr>
            </w:pPr>
            <w:r w:rsidRPr="00FC0D08">
              <w:rPr>
                <w:rFonts w:ascii="Calibri" w:hAnsi="Calibri"/>
                <w:b/>
                <w:bCs/>
                <w:i/>
                <w:iCs/>
                <w:color w:val="000000"/>
                <w:sz w:val="22"/>
                <w:szCs w:val="22"/>
              </w:rPr>
              <w:lastRenderedPageBreak/>
              <w:t>iii) Overall outcome indicators (for e.g.) towards end-term and after end of the project period (depends on project gestation period)</w:t>
            </w:r>
          </w:p>
          <w:p w14:paraId="30E6CB2D" w14:textId="77777777" w:rsidR="00487866" w:rsidRPr="00FC0D08" w:rsidRDefault="00487866">
            <w:pPr>
              <w:pStyle w:val="NormalWeb"/>
              <w:spacing w:before="0" w:beforeAutospacing="0" w:after="0" w:afterAutospacing="0"/>
              <w:rPr>
                <w:sz w:val="22"/>
                <w:szCs w:val="22"/>
              </w:rPr>
            </w:pPr>
            <w:r w:rsidRPr="00FC0D08">
              <w:rPr>
                <w:rFonts w:ascii="Calibri" w:hAnsi="Calibri"/>
                <w:i/>
                <w:iCs/>
                <w:color w:val="000000"/>
                <w:sz w:val="22"/>
                <w:szCs w:val="22"/>
              </w:rPr>
              <w:t>(1)</w:t>
            </w:r>
            <w:r w:rsidRPr="00FC0D08">
              <w:rPr>
                <w:rStyle w:val="apple-tab-span"/>
                <w:rFonts w:ascii="Calibri" w:hAnsi="Calibri"/>
                <w:i/>
                <w:iCs/>
                <w:color w:val="000000"/>
                <w:sz w:val="22"/>
                <w:szCs w:val="22"/>
              </w:rPr>
              <w:tab/>
            </w:r>
            <w:r w:rsidRPr="00FC0D08">
              <w:rPr>
                <w:rFonts w:ascii="Calibri" w:hAnsi="Calibri"/>
                <w:i/>
                <w:iCs/>
                <w:color w:val="000000"/>
                <w:sz w:val="22"/>
                <w:szCs w:val="22"/>
              </w:rPr>
              <w:t>Behavioural change sustained over time</w:t>
            </w:r>
          </w:p>
          <w:p w14:paraId="210D39E4" w14:textId="77777777" w:rsidR="00487866" w:rsidRPr="00FC0D08" w:rsidRDefault="00487866">
            <w:pPr>
              <w:pStyle w:val="NormalWeb"/>
              <w:spacing w:before="0" w:beforeAutospacing="0" w:after="0" w:afterAutospacing="0"/>
              <w:rPr>
                <w:sz w:val="22"/>
                <w:szCs w:val="22"/>
              </w:rPr>
            </w:pPr>
            <w:r w:rsidRPr="00FC0D08">
              <w:rPr>
                <w:rFonts w:ascii="Calibri" w:hAnsi="Calibri"/>
                <w:i/>
                <w:iCs/>
                <w:color w:val="000000"/>
                <w:sz w:val="22"/>
                <w:szCs w:val="22"/>
              </w:rPr>
              <w:t>(2)</w:t>
            </w:r>
            <w:r w:rsidRPr="00FC0D08">
              <w:rPr>
                <w:rStyle w:val="apple-tab-span"/>
                <w:rFonts w:ascii="Calibri" w:hAnsi="Calibri"/>
                <w:i/>
                <w:iCs/>
                <w:color w:val="000000"/>
                <w:sz w:val="22"/>
                <w:szCs w:val="22"/>
              </w:rPr>
              <w:tab/>
            </w:r>
            <w:r w:rsidRPr="00FC0D08">
              <w:rPr>
                <w:rFonts w:ascii="Calibri" w:hAnsi="Calibri"/>
                <w:i/>
                <w:iCs/>
                <w:color w:val="000000"/>
                <w:sz w:val="22"/>
                <w:szCs w:val="22"/>
              </w:rPr>
              <w:t>Improved social or economic conditions</w:t>
            </w:r>
          </w:p>
          <w:p w14:paraId="1372B0AE" w14:textId="77777777" w:rsidR="00487866" w:rsidRPr="00FC0D08" w:rsidRDefault="00487866">
            <w:pPr>
              <w:pStyle w:val="NormalWeb"/>
              <w:spacing w:before="0" w:beforeAutospacing="0" w:after="0" w:afterAutospacing="0"/>
              <w:rPr>
                <w:sz w:val="22"/>
                <w:szCs w:val="22"/>
              </w:rPr>
            </w:pPr>
            <w:r w:rsidRPr="00FC0D08">
              <w:rPr>
                <w:rFonts w:ascii="Calibri" w:hAnsi="Calibri"/>
                <w:i/>
                <w:iCs/>
                <w:color w:val="000000"/>
                <w:sz w:val="22"/>
                <w:szCs w:val="22"/>
              </w:rPr>
              <w:t>(3)</w:t>
            </w:r>
            <w:r w:rsidRPr="00FC0D08">
              <w:rPr>
                <w:rStyle w:val="apple-tab-span"/>
                <w:rFonts w:ascii="Calibri" w:hAnsi="Calibri"/>
                <w:i/>
                <w:iCs/>
                <w:color w:val="000000"/>
                <w:sz w:val="22"/>
                <w:szCs w:val="22"/>
              </w:rPr>
              <w:tab/>
            </w:r>
            <w:r w:rsidRPr="00FC0D08">
              <w:rPr>
                <w:rFonts w:ascii="Calibri" w:hAnsi="Calibri"/>
                <w:i/>
                <w:iCs/>
                <w:color w:val="000000"/>
                <w:sz w:val="22"/>
                <w:szCs w:val="22"/>
              </w:rPr>
              <w:t>Reduced rates of negative outcomes (e.g., poverty, disease, crime)</w:t>
            </w:r>
          </w:p>
          <w:p w14:paraId="31F0B650" w14:textId="77777777" w:rsidR="00487866" w:rsidRPr="00FC0D08" w:rsidRDefault="00487866">
            <w:pPr>
              <w:pStyle w:val="NormalWeb"/>
              <w:spacing w:before="0" w:beforeAutospacing="0" w:after="0" w:afterAutospacing="0"/>
              <w:rPr>
                <w:sz w:val="22"/>
                <w:szCs w:val="22"/>
              </w:rPr>
            </w:pPr>
            <w:r w:rsidRPr="00FC0D08">
              <w:rPr>
                <w:rFonts w:ascii="Calibri" w:hAnsi="Calibri"/>
                <w:i/>
                <w:iCs/>
                <w:color w:val="000000"/>
                <w:sz w:val="22"/>
                <w:szCs w:val="22"/>
              </w:rPr>
              <w:t>(4)</w:t>
            </w:r>
            <w:r w:rsidRPr="00FC0D08">
              <w:rPr>
                <w:rStyle w:val="apple-tab-span"/>
                <w:rFonts w:ascii="Calibri" w:hAnsi="Calibri"/>
                <w:i/>
                <w:iCs/>
                <w:color w:val="000000"/>
                <w:sz w:val="22"/>
                <w:szCs w:val="22"/>
              </w:rPr>
              <w:tab/>
            </w:r>
            <w:r w:rsidRPr="00FC0D08">
              <w:rPr>
                <w:rFonts w:ascii="Calibri" w:hAnsi="Calibri"/>
                <w:i/>
                <w:iCs/>
                <w:color w:val="000000"/>
                <w:sz w:val="22"/>
                <w:szCs w:val="22"/>
              </w:rPr>
              <w:t>Enhanced quality of life</w:t>
            </w:r>
          </w:p>
          <w:p w14:paraId="7A8EF041" w14:textId="77777777" w:rsidR="00487866" w:rsidRPr="00FC0D08" w:rsidRDefault="00487866">
            <w:pPr>
              <w:pStyle w:val="NormalWeb"/>
              <w:spacing w:before="0" w:beforeAutospacing="0" w:after="0" w:afterAutospacing="0"/>
              <w:rPr>
                <w:sz w:val="22"/>
                <w:szCs w:val="22"/>
              </w:rPr>
            </w:pPr>
            <w:r w:rsidRPr="00FC0D08">
              <w:rPr>
                <w:rFonts w:ascii="Calibri" w:hAnsi="Calibri"/>
                <w:i/>
                <w:iCs/>
                <w:color w:val="000000"/>
                <w:sz w:val="22"/>
                <w:szCs w:val="22"/>
              </w:rPr>
              <w:t>(5)</w:t>
            </w:r>
            <w:r w:rsidRPr="00FC0D08">
              <w:rPr>
                <w:rStyle w:val="apple-tab-span"/>
                <w:rFonts w:ascii="Calibri" w:hAnsi="Calibri"/>
                <w:i/>
                <w:iCs/>
                <w:color w:val="000000"/>
                <w:sz w:val="22"/>
                <w:szCs w:val="22"/>
              </w:rPr>
              <w:tab/>
            </w:r>
            <w:r w:rsidRPr="00FC0D08">
              <w:rPr>
                <w:rFonts w:ascii="Calibri" w:hAnsi="Calibri"/>
                <w:i/>
                <w:iCs/>
                <w:color w:val="000000"/>
                <w:sz w:val="22"/>
                <w:szCs w:val="22"/>
              </w:rPr>
              <w:t>Increased resilience to future challenges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A3DB9B"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 when applicable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2CBC07"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 when applicable </w:t>
            </w:r>
          </w:p>
        </w:tc>
      </w:tr>
    </w:tbl>
    <w:p w14:paraId="70F38A0F" w14:textId="77777777" w:rsidR="006601E0" w:rsidRPr="00FC0D08" w:rsidRDefault="006601E0" w:rsidP="006601E0">
      <w:pPr>
        <w:pStyle w:val="Heading2"/>
        <w:ind w:left="720"/>
        <w:rPr>
          <w:rFonts w:eastAsia="Times New Roman"/>
          <w:b/>
          <w:bCs/>
          <w:color w:val="000000" w:themeColor="text1"/>
          <w:sz w:val="24"/>
          <w:szCs w:val="24"/>
          <w:lang w:eastAsia="en-GB"/>
        </w:rPr>
      </w:pPr>
    </w:p>
    <w:p w14:paraId="4BC1193A" w14:textId="629FA3A9" w:rsidR="00A41770" w:rsidRPr="00FC0D08" w:rsidRDefault="00CC4817" w:rsidP="00FF28AF">
      <w:pPr>
        <w:pStyle w:val="Heading2"/>
        <w:numPr>
          <w:ilvl w:val="0"/>
          <w:numId w:val="24"/>
        </w:numPr>
        <w:rPr>
          <w:rFonts w:eastAsia="Times New Roman"/>
          <w:b/>
          <w:bCs/>
          <w:color w:val="000000" w:themeColor="text1"/>
          <w:sz w:val="24"/>
          <w:szCs w:val="24"/>
          <w:lang w:eastAsia="en-GB"/>
        </w:rPr>
      </w:pPr>
      <w:bookmarkStart w:id="19" w:name="_Toc172897395"/>
      <w:r w:rsidRPr="00FC0D08">
        <w:rPr>
          <w:rFonts w:eastAsia="Times New Roman"/>
          <w:b/>
          <w:bCs/>
          <w:color w:val="000000" w:themeColor="text1"/>
          <w:sz w:val="24"/>
          <w:szCs w:val="24"/>
          <w:lang w:eastAsia="en-GB"/>
        </w:rPr>
        <w:t>Relevance and Sustainability</w:t>
      </w:r>
      <w:bookmarkEnd w:id="19"/>
    </w:p>
    <w:p w14:paraId="548AE484" w14:textId="3290FFCB" w:rsidR="00CC4817" w:rsidRPr="00831C17" w:rsidRDefault="00CC4817" w:rsidP="00CC4817">
      <w:pPr>
        <w:rPr>
          <w:rFonts w:asciiTheme="minorHAnsi" w:hAnsiTheme="minorHAnsi" w:cstheme="minorHAnsi"/>
          <w:b/>
          <w:bCs/>
        </w:rPr>
      </w:pPr>
      <w:r w:rsidRPr="00831C17">
        <w:rPr>
          <w:rFonts w:asciiTheme="minorHAnsi" w:hAnsiTheme="minorHAnsi" w:cstheme="minorHAnsi"/>
          <w:b/>
          <w:bCs/>
        </w:rPr>
        <w:t>(Please share in 3-5 sentences with a supporting fact/ data point)</w:t>
      </w:r>
    </w:p>
    <w:tbl>
      <w:tblPr>
        <w:tblW w:w="0" w:type="auto"/>
        <w:tblCellMar>
          <w:top w:w="15" w:type="dxa"/>
          <w:left w:w="15" w:type="dxa"/>
          <w:bottom w:w="15" w:type="dxa"/>
          <w:right w:w="15" w:type="dxa"/>
        </w:tblCellMar>
        <w:tblLook w:val="04A0" w:firstRow="1" w:lastRow="0" w:firstColumn="1" w:lastColumn="0" w:noHBand="0" w:noVBand="1"/>
      </w:tblPr>
      <w:tblGrid>
        <w:gridCol w:w="10032"/>
        <w:gridCol w:w="3459"/>
        <w:gridCol w:w="1607"/>
      </w:tblGrid>
      <w:tr w:rsidR="005B3BA6" w:rsidRPr="00FC0D08" w14:paraId="37F7BC11" w14:textId="77777777" w:rsidTr="0002491F">
        <w:trPr>
          <w:trHeight w:val="205"/>
          <w:tblHead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F1AC1F" w14:textId="77777777" w:rsidR="00C3787E" w:rsidRPr="00FC0D08" w:rsidRDefault="00C3787E" w:rsidP="00C3787E">
            <w:pPr>
              <w:pStyle w:val="NormalWeb"/>
              <w:spacing w:before="0" w:beforeAutospacing="0" w:after="0" w:afterAutospacing="0"/>
              <w:jc w:val="center"/>
              <w:rPr>
                <w:b/>
                <w:bCs/>
                <w:sz w:val="22"/>
                <w:szCs w:val="22"/>
              </w:rPr>
            </w:pPr>
            <w:r w:rsidRPr="00FC0D08">
              <w:rPr>
                <w:rFonts w:ascii="Calibri" w:hAnsi="Calibri"/>
                <w:b/>
                <w:bCs/>
                <w:i/>
                <w:iCs/>
                <w:color w:val="000000"/>
                <w:sz w:val="22"/>
                <w:szCs w:val="22"/>
              </w:rPr>
              <w:t>Item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650A3C" w14:textId="58E4D634" w:rsidR="00C3787E" w:rsidRPr="00FC0D08" w:rsidRDefault="00C3787E" w:rsidP="00C3787E">
            <w:pPr>
              <w:pStyle w:val="NormalWeb"/>
              <w:spacing w:before="0" w:beforeAutospacing="0" w:after="0" w:afterAutospacing="0"/>
              <w:jc w:val="center"/>
              <w:rPr>
                <w:b/>
                <w:bCs/>
                <w:sz w:val="22"/>
                <w:szCs w:val="22"/>
              </w:rPr>
            </w:pPr>
            <w:r w:rsidRPr="00FC0D08">
              <w:rPr>
                <w:rFonts w:ascii="Calibri" w:hAnsi="Calibri"/>
                <w:b/>
                <w:bCs/>
                <w:i/>
                <w:iCs/>
                <w:color w:val="000000"/>
                <w:sz w:val="22"/>
                <w:szCs w:val="22"/>
              </w:rPr>
              <w:t>S1: Upto Rs1 Cr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468BFE" w14:textId="6B457F1C" w:rsidR="00C3787E" w:rsidRPr="00FC0D08" w:rsidRDefault="00C3787E" w:rsidP="00C3787E">
            <w:pPr>
              <w:pStyle w:val="NormalWeb"/>
              <w:spacing w:before="0" w:beforeAutospacing="0" w:after="0" w:afterAutospacing="0"/>
              <w:jc w:val="center"/>
              <w:rPr>
                <w:b/>
                <w:bCs/>
                <w:sz w:val="22"/>
                <w:szCs w:val="22"/>
              </w:rPr>
            </w:pPr>
            <w:r w:rsidRPr="00FC0D08">
              <w:rPr>
                <w:rFonts w:ascii="Calibri" w:hAnsi="Calibri"/>
                <w:b/>
                <w:bCs/>
                <w:i/>
                <w:iCs/>
                <w:color w:val="000000"/>
                <w:sz w:val="22"/>
                <w:szCs w:val="22"/>
              </w:rPr>
              <w:t>  S2: More than Rs1 Cr </w:t>
            </w:r>
          </w:p>
        </w:tc>
      </w:tr>
      <w:tr w:rsidR="005B3BA6" w:rsidRPr="00FC0D08" w14:paraId="0AED1634" w14:textId="77777777" w:rsidTr="00A85D32">
        <w:trPr>
          <w:trHeight w:val="88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F6B576" w14:textId="721549AE" w:rsidR="00487866" w:rsidRPr="00B263B8" w:rsidRDefault="00487866" w:rsidP="00E33AF9">
            <w:pPr>
              <w:pStyle w:val="NormalWeb"/>
              <w:numPr>
                <w:ilvl w:val="0"/>
                <w:numId w:val="28"/>
              </w:numPr>
              <w:spacing w:before="0" w:beforeAutospacing="0" w:after="0" w:afterAutospacing="0"/>
              <w:rPr>
                <w:b/>
                <w:bCs/>
                <w:sz w:val="22"/>
                <w:szCs w:val="22"/>
              </w:rPr>
            </w:pPr>
            <w:r w:rsidRPr="00FC0D08">
              <w:rPr>
                <w:rFonts w:ascii="Calibri" w:hAnsi="Calibri"/>
                <w:i/>
                <w:iCs/>
                <w:color w:val="000000"/>
                <w:sz w:val="22"/>
                <w:szCs w:val="22"/>
              </w:rPr>
              <w:t xml:space="preserve">Relevance: </w:t>
            </w:r>
            <w:r w:rsidR="005B3BA6" w:rsidRPr="00B263B8">
              <w:rPr>
                <w:rFonts w:ascii="Calibri" w:hAnsi="Calibri"/>
                <w:i/>
                <w:iCs/>
                <w:color w:val="000000"/>
                <w:sz w:val="22"/>
                <w:szCs w:val="22"/>
              </w:rPr>
              <w:t xml:space="preserve">Explain with a supporting fact/ data point how </w:t>
            </w:r>
            <w:r w:rsidRPr="00B263B8">
              <w:rPr>
                <w:rFonts w:ascii="Calibri" w:hAnsi="Calibri"/>
                <w:i/>
                <w:iCs/>
                <w:color w:val="000000"/>
                <w:sz w:val="22"/>
                <w:szCs w:val="22"/>
              </w:rPr>
              <w:t>the initiative aligns with the organization's values and goals and is relevant to the target audience</w:t>
            </w:r>
          </w:p>
          <w:p w14:paraId="20143F02" w14:textId="35B88888" w:rsidR="00487866" w:rsidRPr="00FC0D08" w:rsidRDefault="00487866" w:rsidP="00E33AF9">
            <w:pPr>
              <w:pStyle w:val="NormalWeb"/>
              <w:numPr>
                <w:ilvl w:val="0"/>
                <w:numId w:val="28"/>
              </w:numPr>
              <w:spacing w:before="0" w:beforeAutospacing="0" w:after="0" w:afterAutospacing="0"/>
              <w:rPr>
                <w:b/>
                <w:bCs/>
                <w:sz w:val="22"/>
                <w:szCs w:val="22"/>
              </w:rPr>
            </w:pPr>
            <w:r w:rsidRPr="00B263B8">
              <w:rPr>
                <w:rFonts w:ascii="Calibri" w:hAnsi="Calibri"/>
                <w:i/>
                <w:iCs/>
                <w:color w:val="000000"/>
                <w:sz w:val="22"/>
                <w:szCs w:val="22"/>
              </w:rPr>
              <w:t xml:space="preserve">Sustainability: </w:t>
            </w:r>
            <w:r w:rsidR="005B3BA6" w:rsidRPr="00B263B8">
              <w:rPr>
                <w:rFonts w:ascii="Calibri" w:hAnsi="Calibri"/>
                <w:i/>
                <w:iCs/>
                <w:color w:val="000000"/>
                <w:sz w:val="22"/>
                <w:szCs w:val="22"/>
              </w:rPr>
              <w:t xml:space="preserve">Explain with a supporting fact/ data point how </w:t>
            </w:r>
            <w:r w:rsidRPr="00B263B8">
              <w:rPr>
                <w:rFonts w:ascii="Calibri" w:hAnsi="Calibri"/>
                <w:i/>
                <w:iCs/>
                <w:color w:val="000000"/>
                <w:sz w:val="22"/>
                <w:szCs w:val="22"/>
              </w:rPr>
              <w:t>the initiative is sustainable and if it can continue to make a positive impact in the future.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C1F2F0" w14:textId="77777777" w:rsidR="00487866" w:rsidRPr="00FC0D08" w:rsidRDefault="00487866">
            <w:pPr>
              <w:pStyle w:val="NormalWeb"/>
              <w:spacing w:before="0" w:beforeAutospacing="0" w:after="0" w:afterAutospacing="0"/>
              <w:jc w:val="center"/>
              <w:rPr>
                <w:b/>
                <w:bCs/>
                <w:sz w:val="22"/>
                <w:szCs w:val="22"/>
              </w:rPr>
            </w:pPr>
            <w:r w:rsidRPr="00FC0D08">
              <w:rPr>
                <w:rFonts w:ascii="Calibri" w:hAnsi="Calibri"/>
                <w:i/>
                <w:iCs/>
                <w:color w:val="000000"/>
                <w:sz w:val="22"/>
                <w:szCs w:val="22"/>
              </w:rPr>
              <w:t>Must Reply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91B868" w14:textId="77777777" w:rsidR="00487866" w:rsidRPr="00FC0D08" w:rsidRDefault="00487866">
            <w:pPr>
              <w:pStyle w:val="NormalWeb"/>
              <w:spacing w:before="0" w:beforeAutospacing="0" w:after="0" w:afterAutospacing="0"/>
              <w:jc w:val="center"/>
              <w:rPr>
                <w:b/>
                <w:bCs/>
                <w:sz w:val="22"/>
                <w:szCs w:val="22"/>
              </w:rPr>
            </w:pPr>
            <w:r w:rsidRPr="00FC0D08">
              <w:rPr>
                <w:rFonts w:ascii="Calibri" w:hAnsi="Calibri"/>
                <w:i/>
                <w:iCs/>
                <w:color w:val="000000"/>
                <w:sz w:val="22"/>
                <w:szCs w:val="22"/>
              </w:rPr>
              <w:t>Must Reply</w:t>
            </w:r>
          </w:p>
        </w:tc>
      </w:tr>
      <w:tr w:rsidR="005B3BA6" w:rsidRPr="00FC0D08" w14:paraId="5AD94FF4" w14:textId="77777777" w:rsidTr="00547019">
        <w:trPr>
          <w:trHeight w:val="103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797AA5" w14:textId="07795847" w:rsidR="00487866" w:rsidRPr="00FC0D08" w:rsidRDefault="00487866" w:rsidP="00E33AF9">
            <w:pPr>
              <w:pStyle w:val="NormalWeb"/>
              <w:spacing w:before="240" w:beforeAutospacing="0" w:after="240" w:afterAutospacing="0"/>
              <w:jc w:val="both"/>
              <w:rPr>
                <w:sz w:val="22"/>
                <w:szCs w:val="22"/>
              </w:rPr>
            </w:pPr>
            <w:r w:rsidRPr="00FC0D08">
              <w:rPr>
                <w:rFonts w:ascii="Calibri" w:hAnsi="Calibri"/>
                <w:i/>
                <w:iCs/>
                <w:color w:val="000000"/>
                <w:sz w:val="22"/>
                <w:szCs w:val="22"/>
              </w:rPr>
              <w:t>a)  Briefly include narratives of Social, Environmental, Cultural and Economic impact on target segment(s) in the reporting period.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62D6CC"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share any impact observed on the target segment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D71533"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w:t>
            </w:r>
          </w:p>
        </w:tc>
      </w:tr>
      <w:tr w:rsidR="005B3BA6" w:rsidRPr="00FC0D08" w14:paraId="05F4C5ED" w14:textId="77777777" w:rsidTr="00A85D3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DD342E" w14:textId="0DD6307D" w:rsidR="00487866" w:rsidRPr="00FC0D08" w:rsidRDefault="00487866" w:rsidP="00E33AF9">
            <w:pPr>
              <w:pStyle w:val="NormalWeb"/>
              <w:spacing w:before="240" w:beforeAutospacing="0" w:after="240" w:afterAutospacing="0"/>
              <w:jc w:val="both"/>
              <w:rPr>
                <w:sz w:val="22"/>
                <w:szCs w:val="22"/>
              </w:rPr>
            </w:pPr>
            <w:r w:rsidRPr="00FC0D08">
              <w:rPr>
                <w:rFonts w:ascii="Calibri" w:hAnsi="Calibri"/>
                <w:i/>
                <w:iCs/>
                <w:color w:val="000000"/>
                <w:sz w:val="22"/>
                <w:szCs w:val="22"/>
              </w:rPr>
              <w:lastRenderedPageBreak/>
              <w:t>b)   Beneficiary</w:t>
            </w:r>
            <w:r w:rsidR="002E5794">
              <w:rPr>
                <w:rStyle w:val="FootnoteReference"/>
                <w:rFonts w:ascii="Calibri" w:hAnsi="Calibri"/>
                <w:i/>
                <w:iCs/>
                <w:color w:val="000000"/>
                <w:sz w:val="22"/>
                <w:szCs w:val="22"/>
              </w:rPr>
              <w:footnoteReference w:id="4"/>
            </w:r>
            <w:r w:rsidRPr="00FC0D08">
              <w:rPr>
                <w:rFonts w:ascii="Calibri" w:hAnsi="Calibri"/>
                <w:i/>
                <w:iCs/>
                <w:color w:val="000000"/>
                <w:sz w:val="22"/>
                <w:szCs w:val="22"/>
              </w:rPr>
              <w:t>/Stakeholder Validation through surveys and other feedback mechanism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27C22C"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 based on any simple method of validation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50D652" w14:textId="77777777" w:rsidR="00487866" w:rsidRPr="00FC0D08" w:rsidRDefault="00487866">
            <w:pPr>
              <w:pStyle w:val="NormalWeb"/>
              <w:spacing w:before="0" w:beforeAutospacing="0" w:after="0" w:afterAutospacing="0"/>
              <w:jc w:val="center"/>
              <w:rPr>
                <w:sz w:val="22"/>
                <w:szCs w:val="22"/>
              </w:rPr>
            </w:pPr>
            <w:r w:rsidRPr="00FC0D08">
              <w:rPr>
                <w:rFonts w:ascii="Calibri" w:hAnsi="Calibri"/>
                <w:i/>
                <w:iCs/>
                <w:color w:val="000000"/>
                <w:sz w:val="22"/>
                <w:szCs w:val="22"/>
              </w:rPr>
              <w:t>Must Reply</w:t>
            </w:r>
          </w:p>
        </w:tc>
      </w:tr>
    </w:tbl>
    <w:p w14:paraId="6E4A67E1" w14:textId="77777777" w:rsidR="008672AD" w:rsidRDefault="008672AD" w:rsidP="008672AD">
      <w:pPr>
        <w:pStyle w:val="Heading2"/>
        <w:ind w:left="720"/>
        <w:rPr>
          <w:rFonts w:eastAsia="Times New Roman"/>
          <w:b/>
          <w:bCs/>
          <w:color w:val="000000" w:themeColor="text1"/>
          <w:sz w:val="24"/>
          <w:szCs w:val="24"/>
          <w:lang w:eastAsia="en-GB"/>
        </w:rPr>
      </w:pPr>
    </w:p>
    <w:p w14:paraId="1E761AD5" w14:textId="095DCB3C" w:rsidR="006601E0" w:rsidRPr="002C614E" w:rsidRDefault="00A41770" w:rsidP="00920D90">
      <w:pPr>
        <w:pStyle w:val="Heading2"/>
        <w:numPr>
          <w:ilvl w:val="0"/>
          <w:numId w:val="24"/>
        </w:numPr>
        <w:rPr>
          <w:rFonts w:eastAsia="Times New Roman"/>
          <w:b/>
          <w:bCs/>
          <w:color w:val="000000" w:themeColor="text1"/>
          <w:sz w:val="24"/>
          <w:szCs w:val="24"/>
          <w:lang w:eastAsia="en-GB"/>
        </w:rPr>
      </w:pPr>
      <w:bookmarkStart w:id="20" w:name="_Toc172897396"/>
      <w:r w:rsidRPr="002C614E">
        <w:rPr>
          <w:rFonts w:eastAsia="Times New Roman"/>
          <w:b/>
          <w:bCs/>
          <w:color w:val="000000" w:themeColor="text1"/>
          <w:sz w:val="24"/>
          <w:szCs w:val="24"/>
          <w:lang w:eastAsia="en-GB"/>
        </w:rPr>
        <w:t>Photographs conveying before and after impact of the Programme</w:t>
      </w:r>
      <w:bookmarkEnd w:id="20"/>
      <w:r w:rsidRPr="002C614E">
        <w:rPr>
          <w:rFonts w:eastAsia="Times New Roman"/>
          <w:b/>
          <w:bCs/>
          <w:color w:val="000000" w:themeColor="text1"/>
          <w:sz w:val="24"/>
          <w:szCs w:val="24"/>
          <w:lang w:eastAsia="en-GB"/>
        </w:rPr>
        <w:t xml:space="preserve"> </w:t>
      </w:r>
    </w:p>
    <w:p w14:paraId="1BB513E1" w14:textId="54F2ADA6" w:rsidR="006601E0" w:rsidRPr="002C614E" w:rsidRDefault="00A41770" w:rsidP="00547019">
      <w:pPr>
        <w:ind w:left="720"/>
        <w:rPr>
          <w:rFonts w:asciiTheme="minorHAnsi" w:hAnsiTheme="minorHAnsi" w:cstheme="minorHAnsi"/>
          <w:sz w:val="22"/>
          <w:szCs w:val="22"/>
        </w:rPr>
      </w:pPr>
      <w:r w:rsidRPr="002C614E">
        <w:rPr>
          <w:rFonts w:asciiTheme="minorHAnsi" w:hAnsiTheme="minorHAnsi" w:cstheme="minorHAnsi"/>
          <w:sz w:val="22"/>
          <w:szCs w:val="22"/>
        </w:rPr>
        <w:t>(a maximum of 3 impact situations may be shared per Programme)</w:t>
      </w:r>
    </w:p>
    <w:tbl>
      <w:tblPr>
        <w:tblW w:w="0" w:type="auto"/>
        <w:tblInd w:w="610" w:type="dxa"/>
        <w:tblCellMar>
          <w:top w:w="15" w:type="dxa"/>
          <w:left w:w="15" w:type="dxa"/>
          <w:bottom w:w="15" w:type="dxa"/>
          <w:right w:w="15" w:type="dxa"/>
        </w:tblCellMar>
        <w:tblLook w:val="04A0" w:firstRow="1" w:lastRow="0" w:firstColumn="1" w:lastColumn="0" w:noHBand="0" w:noVBand="1"/>
      </w:tblPr>
      <w:tblGrid>
        <w:gridCol w:w="1590"/>
        <w:gridCol w:w="2255"/>
      </w:tblGrid>
      <w:tr w:rsidR="00123246" w:rsidRPr="002C614E" w14:paraId="4B7EFFF9" w14:textId="77777777" w:rsidTr="00E65A68">
        <w:trPr>
          <w:trHeight w:val="349"/>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D0E14F" w14:textId="77777777" w:rsidR="00123246" w:rsidRPr="002C614E" w:rsidRDefault="00123246" w:rsidP="00E65A68">
            <w:pPr>
              <w:rPr>
                <w:sz w:val="22"/>
                <w:szCs w:val="22"/>
              </w:rPr>
            </w:pPr>
            <w:r w:rsidRPr="002C614E">
              <w:rPr>
                <w:rFonts w:ascii="Calibri" w:hAnsi="Calibri"/>
                <w:b/>
                <w:bCs/>
                <w:i/>
                <w:iCs/>
                <w:color w:val="000000"/>
                <w:sz w:val="22"/>
                <w:szCs w:val="22"/>
              </w:rPr>
              <w:t>S1: Upto Rs1 Cr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607BEC" w14:textId="77777777" w:rsidR="00123246" w:rsidRPr="002C614E" w:rsidRDefault="00123246" w:rsidP="00E65A68">
            <w:pPr>
              <w:rPr>
                <w:sz w:val="22"/>
                <w:szCs w:val="22"/>
              </w:rPr>
            </w:pPr>
            <w:r w:rsidRPr="002C614E">
              <w:rPr>
                <w:rFonts w:ascii="Calibri" w:hAnsi="Calibri"/>
                <w:b/>
                <w:bCs/>
                <w:i/>
                <w:iCs/>
                <w:color w:val="000000"/>
                <w:sz w:val="22"/>
                <w:szCs w:val="22"/>
              </w:rPr>
              <w:t>  S2: More than Rs1 Cr </w:t>
            </w:r>
          </w:p>
        </w:tc>
      </w:tr>
      <w:tr w:rsidR="00123246" w:rsidRPr="002C614E" w14:paraId="1D8E9CFE" w14:textId="77777777" w:rsidTr="00E65A6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2EDB61" w14:textId="77777777" w:rsidR="00123246" w:rsidRPr="002C614E" w:rsidRDefault="00123246" w:rsidP="00E65A68">
            <w:pPr>
              <w:rPr>
                <w:sz w:val="22"/>
                <w:szCs w:val="22"/>
              </w:rPr>
            </w:pPr>
            <w:r w:rsidRPr="002C614E">
              <w:rPr>
                <w:rFonts w:ascii="Calibri" w:hAnsi="Calibri"/>
                <w:i/>
                <w:iCs/>
                <w:color w:val="000000"/>
                <w:sz w:val="22"/>
                <w:szCs w:val="22"/>
              </w:rPr>
              <w:t>Must Reply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A315F8" w14:textId="77777777" w:rsidR="00123246" w:rsidRPr="002C614E" w:rsidRDefault="00123246" w:rsidP="00E65A68">
            <w:pPr>
              <w:rPr>
                <w:sz w:val="22"/>
                <w:szCs w:val="22"/>
              </w:rPr>
            </w:pPr>
            <w:r w:rsidRPr="002C614E">
              <w:rPr>
                <w:rFonts w:ascii="Calibri" w:hAnsi="Calibri"/>
                <w:i/>
                <w:iCs/>
                <w:color w:val="000000"/>
                <w:sz w:val="22"/>
                <w:szCs w:val="22"/>
              </w:rPr>
              <w:t>Must Reply</w:t>
            </w:r>
          </w:p>
        </w:tc>
      </w:tr>
    </w:tbl>
    <w:p w14:paraId="6F49829F" w14:textId="77777777" w:rsidR="008672AD" w:rsidRPr="002C614E" w:rsidRDefault="008672AD" w:rsidP="008672AD">
      <w:pPr>
        <w:pStyle w:val="Heading2"/>
        <w:ind w:left="720"/>
        <w:rPr>
          <w:rFonts w:eastAsia="Times New Roman"/>
          <w:b/>
          <w:bCs/>
          <w:color w:val="000000" w:themeColor="text1"/>
          <w:sz w:val="24"/>
          <w:szCs w:val="24"/>
          <w:lang w:eastAsia="en-GB"/>
        </w:rPr>
      </w:pPr>
    </w:p>
    <w:p w14:paraId="0DD4FD95" w14:textId="7224F6BC" w:rsidR="00A41770" w:rsidRPr="002C614E" w:rsidRDefault="00A41770" w:rsidP="008672AD">
      <w:pPr>
        <w:pStyle w:val="Heading2"/>
        <w:numPr>
          <w:ilvl w:val="0"/>
          <w:numId w:val="24"/>
        </w:numPr>
        <w:rPr>
          <w:rFonts w:eastAsia="Times New Roman"/>
          <w:b/>
          <w:bCs/>
          <w:color w:val="000000" w:themeColor="text1"/>
          <w:sz w:val="24"/>
          <w:szCs w:val="24"/>
          <w:lang w:eastAsia="en-GB"/>
        </w:rPr>
      </w:pPr>
      <w:bookmarkStart w:id="21" w:name="_Toc172897397"/>
      <w:r w:rsidRPr="002C614E">
        <w:rPr>
          <w:rFonts w:eastAsia="Times New Roman"/>
          <w:b/>
          <w:bCs/>
          <w:color w:val="000000" w:themeColor="text1"/>
          <w:sz w:val="24"/>
          <w:szCs w:val="24"/>
          <w:lang w:eastAsia="en-GB"/>
        </w:rPr>
        <w:t>A</w:t>
      </w:r>
      <w:r w:rsidR="00FF28AF" w:rsidRPr="002C614E">
        <w:rPr>
          <w:rFonts w:eastAsia="Times New Roman"/>
          <w:b/>
          <w:bCs/>
          <w:color w:val="000000" w:themeColor="text1"/>
          <w:sz w:val="24"/>
          <w:szCs w:val="24"/>
          <w:lang w:eastAsia="en-GB"/>
        </w:rPr>
        <w:t>nnexures</w:t>
      </w:r>
      <w:bookmarkEnd w:id="21"/>
    </w:p>
    <w:tbl>
      <w:tblPr>
        <w:tblW w:w="0" w:type="auto"/>
        <w:tblInd w:w="610" w:type="dxa"/>
        <w:tblCellMar>
          <w:top w:w="15" w:type="dxa"/>
          <w:left w:w="15" w:type="dxa"/>
          <w:bottom w:w="15" w:type="dxa"/>
          <w:right w:w="15" w:type="dxa"/>
        </w:tblCellMar>
        <w:tblLook w:val="04A0" w:firstRow="1" w:lastRow="0" w:firstColumn="1" w:lastColumn="0" w:noHBand="0" w:noVBand="1"/>
      </w:tblPr>
      <w:tblGrid>
        <w:gridCol w:w="1590"/>
        <w:gridCol w:w="2255"/>
      </w:tblGrid>
      <w:tr w:rsidR="00123246" w:rsidRPr="00FC0D08" w14:paraId="6DA138B0" w14:textId="77777777" w:rsidTr="00E65A68">
        <w:trPr>
          <w:trHeight w:val="349"/>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94595E" w14:textId="77777777" w:rsidR="00123246" w:rsidRPr="00FC0D08" w:rsidRDefault="00123246" w:rsidP="00E65A68">
            <w:pPr>
              <w:rPr>
                <w:sz w:val="22"/>
                <w:szCs w:val="22"/>
              </w:rPr>
            </w:pPr>
            <w:r w:rsidRPr="00FC0D08">
              <w:rPr>
                <w:rFonts w:ascii="Calibri" w:hAnsi="Calibri"/>
                <w:b/>
                <w:bCs/>
                <w:i/>
                <w:iCs/>
                <w:color w:val="000000"/>
                <w:sz w:val="22"/>
                <w:szCs w:val="22"/>
              </w:rPr>
              <w:t>S1: Upto Rs1 Cr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355240" w14:textId="77777777" w:rsidR="00123246" w:rsidRPr="00FC0D08" w:rsidRDefault="00123246" w:rsidP="00E65A68">
            <w:pPr>
              <w:rPr>
                <w:sz w:val="22"/>
                <w:szCs w:val="22"/>
              </w:rPr>
            </w:pPr>
            <w:r w:rsidRPr="00FC0D08">
              <w:rPr>
                <w:rFonts w:ascii="Calibri" w:hAnsi="Calibri"/>
                <w:b/>
                <w:bCs/>
                <w:i/>
                <w:iCs/>
                <w:color w:val="000000"/>
                <w:sz w:val="22"/>
                <w:szCs w:val="22"/>
              </w:rPr>
              <w:t>  S2: More than Rs1 Cr </w:t>
            </w:r>
          </w:p>
        </w:tc>
      </w:tr>
      <w:tr w:rsidR="00123246" w:rsidRPr="00FC0D08" w14:paraId="4EEE144D" w14:textId="77777777" w:rsidTr="00E65A6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08B72A" w14:textId="77777777" w:rsidR="00123246" w:rsidRPr="00FC0D08" w:rsidRDefault="00123246" w:rsidP="00E65A68">
            <w:pPr>
              <w:rPr>
                <w:sz w:val="22"/>
                <w:szCs w:val="22"/>
              </w:rPr>
            </w:pPr>
            <w:r w:rsidRPr="00FC0D08">
              <w:rPr>
                <w:rFonts w:ascii="Calibri" w:hAnsi="Calibri"/>
                <w:i/>
                <w:iCs/>
                <w:color w:val="000000"/>
                <w:sz w:val="22"/>
                <w:szCs w:val="22"/>
              </w:rPr>
              <w:t>Must Reply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67B095" w14:textId="77777777" w:rsidR="00123246" w:rsidRPr="00FC0D08" w:rsidRDefault="00123246" w:rsidP="00E65A68">
            <w:pPr>
              <w:rPr>
                <w:sz w:val="22"/>
                <w:szCs w:val="22"/>
              </w:rPr>
            </w:pPr>
            <w:r w:rsidRPr="00FC0D08">
              <w:rPr>
                <w:rFonts w:ascii="Calibri" w:hAnsi="Calibri"/>
                <w:i/>
                <w:iCs/>
                <w:color w:val="000000"/>
                <w:sz w:val="22"/>
                <w:szCs w:val="22"/>
              </w:rPr>
              <w:t>Must Reply</w:t>
            </w:r>
          </w:p>
        </w:tc>
      </w:tr>
    </w:tbl>
    <w:p w14:paraId="3B40BAAE" w14:textId="78572DD2" w:rsidR="00A41770" w:rsidRPr="00FC0D08" w:rsidRDefault="00A41770" w:rsidP="00547019">
      <w:pPr>
        <w:pStyle w:val="NormalWeb"/>
        <w:spacing w:before="0" w:beforeAutospacing="0" w:after="0" w:afterAutospacing="0"/>
        <w:rPr>
          <w:color w:val="000000"/>
          <w:sz w:val="22"/>
          <w:szCs w:val="22"/>
        </w:rPr>
      </w:pPr>
      <w:r w:rsidRPr="00FC0D08">
        <w:rPr>
          <w:rFonts w:ascii="Calibri" w:hAnsi="Calibri"/>
          <w:color w:val="000000"/>
          <w:sz w:val="22"/>
          <w:szCs w:val="22"/>
        </w:rPr>
        <w:t>   </w:t>
      </w:r>
    </w:p>
    <w:tbl>
      <w:tblPr>
        <w:tblW w:w="0" w:type="auto"/>
        <w:tblCellMar>
          <w:top w:w="15" w:type="dxa"/>
          <w:left w:w="15" w:type="dxa"/>
          <w:bottom w:w="15" w:type="dxa"/>
          <w:right w:w="15" w:type="dxa"/>
        </w:tblCellMar>
        <w:tblLook w:val="04A0" w:firstRow="1" w:lastRow="0" w:firstColumn="1" w:lastColumn="0" w:noHBand="0" w:noVBand="1"/>
      </w:tblPr>
      <w:tblGrid>
        <w:gridCol w:w="10315"/>
        <w:gridCol w:w="460"/>
        <w:gridCol w:w="425"/>
        <w:gridCol w:w="567"/>
      </w:tblGrid>
      <w:tr w:rsidR="00A41770" w:rsidRPr="00FC0D08" w14:paraId="44D3ACC1" w14:textId="77777777" w:rsidTr="00547019">
        <w:trPr>
          <w:trHeight w:val="328"/>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467B14" w14:textId="49B387D8" w:rsidR="00A41770" w:rsidRPr="00FC0D08" w:rsidRDefault="00920D90" w:rsidP="003D215D">
            <w:pPr>
              <w:pStyle w:val="NormalWeb"/>
              <w:spacing w:before="0" w:beforeAutospacing="0" w:after="0" w:afterAutospacing="0"/>
              <w:ind w:left="-120"/>
              <w:jc w:val="center"/>
              <w:rPr>
                <w:sz w:val="22"/>
                <w:szCs w:val="22"/>
              </w:rPr>
            </w:pPr>
            <w:r w:rsidRPr="00FC0D08">
              <w:rPr>
                <w:rFonts w:ascii="Calibri" w:hAnsi="Calibri"/>
                <w:b/>
                <w:bCs/>
                <w:color w:val="000000"/>
                <w:sz w:val="22"/>
                <w:szCs w:val="22"/>
              </w:rPr>
              <w:t>Item</w:t>
            </w:r>
          </w:p>
        </w:tc>
        <w:tc>
          <w:tcPr>
            <w:tcW w:w="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EC8E3F" w14:textId="405FE0D6" w:rsidR="00A41770" w:rsidRPr="00FC0D08" w:rsidRDefault="00021DF5" w:rsidP="00F01058">
            <w:pPr>
              <w:pStyle w:val="NormalWeb"/>
              <w:spacing w:before="0" w:beforeAutospacing="0" w:after="0" w:afterAutospacing="0"/>
              <w:ind w:left="-120"/>
              <w:jc w:val="center"/>
              <w:rPr>
                <w:sz w:val="22"/>
                <w:szCs w:val="22"/>
              </w:rPr>
            </w:pPr>
            <w:r>
              <w:rPr>
                <w:rFonts w:ascii="Calibri" w:hAnsi="Calibri"/>
                <w:b/>
                <w:bCs/>
                <w:color w:val="000000"/>
                <w:sz w:val="22"/>
                <w:szCs w:val="22"/>
              </w:rPr>
              <w:t>NA</w:t>
            </w:r>
          </w:p>
        </w:tc>
        <w:tc>
          <w:tcPr>
            <w:tcW w:w="4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19FAE0" w14:textId="1DDEFC3E" w:rsidR="00A41770" w:rsidRPr="00FC0D08" w:rsidRDefault="00021DF5" w:rsidP="00F01058">
            <w:pPr>
              <w:pStyle w:val="NormalWeb"/>
              <w:spacing w:before="0" w:beforeAutospacing="0" w:after="0" w:afterAutospacing="0"/>
              <w:ind w:left="-120"/>
              <w:jc w:val="center"/>
              <w:rPr>
                <w:sz w:val="22"/>
                <w:szCs w:val="22"/>
              </w:rPr>
            </w:pPr>
            <w:r>
              <w:rPr>
                <w:rFonts w:ascii="Calibri" w:hAnsi="Calibri"/>
                <w:b/>
                <w:bCs/>
                <w:color w:val="000000"/>
                <w:sz w:val="22"/>
                <w:szCs w:val="22"/>
              </w:rPr>
              <w:t>Yes</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BA441C" w14:textId="4D84D7AE" w:rsidR="00A41770" w:rsidRPr="00FC0D08" w:rsidRDefault="00A41770" w:rsidP="00F01058">
            <w:pPr>
              <w:pStyle w:val="NormalWeb"/>
              <w:spacing w:before="0" w:beforeAutospacing="0" w:after="0" w:afterAutospacing="0"/>
              <w:ind w:left="-120"/>
              <w:jc w:val="center"/>
              <w:rPr>
                <w:sz w:val="22"/>
                <w:szCs w:val="22"/>
              </w:rPr>
            </w:pPr>
            <w:r w:rsidRPr="00FC0D08">
              <w:rPr>
                <w:rFonts w:ascii="Calibri" w:hAnsi="Calibri"/>
                <w:b/>
                <w:bCs/>
                <w:color w:val="000000"/>
                <w:sz w:val="22"/>
                <w:szCs w:val="22"/>
              </w:rPr>
              <w:t>N</w:t>
            </w:r>
            <w:r w:rsidR="00021DF5">
              <w:rPr>
                <w:rFonts w:ascii="Calibri" w:hAnsi="Calibri"/>
                <w:b/>
                <w:bCs/>
                <w:color w:val="000000"/>
                <w:sz w:val="22"/>
                <w:szCs w:val="22"/>
              </w:rPr>
              <w:t>o</w:t>
            </w:r>
          </w:p>
        </w:tc>
      </w:tr>
      <w:tr w:rsidR="00A41770" w:rsidRPr="00FC0D08" w14:paraId="104AEF40" w14:textId="77777777" w:rsidTr="00547019">
        <w:trPr>
          <w:trHeight w:val="2719"/>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974601" w14:textId="32F602A0" w:rsidR="00A41770" w:rsidRPr="002C614E" w:rsidRDefault="00A41770" w:rsidP="003D215D">
            <w:pPr>
              <w:pStyle w:val="NormalWeb"/>
              <w:numPr>
                <w:ilvl w:val="0"/>
                <w:numId w:val="25"/>
              </w:numPr>
              <w:spacing w:before="0" w:beforeAutospacing="0" w:after="0" w:afterAutospacing="0"/>
              <w:rPr>
                <w:sz w:val="22"/>
                <w:szCs w:val="22"/>
              </w:rPr>
            </w:pPr>
            <w:r w:rsidRPr="002C614E">
              <w:rPr>
                <w:rFonts w:ascii="Calibri" w:hAnsi="Calibri"/>
                <w:color w:val="000000"/>
                <w:sz w:val="22"/>
                <w:szCs w:val="22"/>
              </w:rPr>
              <w:lastRenderedPageBreak/>
              <w:t>Blank copy of any questionnaire or survey forms used</w:t>
            </w:r>
          </w:p>
          <w:p w14:paraId="51653854" w14:textId="79248304" w:rsidR="00A41770" w:rsidRPr="002C614E" w:rsidRDefault="00A41770" w:rsidP="003D215D">
            <w:pPr>
              <w:pStyle w:val="NormalWeb"/>
              <w:numPr>
                <w:ilvl w:val="0"/>
                <w:numId w:val="25"/>
              </w:numPr>
              <w:spacing w:before="0" w:beforeAutospacing="0" w:after="0" w:afterAutospacing="0"/>
              <w:rPr>
                <w:sz w:val="22"/>
                <w:szCs w:val="22"/>
              </w:rPr>
            </w:pPr>
            <w:r w:rsidRPr="002C614E">
              <w:rPr>
                <w:rFonts w:ascii="Calibri" w:hAnsi="Calibri"/>
                <w:color w:val="000000"/>
                <w:sz w:val="22"/>
                <w:szCs w:val="22"/>
              </w:rPr>
              <w:t>Summary analysis of surveys undertaken</w:t>
            </w:r>
          </w:p>
          <w:p w14:paraId="25DD1051" w14:textId="08C31BFB" w:rsidR="00A41770" w:rsidRPr="002C614E" w:rsidRDefault="00A41770" w:rsidP="003D215D">
            <w:pPr>
              <w:pStyle w:val="NormalWeb"/>
              <w:numPr>
                <w:ilvl w:val="0"/>
                <w:numId w:val="25"/>
              </w:numPr>
              <w:spacing w:before="0" w:beforeAutospacing="0" w:after="0" w:afterAutospacing="0"/>
              <w:rPr>
                <w:sz w:val="22"/>
                <w:szCs w:val="22"/>
              </w:rPr>
            </w:pPr>
            <w:r w:rsidRPr="002C614E">
              <w:rPr>
                <w:rFonts w:ascii="Calibri" w:hAnsi="Calibri"/>
                <w:color w:val="000000"/>
                <w:sz w:val="22"/>
                <w:szCs w:val="22"/>
              </w:rPr>
              <w:t>Impact Map linking outputs and outcomes to activities</w:t>
            </w:r>
          </w:p>
          <w:p w14:paraId="2CC7C0D4" w14:textId="46ED494B" w:rsidR="00A41770" w:rsidRPr="002C614E" w:rsidRDefault="00A41770" w:rsidP="003D215D">
            <w:pPr>
              <w:pStyle w:val="NormalWeb"/>
              <w:numPr>
                <w:ilvl w:val="0"/>
                <w:numId w:val="25"/>
              </w:numPr>
              <w:spacing w:before="0" w:beforeAutospacing="0" w:after="0" w:afterAutospacing="0"/>
              <w:rPr>
                <w:sz w:val="22"/>
                <w:szCs w:val="22"/>
              </w:rPr>
            </w:pPr>
            <w:r w:rsidRPr="002C614E">
              <w:rPr>
                <w:rFonts w:ascii="Calibri" w:hAnsi="Calibri"/>
                <w:color w:val="000000"/>
                <w:sz w:val="22"/>
                <w:szCs w:val="22"/>
              </w:rPr>
              <w:t>Copies of other consultation detail</w:t>
            </w:r>
            <w:r w:rsidR="003D215D" w:rsidRPr="002C614E">
              <w:rPr>
                <w:rFonts w:ascii="Calibri" w:hAnsi="Calibri"/>
                <w:color w:val="000000"/>
                <w:sz w:val="22"/>
                <w:szCs w:val="22"/>
              </w:rPr>
              <w:t>s</w:t>
            </w:r>
            <w:r w:rsidRPr="002C614E">
              <w:rPr>
                <w:rFonts w:ascii="Calibri" w:hAnsi="Calibri"/>
                <w:color w:val="000000"/>
                <w:sz w:val="22"/>
                <w:szCs w:val="22"/>
              </w:rPr>
              <w:t xml:space="preserve"> (such as focus group write-ups, workshop notes, etc.)</w:t>
            </w:r>
          </w:p>
          <w:p w14:paraId="063D50D9" w14:textId="03727ED5" w:rsidR="00A41770" w:rsidRPr="002C614E" w:rsidRDefault="00A41770" w:rsidP="003D215D">
            <w:pPr>
              <w:pStyle w:val="NormalWeb"/>
              <w:numPr>
                <w:ilvl w:val="0"/>
                <w:numId w:val="25"/>
              </w:numPr>
              <w:spacing w:before="0" w:beforeAutospacing="0" w:after="0" w:afterAutospacing="0"/>
              <w:rPr>
                <w:sz w:val="22"/>
                <w:szCs w:val="22"/>
              </w:rPr>
            </w:pPr>
            <w:r w:rsidRPr="002C614E">
              <w:rPr>
                <w:rFonts w:ascii="Calibri" w:hAnsi="Calibri"/>
                <w:color w:val="000000"/>
                <w:sz w:val="22"/>
                <w:szCs w:val="22"/>
              </w:rPr>
              <w:t>Copies of evidence summarised or quoted in the social impact report      </w:t>
            </w:r>
          </w:p>
          <w:p w14:paraId="79534169" w14:textId="5A7860CF" w:rsidR="00A41770" w:rsidRPr="002C614E" w:rsidRDefault="00A41770" w:rsidP="003D215D">
            <w:pPr>
              <w:pStyle w:val="NormalWeb"/>
              <w:numPr>
                <w:ilvl w:val="0"/>
                <w:numId w:val="25"/>
              </w:numPr>
              <w:spacing w:before="0" w:beforeAutospacing="0" w:after="0" w:afterAutospacing="0"/>
              <w:rPr>
                <w:sz w:val="22"/>
                <w:szCs w:val="22"/>
              </w:rPr>
            </w:pPr>
            <w:r w:rsidRPr="002C614E">
              <w:rPr>
                <w:rFonts w:ascii="Calibri" w:hAnsi="Calibri"/>
                <w:color w:val="000000"/>
                <w:sz w:val="22"/>
                <w:szCs w:val="22"/>
              </w:rPr>
              <w:t>Notes of the previous social impact assessment meetings (when applicable)</w:t>
            </w:r>
          </w:p>
          <w:p w14:paraId="0A015C46" w14:textId="5A6860F1" w:rsidR="00A41770" w:rsidRPr="002C614E" w:rsidRDefault="00A41770" w:rsidP="003D215D">
            <w:pPr>
              <w:pStyle w:val="NormalWeb"/>
              <w:numPr>
                <w:ilvl w:val="0"/>
                <w:numId w:val="25"/>
              </w:numPr>
              <w:spacing w:before="0" w:beforeAutospacing="0" w:after="0" w:afterAutospacing="0"/>
              <w:rPr>
                <w:sz w:val="22"/>
                <w:szCs w:val="22"/>
              </w:rPr>
            </w:pPr>
            <w:r w:rsidRPr="002C614E">
              <w:rPr>
                <w:rFonts w:ascii="Calibri" w:hAnsi="Calibri"/>
                <w:color w:val="000000"/>
                <w:sz w:val="22"/>
                <w:szCs w:val="22"/>
              </w:rPr>
              <w:t xml:space="preserve">Past Social Impact Assessment Statements for the projects </w:t>
            </w:r>
            <w:r w:rsidR="003D215D" w:rsidRPr="002C614E">
              <w:rPr>
                <w:rFonts w:ascii="Calibri" w:hAnsi="Calibri"/>
                <w:color w:val="000000"/>
                <w:sz w:val="22"/>
                <w:szCs w:val="22"/>
              </w:rPr>
              <w:t>f</w:t>
            </w:r>
            <w:r w:rsidRPr="002C614E">
              <w:rPr>
                <w:rFonts w:ascii="Calibri" w:hAnsi="Calibri"/>
                <w:color w:val="000000"/>
                <w:sz w:val="22"/>
                <w:szCs w:val="22"/>
              </w:rPr>
              <w:t>unded by the Listed Security (when applicable)</w:t>
            </w:r>
          </w:p>
          <w:p w14:paraId="713D981B" w14:textId="69F62E30" w:rsidR="00A41770" w:rsidRPr="002C614E" w:rsidRDefault="00A41770" w:rsidP="003D215D">
            <w:pPr>
              <w:pStyle w:val="NormalWeb"/>
              <w:numPr>
                <w:ilvl w:val="0"/>
                <w:numId w:val="25"/>
              </w:numPr>
              <w:spacing w:before="0" w:beforeAutospacing="0" w:after="0" w:afterAutospacing="0"/>
              <w:rPr>
                <w:sz w:val="22"/>
                <w:szCs w:val="22"/>
              </w:rPr>
            </w:pPr>
            <w:r w:rsidRPr="002C614E">
              <w:rPr>
                <w:rFonts w:ascii="Calibri" w:hAnsi="Calibri"/>
                <w:color w:val="000000"/>
                <w:sz w:val="22"/>
                <w:szCs w:val="22"/>
              </w:rPr>
              <w:t>Completion certificate of approved mandatory capacity building workshops</w:t>
            </w:r>
          </w:p>
          <w:p w14:paraId="3AE70FE9" w14:textId="77777777" w:rsidR="002C614E" w:rsidRPr="002C614E" w:rsidRDefault="00A41770" w:rsidP="002C614E">
            <w:pPr>
              <w:pStyle w:val="NormalWeb"/>
              <w:numPr>
                <w:ilvl w:val="0"/>
                <w:numId w:val="25"/>
              </w:numPr>
              <w:spacing w:before="0" w:beforeAutospacing="0" w:after="0" w:afterAutospacing="0"/>
              <w:rPr>
                <w:sz w:val="22"/>
                <w:szCs w:val="22"/>
              </w:rPr>
            </w:pPr>
            <w:r w:rsidRPr="002C614E">
              <w:rPr>
                <w:rFonts w:ascii="Calibri" w:hAnsi="Calibri"/>
                <w:color w:val="000000"/>
                <w:sz w:val="22"/>
                <w:szCs w:val="22"/>
              </w:rPr>
              <w:t>Case Studies/ Stakeholder Testimonials      </w:t>
            </w:r>
          </w:p>
          <w:p w14:paraId="0F203EE6" w14:textId="138A4789" w:rsidR="00A41770" w:rsidRPr="002C614E" w:rsidRDefault="00A41770" w:rsidP="002C614E">
            <w:pPr>
              <w:pStyle w:val="NormalWeb"/>
              <w:numPr>
                <w:ilvl w:val="0"/>
                <w:numId w:val="25"/>
              </w:numPr>
              <w:spacing w:before="0" w:beforeAutospacing="0" w:after="0" w:afterAutospacing="0"/>
              <w:rPr>
                <w:sz w:val="22"/>
                <w:szCs w:val="22"/>
              </w:rPr>
            </w:pPr>
            <w:r w:rsidRPr="002C614E">
              <w:rPr>
                <w:rFonts w:ascii="Calibri" w:hAnsi="Calibri"/>
                <w:color w:val="000000"/>
                <w:sz w:val="22"/>
                <w:szCs w:val="22"/>
              </w:rPr>
              <w:t>All stand-alone reports and that have contributed to the organisation’s </w:t>
            </w:r>
            <w:r w:rsidR="003D215D" w:rsidRPr="002C614E">
              <w:rPr>
                <w:rFonts w:ascii="Calibri" w:hAnsi="Calibri"/>
                <w:color w:val="000000"/>
                <w:sz w:val="22"/>
                <w:szCs w:val="22"/>
              </w:rPr>
              <w:t>impact reporting for this period</w:t>
            </w:r>
          </w:p>
        </w:tc>
        <w:tc>
          <w:tcPr>
            <w:tcW w:w="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19BC45" w14:textId="53A0D41F" w:rsidR="00A41770" w:rsidRPr="00FC0D08" w:rsidRDefault="00A41770" w:rsidP="00F01058">
            <w:pPr>
              <w:pStyle w:val="NormalWeb"/>
              <w:spacing w:before="0" w:beforeAutospacing="0" w:after="0" w:afterAutospacing="0"/>
              <w:ind w:left="-120"/>
              <w:jc w:val="center"/>
              <w:rPr>
                <w:sz w:val="22"/>
                <w:szCs w:val="22"/>
              </w:rPr>
            </w:pPr>
          </w:p>
        </w:tc>
        <w:tc>
          <w:tcPr>
            <w:tcW w:w="4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587E2D" w14:textId="5BF68832" w:rsidR="00A41770" w:rsidRPr="00FC0D08" w:rsidRDefault="00A41770" w:rsidP="00F01058">
            <w:pPr>
              <w:pStyle w:val="NormalWeb"/>
              <w:spacing w:before="0" w:beforeAutospacing="0" w:after="0" w:afterAutospacing="0"/>
              <w:ind w:left="-120"/>
              <w:jc w:val="center"/>
              <w:rPr>
                <w:sz w:val="22"/>
                <w:szCs w:val="22"/>
              </w:rPr>
            </w:pP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ED7FC0" w14:textId="1BD3C553" w:rsidR="00A41770" w:rsidRPr="00FC0D08" w:rsidRDefault="00A41770" w:rsidP="00F01058">
            <w:pPr>
              <w:pStyle w:val="NormalWeb"/>
              <w:spacing w:before="0" w:beforeAutospacing="0" w:after="0" w:afterAutospacing="0"/>
              <w:ind w:left="-120"/>
              <w:jc w:val="center"/>
              <w:rPr>
                <w:sz w:val="22"/>
                <w:szCs w:val="22"/>
              </w:rPr>
            </w:pPr>
          </w:p>
        </w:tc>
      </w:tr>
    </w:tbl>
    <w:p w14:paraId="25C91F87" w14:textId="77777777" w:rsidR="00A41770" w:rsidRPr="00D056EE" w:rsidRDefault="00A41770" w:rsidP="00A41770">
      <w:pPr>
        <w:pStyle w:val="NormalWeb"/>
        <w:spacing w:before="0" w:beforeAutospacing="0" w:after="0" w:afterAutospacing="0"/>
        <w:ind w:left="720"/>
        <w:rPr>
          <w:rFonts w:asciiTheme="minorHAnsi" w:hAnsiTheme="minorHAnsi" w:cstheme="minorHAnsi"/>
          <w:color w:val="000000"/>
          <w:sz w:val="22"/>
          <w:szCs w:val="22"/>
        </w:rPr>
      </w:pPr>
      <w:r w:rsidRPr="00D056EE">
        <w:rPr>
          <w:rFonts w:asciiTheme="minorHAnsi" w:hAnsiTheme="minorHAnsi" w:cstheme="minorHAnsi"/>
          <w:color w:val="000000"/>
          <w:sz w:val="22"/>
          <w:szCs w:val="22"/>
        </w:rPr>
        <w:t> </w:t>
      </w:r>
    </w:p>
    <w:p w14:paraId="0B716C55" w14:textId="7CFCA3C6" w:rsidR="003D215D" w:rsidRPr="00D056EE" w:rsidRDefault="003D215D" w:rsidP="00547019">
      <w:pPr>
        <w:spacing w:after="240"/>
        <w:jc w:val="center"/>
        <w:rPr>
          <w:rFonts w:asciiTheme="minorHAnsi" w:hAnsiTheme="minorHAnsi" w:cstheme="minorHAnsi"/>
          <w:color w:val="000000"/>
          <w:sz w:val="22"/>
          <w:szCs w:val="22"/>
        </w:rPr>
      </w:pPr>
      <w:r w:rsidRPr="00D056EE">
        <w:rPr>
          <w:rFonts w:asciiTheme="minorHAnsi" w:hAnsiTheme="minorHAnsi" w:cstheme="minorHAnsi"/>
          <w:color w:val="000000"/>
          <w:sz w:val="22"/>
          <w:szCs w:val="22"/>
        </w:rPr>
        <w:t>End of</w:t>
      </w:r>
      <w:r w:rsidR="000B4876" w:rsidRPr="00D056EE">
        <w:rPr>
          <w:rFonts w:asciiTheme="minorHAnsi" w:hAnsiTheme="minorHAnsi" w:cstheme="minorHAnsi"/>
          <w:color w:val="000000"/>
          <w:sz w:val="22"/>
          <w:szCs w:val="22"/>
        </w:rPr>
        <w:t xml:space="preserve"> </w:t>
      </w:r>
      <w:r w:rsidRPr="00D056EE">
        <w:rPr>
          <w:rFonts w:asciiTheme="minorHAnsi" w:hAnsiTheme="minorHAnsi" w:cstheme="minorHAnsi"/>
          <w:color w:val="000000"/>
          <w:sz w:val="22"/>
          <w:szCs w:val="22"/>
        </w:rPr>
        <w:t xml:space="preserve">Sub-Section </w:t>
      </w:r>
      <w:r w:rsidR="000B4876" w:rsidRPr="00D056EE">
        <w:rPr>
          <w:rFonts w:asciiTheme="minorHAnsi" w:hAnsiTheme="minorHAnsi" w:cstheme="minorHAnsi"/>
          <w:color w:val="000000"/>
          <w:sz w:val="22"/>
          <w:szCs w:val="22"/>
        </w:rPr>
        <w:t>1</w:t>
      </w:r>
      <w:r w:rsidR="00831C17">
        <w:rPr>
          <w:rFonts w:asciiTheme="minorHAnsi" w:hAnsiTheme="minorHAnsi" w:cstheme="minorHAnsi"/>
          <w:color w:val="000000"/>
          <w:sz w:val="22"/>
          <w:szCs w:val="22"/>
        </w:rPr>
        <w:t>B</w:t>
      </w:r>
      <w:r w:rsidR="000B4876" w:rsidRPr="00D056EE">
        <w:rPr>
          <w:rFonts w:asciiTheme="minorHAnsi" w:hAnsiTheme="minorHAnsi" w:cstheme="minorHAnsi"/>
          <w:color w:val="000000"/>
          <w:sz w:val="22"/>
          <w:szCs w:val="22"/>
        </w:rPr>
        <w:t>.</w:t>
      </w:r>
      <w:r w:rsidRPr="00D056EE">
        <w:rPr>
          <w:rFonts w:asciiTheme="minorHAnsi" w:hAnsiTheme="minorHAnsi" w:cstheme="minorHAnsi"/>
          <w:color w:val="000000"/>
          <w:sz w:val="22"/>
          <w:szCs w:val="22"/>
        </w:rPr>
        <w:t>2.1</w:t>
      </w:r>
      <w:r w:rsidR="002E5B47" w:rsidRPr="00D056EE">
        <w:rPr>
          <w:rFonts w:asciiTheme="minorHAnsi" w:hAnsiTheme="minorHAnsi" w:cstheme="minorHAnsi"/>
          <w:color w:val="000000"/>
          <w:sz w:val="22"/>
          <w:szCs w:val="22"/>
        </w:rPr>
        <w:t xml:space="preserve">Use </w:t>
      </w:r>
      <w:r w:rsidRPr="00D056EE">
        <w:rPr>
          <w:rFonts w:asciiTheme="minorHAnsi" w:hAnsiTheme="minorHAnsi" w:cstheme="minorHAnsi"/>
          <w:color w:val="000000"/>
          <w:sz w:val="22"/>
          <w:szCs w:val="22"/>
        </w:rPr>
        <w:t>Sub-Section</w:t>
      </w:r>
      <w:r w:rsidR="002E5B47" w:rsidRPr="00D056EE">
        <w:rPr>
          <w:rFonts w:asciiTheme="minorHAnsi" w:hAnsiTheme="minorHAnsi" w:cstheme="minorHAnsi"/>
          <w:color w:val="000000"/>
          <w:sz w:val="22"/>
          <w:szCs w:val="22"/>
        </w:rPr>
        <w:t xml:space="preserve"> 1</w:t>
      </w:r>
      <w:r w:rsidR="00831C17">
        <w:rPr>
          <w:rFonts w:asciiTheme="minorHAnsi" w:hAnsiTheme="minorHAnsi" w:cstheme="minorHAnsi"/>
          <w:color w:val="000000"/>
          <w:sz w:val="22"/>
          <w:szCs w:val="22"/>
        </w:rPr>
        <w:t>B</w:t>
      </w:r>
      <w:r w:rsidR="002E5B47" w:rsidRPr="00D056EE">
        <w:rPr>
          <w:rFonts w:asciiTheme="minorHAnsi" w:hAnsiTheme="minorHAnsi" w:cstheme="minorHAnsi"/>
          <w:color w:val="000000"/>
          <w:sz w:val="22"/>
          <w:szCs w:val="22"/>
        </w:rPr>
        <w:t>.2</w:t>
      </w:r>
      <w:r w:rsidRPr="00D056EE">
        <w:rPr>
          <w:rFonts w:asciiTheme="minorHAnsi" w:hAnsiTheme="minorHAnsi" w:cstheme="minorHAnsi"/>
          <w:color w:val="000000"/>
          <w:sz w:val="22"/>
          <w:szCs w:val="22"/>
        </w:rPr>
        <w:t xml:space="preserve"> </w:t>
      </w:r>
      <w:r w:rsidR="002E5B47" w:rsidRPr="00D056EE">
        <w:rPr>
          <w:rFonts w:asciiTheme="minorHAnsi" w:hAnsiTheme="minorHAnsi" w:cstheme="minorHAnsi"/>
          <w:color w:val="000000"/>
          <w:sz w:val="22"/>
          <w:szCs w:val="22"/>
        </w:rPr>
        <w:t xml:space="preserve">format </w:t>
      </w:r>
      <w:r w:rsidRPr="00D056EE">
        <w:rPr>
          <w:rFonts w:asciiTheme="minorHAnsi" w:hAnsiTheme="minorHAnsi" w:cstheme="minorHAnsi"/>
          <w:color w:val="000000"/>
          <w:sz w:val="22"/>
          <w:szCs w:val="22"/>
        </w:rPr>
        <w:t>for each Programme Report</w:t>
      </w:r>
      <w:r w:rsidR="00904D7E" w:rsidRPr="00D056EE">
        <w:rPr>
          <w:rStyle w:val="FootnoteReference"/>
          <w:rFonts w:asciiTheme="minorHAnsi" w:hAnsiTheme="minorHAnsi" w:cstheme="minorHAnsi"/>
          <w:color w:val="000000"/>
          <w:sz w:val="22"/>
          <w:szCs w:val="22"/>
        </w:rPr>
        <w:footnoteReference w:id="5"/>
      </w:r>
      <w:r w:rsidR="00904D7E" w:rsidRPr="00D056EE">
        <w:rPr>
          <w:rFonts w:asciiTheme="minorHAnsi" w:hAnsiTheme="minorHAnsi" w:cstheme="minorHAnsi"/>
          <w:color w:val="000000"/>
          <w:sz w:val="22"/>
          <w:szCs w:val="22"/>
        </w:rPr>
        <w:t xml:space="preserve"> </w:t>
      </w:r>
      <w:r w:rsidRPr="00D056EE">
        <w:rPr>
          <w:rFonts w:asciiTheme="minorHAnsi" w:hAnsiTheme="minorHAnsi" w:cstheme="minorHAnsi"/>
          <w:color w:val="000000"/>
          <w:sz w:val="22"/>
          <w:szCs w:val="22"/>
        </w:rPr>
        <w:t>with Title Prefixed by</w:t>
      </w:r>
      <w:r w:rsidR="000B4876" w:rsidRPr="00D056EE">
        <w:rPr>
          <w:rFonts w:asciiTheme="minorHAnsi" w:hAnsiTheme="minorHAnsi" w:cstheme="minorHAnsi"/>
          <w:color w:val="000000"/>
          <w:sz w:val="22"/>
          <w:szCs w:val="22"/>
        </w:rPr>
        <w:t xml:space="preserve"> Sub-section</w:t>
      </w:r>
      <w:r w:rsidRPr="00D056EE">
        <w:rPr>
          <w:rFonts w:asciiTheme="minorHAnsi" w:hAnsiTheme="minorHAnsi" w:cstheme="minorHAnsi"/>
          <w:color w:val="000000"/>
          <w:sz w:val="22"/>
          <w:szCs w:val="22"/>
        </w:rPr>
        <w:t xml:space="preserve"> </w:t>
      </w:r>
      <w:r w:rsidR="000B4876" w:rsidRPr="00D056EE">
        <w:rPr>
          <w:rFonts w:asciiTheme="minorHAnsi" w:hAnsiTheme="minorHAnsi" w:cstheme="minorHAnsi"/>
          <w:color w:val="000000"/>
          <w:sz w:val="22"/>
          <w:szCs w:val="22"/>
        </w:rPr>
        <w:t>1</w:t>
      </w:r>
      <w:r w:rsidR="00831C17">
        <w:rPr>
          <w:rFonts w:asciiTheme="minorHAnsi" w:hAnsiTheme="minorHAnsi" w:cstheme="minorHAnsi"/>
          <w:color w:val="000000"/>
          <w:sz w:val="22"/>
          <w:szCs w:val="22"/>
        </w:rPr>
        <w:t>B</w:t>
      </w:r>
      <w:r w:rsidR="000B4876" w:rsidRPr="00D056EE">
        <w:rPr>
          <w:rFonts w:asciiTheme="minorHAnsi" w:hAnsiTheme="minorHAnsi" w:cstheme="minorHAnsi"/>
          <w:color w:val="000000"/>
          <w:sz w:val="22"/>
          <w:szCs w:val="22"/>
        </w:rPr>
        <w:t>.</w:t>
      </w:r>
      <w:r w:rsidRPr="00D056EE">
        <w:rPr>
          <w:rFonts w:asciiTheme="minorHAnsi" w:hAnsiTheme="minorHAnsi" w:cstheme="minorHAnsi"/>
          <w:color w:val="000000"/>
          <w:sz w:val="22"/>
          <w:szCs w:val="22"/>
        </w:rPr>
        <w:t xml:space="preserve">2.2, </w:t>
      </w:r>
      <w:r w:rsidR="000B4876" w:rsidRPr="00D056EE">
        <w:rPr>
          <w:rFonts w:asciiTheme="minorHAnsi" w:hAnsiTheme="minorHAnsi" w:cstheme="minorHAnsi"/>
          <w:color w:val="000000"/>
          <w:sz w:val="22"/>
          <w:szCs w:val="22"/>
        </w:rPr>
        <w:t>1</w:t>
      </w:r>
      <w:r w:rsidR="00831C17">
        <w:rPr>
          <w:rFonts w:asciiTheme="minorHAnsi" w:hAnsiTheme="minorHAnsi" w:cstheme="minorHAnsi"/>
          <w:color w:val="000000"/>
          <w:sz w:val="22"/>
          <w:szCs w:val="22"/>
        </w:rPr>
        <w:t>B</w:t>
      </w:r>
      <w:r w:rsidR="000B4876" w:rsidRPr="00D056EE">
        <w:rPr>
          <w:rFonts w:asciiTheme="minorHAnsi" w:hAnsiTheme="minorHAnsi" w:cstheme="minorHAnsi"/>
          <w:color w:val="000000"/>
          <w:sz w:val="22"/>
          <w:szCs w:val="22"/>
        </w:rPr>
        <w:t>.</w:t>
      </w:r>
      <w:r w:rsidRPr="00D056EE">
        <w:rPr>
          <w:rFonts w:asciiTheme="minorHAnsi" w:hAnsiTheme="minorHAnsi" w:cstheme="minorHAnsi"/>
          <w:color w:val="000000"/>
          <w:sz w:val="22"/>
          <w:szCs w:val="22"/>
        </w:rPr>
        <w:t xml:space="preserve">2.3, </w:t>
      </w:r>
      <w:r w:rsidR="000B4876" w:rsidRPr="00D056EE">
        <w:rPr>
          <w:rFonts w:asciiTheme="minorHAnsi" w:hAnsiTheme="minorHAnsi" w:cstheme="minorHAnsi"/>
          <w:color w:val="000000"/>
          <w:sz w:val="22"/>
          <w:szCs w:val="22"/>
        </w:rPr>
        <w:t>1</w:t>
      </w:r>
      <w:r w:rsidR="00831C17">
        <w:rPr>
          <w:rFonts w:asciiTheme="minorHAnsi" w:hAnsiTheme="minorHAnsi" w:cstheme="minorHAnsi"/>
          <w:color w:val="000000"/>
          <w:sz w:val="22"/>
          <w:szCs w:val="22"/>
        </w:rPr>
        <w:t>B</w:t>
      </w:r>
      <w:r w:rsidR="000B4876" w:rsidRPr="00D056EE">
        <w:rPr>
          <w:rFonts w:asciiTheme="minorHAnsi" w:hAnsiTheme="minorHAnsi" w:cstheme="minorHAnsi"/>
          <w:color w:val="000000"/>
          <w:sz w:val="22"/>
          <w:szCs w:val="22"/>
        </w:rPr>
        <w:t>.</w:t>
      </w:r>
      <w:r w:rsidRPr="00D056EE">
        <w:rPr>
          <w:rFonts w:asciiTheme="minorHAnsi" w:hAnsiTheme="minorHAnsi" w:cstheme="minorHAnsi"/>
          <w:color w:val="000000"/>
          <w:sz w:val="22"/>
          <w:szCs w:val="22"/>
        </w:rPr>
        <w:t xml:space="preserve">2.4, </w:t>
      </w:r>
      <w:r w:rsidR="000B4876" w:rsidRPr="00D056EE">
        <w:rPr>
          <w:rFonts w:asciiTheme="minorHAnsi" w:hAnsiTheme="minorHAnsi" w:cstheme="minorHAnsi"/>
          <w:color w:val="000000"/>
          <w:sz w:val="22"/>
          <w:szCs w:val="22"/>
        </w:rPr>
        <w:t>1</w:t>
      </w:r>
      <w:r w:rsidR="00831C17">
        <w:rPr>
          <w:rFonts w:asciiTheme="minorHAnsi" w:hAnsiTheme="minorHAnsi" w:cstheme="minorHAnsi"/>
          <w:color w:val="000000"/>
          <w:sz w:val="22"/>
          <w:szCs w:val="22"/>
        </w:rPr>
        <w:t>B</w:t>
      </w:r>
      <w:r w:rsidR="000B4876" w:rsidRPr="00D056EE">
        <w:rPr>
          <w:rFonts w:asciiTheme="minorHAnsi" w:hAnsiTheme="minorHAnsi" w:cstheme="minorHAnsi"/>
          <w:color w:val="000000"/>
          <w:sz w:val="22"/>
          <w:szCs w:val="22"/>
        </w:rPr>
        <w:t>.</w:t>
      </w:r>
      <w:r w:rsidRPr="00D056EE">
        <w:rPr>
          <w:rFonts w:asciiTheme="minorHAnsi" w:hAnsiTheme="minorHAnsi" w:cstheme="minorHAnsi"/>
          <w:color w:val="000000"/>
          <w:sz w:val="22"/>
          <w:szCs w:val="22"/>
        </w:rPr>
        <w:t>2.5 and so on</w:t>
      </w:r>
      <w:r w:rsidR="002E5B47" w:rsidRPr="00D056EE">
        <w:rPr>
          <w:rFonts w:asciiTheme="minorHAnsi" w:hAnsiTheme="minorHAnsi" w:cstheme="minorHAnsi"/>
          <w:color w:val="000000"/>
          <w:sz w:val="22"/>
          <w:szCs w:val="22"/>
        </w:rPr>
        <w:t xml:space="preserve"> for reporting additional projects totalling to 67 percent of total programme expenditure in the financial year under review mentioned at </w:t>
      </w:r>
    </w:p>
    <w:p w14:paraId="4385D7C9" w14:textId="77777777" w:rsidR="00547019" w:rsidRPr="00FC0D08" w:rsidRDefault="00547019" w:rsidP="00547019">
      <w:pPr>
        <w:pStyle w:val="NormalWeb"/>
        <w:spacing w:before="240" w:beforeAutospacing="0" w:after="240" w:afterAutospacing="0"/>
        <w:ind w:firstLine="720"/>
        <w:jc w:val="both"/>
        <w:rPr>
          <w:color w:val="000000"/>
          <w:sz w:val="22"/>
          <w:szCs w:val="22"/>
        </w:rPr>
      </w:pPr>
      <w:r w:rsidRPr="00FC0D08">
        <w:rPr>
          <w:rFonts w:ascii="Calibri" w:hAnsi="Calibri"/>
          <w:b/>
          <w:bCs/>
          <w:i/>
          <w:iCs/>
          <w:color w:val="000000"/>
          <w:sz w:val="22"/>
          <w:szCs w:val="22"/>
        </w:rPr>
        <w:t>SSE may specify additional parameters that may be required to be disclosed by SE in its AIR</w:t>
      </w:r>
    </w:p>
    <w:p w14:paraId="6B4C7FC9" w14:textId="5D5BBDAC" w:rsidR="00D10E33" w:rsidRPr="00FC0D08" w:rsidRDefault="00D10E33">
      <w:pPr>
        <w:rPr>
          <w:color w:val="000000"/>
          <w:sz w:val="22"/>
          <w:szCs w:val="22"/>
        </w:rPr>
      </w:pPr>
      <w:r w:rsidRPr="00FC0D08">
        <w:rPr>
          <w:color w:val="000000"/>
          <w:sz w:val="22"/>
          <w:szCs w:val="22"/>
        </w:rPr>
        <w:br w:type="page"/>
      </w:r>
    </w:p>
    <w:p w14:paraId="238860A1" w14:textId="77777777" w:rsidR="00A41770" w:rsidRPr="00FC0D08" w:rsidRDefault="00A41770" w:rsidP="00A41770">
      <w:pPr>
        <w:rPr>
          <w:color w:val="000000"/>
          <w:sz w:val="22"/>
          <w:szCs w:val="22"/>
        </w:rPr>
      </w:pPr>
    </w:p>
    <w:p w14:paraId="45E14B08" w14:textId="009B98E1" w:rsidR="00904D7E" w:rsidRPr="00FC0D08" w:rsidRDefault="00904D7E" w:rsidP="00FF28AF">
      <w:pPr>
        <w:pStyle w:val="Heading1"/>
        <w:jc w:val="center"/>
        <w:rPr>
          <w:rFonts w:asciiTheme="minorHAnsi" w:hAnsiTheme="minorHAnsi"/>
          <w:sz w:val="44"/>
          <w:szCs w:val="44"/>
        </w:rPr>
      </w:pPr>
      <w:bookmarkStart w:id="22" w:name="_Toc172897398"/>
      <w:r w:rsidRPr="00FC0D08">
        <w:rPr>
          <w:rFonts w:asciiTheme="minorHAnsi" w:hAnsiTheme="minorHAnsi"/>
          <w:sz w:val="44"/>
          <w:szCs w:val="44"/>
        </w:rPr>
        <w:t>Form 1</w:t>
      </w:r>
      <w:r w:rsidR="00831C17">
        <w:rPr>
          <w:rFonts w:asciiTheme="minorHAnsi" w:hAnsiTheme="minorHAnsi"/>
          <w:sz w:val="44"/>
          <w:szCs w:val="44"/>
        </w:rPr>
        <w:t>B</w:t>
      </w:r>
      <w:r w:rsidRPr="00FC0D08">
        <w:rPr>
          <w:rFonts w:asciiTheme="minorHAnsi" w:hAnsiTheme="minorHAnsi"/>
          <w:sz w:val="44"/>
          <w:szCs w:val="44"/>
        </w:rPr>
        <w:t>.</w:t>
      </w:r>
      <w:r w:rsidR="00831C17">
        <w:rPr>
          <w:rFonts w:asciiTheme="minorHAnsi" w:hAnsiTheme="minorHAnsi"/>
          <w:sz w:val="44"/>
          <w:szCs w:val="44"/>
        </w:rPr>
        <w:t>3</w:t>
      </w:r>
      <w:bookmarkEnd w:id="22"/>
    </w:p>
    <w:p w14:paraId="70CF3FE5" w14:textId="36FA92DF" w:rsidR="00A41770" w:rsidRPr="00FC0D08" w:rsidRDefault="00A41770" w:rsidP="00FF28AF">
      <w:pPr>
        <w:pStyle w:val="Heading1"/>
        <w:jc w:val="center"/>
        <w:rPr>
          <w:rFonts w:asciiTheme="minorHAnsi" w:hAnsiTheme="minorHAnsi"/>
          <w:sz w:val="44"/>
          <w:szCs w:val="44"/>
        </w:rPr>
      </w:pPr>
      <w:bookmarkStart w:id="23" w:name="_Toc172897399"/>
      <w:r w:rsidRPr="00FC0D08">
        <w:rPr>
          <w:rFonts w:asciiTheme="minorHAnsi" w:hAnsiTheme="minorHAnsi"/>
          <w:sz w:val="44"/>
          <w:szCs w:val="44"/>
        </w:rPr>
        <w:t>Declaration</w:t>
      </w:r>
      <w:bookmarkEnd w:id="23"/>
    </w:p>
    <w:tbl>
      <w:tblPr>
        <w:tblW w:w="0" w:type="auto"/>
        <w:tblInd w:w="720" w:type="dxa"/>
        <w:tblCellMar>
          <w:top w:w="15" w:type="dxa"/>
          <w:left w:w="15" w:type="dxa"/>
          <w:bottom w:w="15" w:type="dxa"/>
          <w:right w:w="15" w:type="dxa"/>
        </w:tblCellMar>
        <w:tblLook w:val="04A0" w:firstRow="1" w:lastRow="0" w:firstColumn="1" w:lastColumn="0" w:noHBand="0" w:noVBand="1"/>
      </w:tblPr>
      <w:tblGrid>
        <w:gridCol w:w="1590"/>
        <w:gridCol w:w="2255"/>
      </w:tblGrid>
      <w:tr w:rsidR="00123246" w:rsidRPr="00FC0D08" w14:paraId="6943A196" w14:textId="77777777" w:rsidTr="00123246">
        <w:trPr>
          <w:trHeight w:val="349"/>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E8CA38" w14:textId="77777777" w:rsidR="00123246" w:rsidRPr="00FC0D08" w:rsidRDefault="00123246" w:rsidP="00E65A68">
            <w:pPr>
              <w:rPr>
                <w:sz w:val="22"/>
                <w:szCs w:val="22"/>
              </w:rPr>
            </w:pPr>
            <w:r w:rsidRPr="00FC0D08">
              <w:rPr>
                <w:rFonts w:ascii="Calibri" w:hAnsi="Calibri"/>
                <w:b/>
                <w:bCs/>
                <w:i/>
                <w:iCs/>
                <w:color w:val="000000"/>
                <w:sz w:val="22"/>
                <w:szCs w:val="22"/>
              </w:rPr>
              <w:t>S1: Upto Rs1 Cr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A2AFEB" w14:textId="77777777" w:rsidR="00123246" w:rsidRPr="00FC0D08" w:rsidRDefault="00123246" w:rsidP="00E65A68">
            <w:pPr>
              <w:rPr>
                <w:sz w:val="22"/>
                <w:szCs w:val="22"/>
              </w:rPr>
            </w:pPr>
            <w:r w:rsidRPr="00FC0D08">
              <w:rPr>
                <w:rFonts w:ascii="Calibri" w:hAnsi="Calibri"/>
                <w:b/>
                <w:bCs/>
                <w:i/>
                <w:iCs/>
                <w:color w:val="000000"/>
                <w:sz w:val="22"/>
                <w:szCs w:val="22"/>
              </w:rPr>
              <w:t>  S2: More than Rs1 Cr </w:t>
            </w:r>
          </w:p>
        </w:tc>
      </w:tr>
      <w:tr w:rsidR="00123246" w:rsidRPr="00FC0D08" w14:paraId="29DCA98F" w14:textId="77777777" w:rsidTr="0012324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9AE1D0" w14:textId="77777777" w:rsidR="00123246" w:rsidRPr="00FC0D08" w:rsidRDefault="00123246" w:rsidP="00E65A68">
            <w:pPr>
              <w:rPr>
                <w:sz w:val="22"/>
                <w:szCs w:val="22"/>
              </w:rPr>
            </w:pPr>
            <w:r w:rsidRPr="00FC0D08">
              <w:rPr>
                <w:rFonts w:ascii="Calibri" w:hAnsi="Calibri"/>
                <w:i/>
                <w:iCs/>
                <w:color w:val="000000"/>
                <w:sz w:val="22"/>
                <w:szCs w:val="22"/>
              </w:rPr>
              <w:t>Must Reply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D5DF19" w14:textId="77777777" w:rsidR="00123246" w:rsidRPr="00FC0D08" w:rsidRDefault="00123246" w:rsidP="00E65A68">
            <w:pPr>
              <w:rPr>
                <w:sz w:val="22"/>
                <w:szCs w:val="22"/>
              </w:rPr>
            </w:pPr>
            <w:r w:rsidRPr="00FC0D08">
              <w:rPr>
                <w:rFonts w:ascii="Calibri" w:hAnsi="Calibri"/>
                <w:i/>
                <w:iCs/>
                <w:color w:val="000000"/>
                <w:sz w:val="22"/>
                <w:szCs w:val="22"/>
              </w:rPr>
              <w:t>Must Reply</w:t>
            </w:r>
          </w:p>
        </w:tc>
      </w:tr>
    </w:tbl>
    <w:p w14:paraId="59D33A63" w14:textId="77777777" w:rsidR="00A41770" w:rsidRPr="00FC0D08" w:rsidRDefault="00A41770" w:rsidP="00A41770">
      <w:pPr>
        <w:rPr>
          <w:color w:val="000000"/>
          <w:sz w:val="22"/>
          <w:szCs w:val="22"/>
        </w:rPr>
      </w:pPr>
    </w:p>
    <w:p w14:paraId="1773CE18" w14:textId="77777777" w:rsidR="00A41770" w:rsidRPr="00FC0D08" w:rsidRDefault="00A41770" w:rsidP="000F5187">
      <w:pPr>
        <w:pStyle w:val="NormalWeb"/>
        <w:spacing w:before="240" w:beforeAutospacing="0" w:after="240" w:afterAutospacing="0"/>
        <w:ind w:left="720"/>
        <w:rPr>
          <w:color w:val="000000"/>
          <w:sz w:val="22"/>
          <w:szCs w:val="22"/>
        </w:rPr>
      </w:pPr>
      <w:r w:rsidRPr="00FC0D08">
        <w:rPr>
          <w:rFonts w:ascii="Calibri" w:hAnsi="Calibri"/>
          <w:i/>
          <w:iCs/>
          <w:color w:val="000000"/>
          <w:sz w:val="21"/>
          <w:szCs w:val="21"/>
        </w:rPr>
        <w:t>I hereby certify that all the information provided in this report are correct and that all documents submitted by our organisation are true copies.</w:t>
      </w:r>
    </w:p>
    <w:p w14:paraId="50B6384C" w14:textId="77777777" w:rsidR="00A41770" w:rsidRPr="00FC0D08" w:rsidRDefault="00A41770" w:rsidP="000F5187">
      <w:pPr>
        <w:ind w:left="720"/>
        <w:rPr>
          <w:color w:val="000000"/>
          <w:sz w:val="22"/>
          <w:szCs w:val="22"/>
        </w:rPr>
      </w:pPr>
    </w:p>
    <w:p w14:paraId="799AA3AE" w14:textId="77777777" w:rsidR="00A41770" w:rsidRPr="00FC0D08" w:rsidRDefault="00A41770" w:rsidP="000F5187">
      <w:pPr>
        <w:pStyle w:val="NormalWeb"/>
        <w:spacing w:before="240" w:beforeAutospacing="0" w:after="240" w:afterAutospacing="0"/>
        <w:ind w:left="720"/>
        <w:rPr>
          <w:color w:val="000000"/>
          <w:sz w:val="22"/>
          <w:szCs w:val="22"/>
        </w:rPr>
      </w:pPr>
      <w:r w:rsidRPr="00FC0D08">
        <w:rPr>
          <w:rFonts w:ascii="Calibri" w:hAnsi="Calibri"/>
          <w:i/>
          <w:iCs/>
          <w:color w:val="000000"/>
          <w:sz w:val="22"/>
          <w:szCs w:val="22"/>
        </w:rPr>
        <w:t>Authorised Representative of &lt;………………NPO………………&gt; Name:………………………………..</w:t>
      </w:r>
    </w:p>
    <w:p w14:paraId="3C8655E1" w14:textId="77777777" w:rsidR="00A41770" w:rsidRPr="00FC0D08" w:rsidRDefault="00A41770" w:rsidP="000F5187">
      <w:pPr>
        <w:pStyle w:val="NormalWeb"/>
        <w:spacing w:before="240" w:beforeAutospacing="0" w:after="240" w:afterAutospacing="0"/>
        <w:ind w:left="720"/>
        <w:rPr>
          <w:color w:val="000000"/>
          <w:sz w:val="22"/>
          <w:szCs w:val="22"/>
        </w:rPr>
      </w:pPr>
      <w:r w:rsidRPr="00FC0D08">
        <w:rPr>
          <w:rFonts w:ascii="Calibri" w:hAnsi="Calibri"/>
          <w:i/>
          <w:iCs/>
          <w:color w:val="000000"/>
          <w:sz w:val="22"/>
          <w:szCs w:val="22"/>
        </w:rPr>
        <w:t>Signed:……………………………….   Date:………………………… Place:…………………..</w:t>
      </w:r>
    </w:p>
    <w:p w14:paraId="08996266" w14:textId="77777777" w:rsidR="00A41770" w:rsidRPr="00FC0D08" w:rsidRDefault="00A41770" w:rsidP="000F5187">
      <w:pPr>
        <w:pStyle w:val="NormalWeb"/>
        <w:spacing w:before="240" w:beforeAutospacing="0" w:after="240" w:afterAutospacing="0"/>
        <w:ind w:left="720"/>
        <w:rPr>
          <w:color w:val="000000"/>
          <w:sz w:val="22"/>
          <w:szCs w:val="22"/>
        </w:rPr>
      </w:pPr>
      <w:r w:rsidRPr="00FC0D08">
        <w:rPr>
          <w:rFonts w:ascii="Calibri" w:hAnsi="Calibri"/>
          <w:i/>
          <w:iCs/>
          <w:color w:val="000000"/>
          <w:sz w:val="22"/>
          <w:szCs w:val="22"/>
        </w:rPr>
        <w:t> </w:t>
      </w:r>
    </w:p>
    <w:p w14:paraId="7F60855E" w14:textId="77777777" w:rsidR="00A41770" w:rsidRPr="00FC0D08" w:rsidRDefault="00A41770" w:rsidP="000F5187">
      <w:pPr>
        <w:pStyle w:val="NormalWeb"/>
        <w:spacing w:before="240" w:beforeAutospacing="0" w:after="240" w:afterAutospacing="0"/>
        <w:ind w:left="720"/>
        <w:rPr>
          <w:color w:val="000000"/>
          <w:sz w:val="22"/>
          <w:szCs w:val="22"/>
        </w:rPr>
      </w:pPr>
      <w:r w:rsidRPr="00FC0D08">
        <w:rPr>
          <w:rFonts w:ascii="Calibri" w:hAnsi="Calibri"/>
          <w:i/>
          <w:iCs/>
          <w:color w:val="000000"/>
          <w:sz w:val="22"/>
          <w:szCs w:val="22"/>
        </w:rPr>
        <w:t>Seal of NPO:</w:t>
      </w:r>
    </w:p>
    <w:p w14:paraId="34E96EB2" w14:textId="77777777" w:rsidR="00A41770" w:rsidRPr="00FC0D08" w:rsidRDefault="00A41770" w:rsidP="00A41770">
      <w:pPr>
        <w:spacing w:after="240"/>
        <w:rPr>
          <w:color w:val="000000"/>
          <w:sz w:val="22"/>
          <w:szCs w:val="22"/>
        </w:rPr>
      </w:pPr>
    </w:p>
    <w:p w14:paraId="7A486CC4" w14:textId="77777777" w:rsidR="00A41770" w:rsidRPr="00904D7E" w:rsidRDefault="00A41770" w:rsidP="00A41770">
      <w:pPr>
        <w:pStyle w:val="NormalWeb"/>
        <w:spacing w:before="240" w:beforeAutospacing="0" w:after="240" w:afterAutospacing="0"/>
        <w:ind w:left="720"/>
        <w:rPr>
          <w:color w:val="000000"/>
          <w:sz w:val="22"/>
          <w:szCs w:val="22"/>
        </w:rPr>
      </w:pPr>
      <w:r w:rsidRPr="00FC0D08">
        <w:rPr>
          <w:rFonts w:ascii="Calibri" w:hAnsi="Calibri"/>
          <w:i/>
          <w:iCs/>
          <w:color w:val="000000"/>
          <w:sz w:val="22"/>
          <w:szCs w:val="22"/>
        </w:rPr>
        <w:t>=============================================================================</w:t>
      </w:r>
    </w:p>
    <w:p w14:paraId="47818DB2" w14:textId="3F6BF72D" w:rsidR="00A41770" w:rsidRDefault="00A41770" w:rsidP="00A41770">
      <w:pPr>
        <w:spacing w:after="240"/>
        <w:rPr>
          <w:sz w:val="22"/>
          <w:szCs w:val="22"/>
        </w:rPr>
      </w:pPr>
    </w:p>
    <w:p w14:paraId="77B06B89" w14:textId="51F71E65" w:rsidR="00E570C8" w:rsidRPr="00522850" w:rsidRDefault="00522850" w:rsidP="001025E6">
      <w:pPr>
        <w:pStyle w:val="Heading1"/>
        <w:spacing w:before="0" w:beforeAutospacing="0" w:after="0" w:afterAutospacing="0"/>
        <w:jc w:val="center"/>
        <w:rPr>
          <w:rFonts w:asciiTheme="minorHAnsi" w:hAnsiTheme="minorHAnsi"/>
          <w:sz w:val="44"/>
          <w:szCs w:val="44"/>
        </w:rPr>
      </w:pPr>
      <w:bookmarkStart w:id="24" w:name="_Toc172897400"/>
      <w:r w:rsidRPr="00522850">
        <w:rPr>
          <w:rFonts w:asciiTheme="minorHAnsi" w:hAnsiTheme="minorHAnsi"/>
          <w:sz w:val="44"/>
          <w:szCs w:val="44"/>
        </w:rPr>
        <w:lastRenderedPageBreak/>
        <w:t>Form 1</w:t>
      </w:r>
      <w:r w:rsidR="00831C17">
        <w:rPr>
          <w:rFonts w:asciiTheme="minorHAnsi" w:hAnsiTheme="minorHAnsi"/>
          <w:sz w:val="44"/>
          <w:szCs w:val="44"/>
        </w:rPr>
        <w:t>B</w:t>
      </w:r>
      <w:r w:rsidRPr="00522850">
        <w:rPr>
          <w:rFonts w:asciiTheme="minorHAnsi" w:hAnsiTheme="minorHAnsi"/>
          <w:sz w:val="44"/>
          <w:szCs w:val="44"/>
        </w:rPr>
        <w:t>.</w:t>
      </w:r>
      <w:r w:rsidR="00831C17">
        <w:rPr>
          <w:rFonts w:asciiTheme="minorHAnsi" w:hAnsiTheme="minorHAnsi"/>
          <w:sz w:val="44"/>
          <w:szCs w:val="44"/>
        </w:rPr>
        <w:t>4</w:t>
      </w:r>
      <w:r>
        <w:rPr>
          <w:rFonts w:asciiTheme="minorHAnsi" w:hAnsiTheme="minorHAnsi"/>
          <w:sz w:val="44"/>
          <w:szCs w:val="44"/>
        </w:rPr>
        <w:br/>
      </w:r>
      <w:r w:rsidR="0042411E" w:rsidRPr="00522850">
        <w:rPr>
          <w:rFonts w:asciiTheme="minorHAnsi" w:hAnsiTheme="minorHAnsi"/>
          <w:sz w:val="44"/>
          <w:szCs w:val="44"/>
        </w:rPr>
        <w:t>Statement of Compliance</w:t>
      </w:r>
      <w:bookmarkEnd w:id="24"/>
    </w:p>
    <w:p w14:paraId="461A57E9" w14:textId="77777777" w:rsidR="00E570C8" w:rsidRDefault="00E570C8" w:rsidP="00E570C8">
      <w:pPr>
        <w:jc w:val="center"/>
        <w:rPr>
          <w:rFonts w:ascii="Arial" w:hAnsi="Arial" w:cs="Arial"/>
          <w:color w:val="222222"/>
        </w:rPr>
      </w:pPr>
      <w:r>
        <w:rPr>
          <w:rFonts w:ascii="Arial" w:hAnsi="Arial" w:cs="Arial"/>
          <w:b/>
          <w:bCs/>
          <w:color w:val="000000"/>
          <w:sz w:val="20"/>
          <w:szCs w:val="20"/>
        </w:rPr>
        <w:t> </w:t>
      </w:r>
    </w:p>
    <w:p w14:paraId="7BAB6A45" w14:textId="16E49AFF" w:rsidR="00E570C8" w:rsidRDefault="00E570C8" w:rsidP="001D5A43">
      <w:pPr>
        <w:ind w:left="360" w:firstLine="720"/>
        <w:rPr>
          <w:rFonts w:ascii="Arial" w:hAnsi="Arial" w:cs="Arial"/>
          <w:color w:val="222222"/>
        </w:rPr>
      </w:pPr>
      <w:r>
        <w:rPr>
          <w:rFonts w:ascii="Arial" w:hAnsi="Arial" w:cs="Arial"/>
          <w:b/>
          <w:bCs/>
          <w:color w:val="000000"/>
          <w:sz w:val="20"/>
          <w:szCs w:val="20"/>
        </w:rPr>
        <w:t>I</w:t>
      </w:r>
      <w:r w:rsidR="00817790">
        <w:rPr>
          <w:rFonts w:ascii="Arial" w:hAnsi="Arial" w:cs="Arial"/>
          <w:b/>
          <w:bCs/>
          <w:color w:val="000000"/>
          <w:sz w:val="20"/>
          <w:szCs w:val="20"/>
        </w:rPr>
        <w:t xml:space="preserve">, </w:t>
      </w:r>
      <w:r>
        <w:rPr>
          <w:rFonts w:ascii="Arial" w:hAnsi="Arial" w:cs="Arial"/>
          <w:b/>
          <w:bCs/>
          <w:color w:val="000000"/>
          <w:sz w:val="20"/>
          <w:szCs w:val="20"/>
        </w:rPr>
        <w:t>…………..( name and designation – Chair / CEO / Equivalent Senior position  ) of ………… ( name of the Social Enterprise ) certify that:</w:t>
      </w:r>
      <w:r>
        <w:rPr>
          <w:rStyle w:val="apple-converted-space"/>
          <w:rFonts w:ascii="Arial" w:hAnsi="Arial" w:cs="Arial"/>
          <w:b/>
          <w:bCs/>
          <w:color w:val="000000"/>
          <w:sz w:val="20"/>
          <w:szCs w:val="20"/>
        </w:rPr>
        <w:t> </w:t>
      </w:r>
    </w:p>
    <w:p w14:paraId="4F779BBF" w14:textId="1055E6A8" w:rsidR="00444D86" w:rsidRPr="00831C17" w:rsidRDefault="00E570C8" w:rsidP="00831C17">
      <w:pPr>
        <w:rPr>
          <w:rFonts w:ascii="Arial" w:hAnsi="Arial" w:cs="Arial"/>
          <w:color w:val="222222"/>
        </w:rPr>
      </w:pPr>
      <w:r>
        <w:rPr>
          <w:rFonts w:ascii="Arial" w:hAnsi="Arial" w:cs="Arial"/>
          <w:b/>
          <w:bCs/>
          <w:color w:val="000000"/>
          <w:sz w:val="20"/>
          <w:szCs w:val="20"/>
        </w:rPr>
        <w:t> </w:t>
      </w:r>
    </w:p>
    <w:p w14:paraId="5ACD29A5" w14:textId="6755DFCE" w:rsidR="001025E6" w:rsidRPr="001025E6" w:rsidRDefault="00E570C8" w:rsidP="002C614E">
      <w:pPr>
        <w:pStyle w:val="m-6710127831042843103msolistparagraph"/>
        <w:numPr>
          <w:ilvl w:val="0"/>
          <w:numId w:val="48"/>
        </w:numPr>
        <w:spacing w:before="0" w:beforeAutospacing="0" w:after="0" w:afterAutospacing="0"/>
        <w:rPr>
          <w:rFonts w:ascii="Calibri" w:hAnsi="Calibri" w:cs="Calibri"/>
          <w:color w:val="000000"/>
        </w:rPr>
      </w:pPr>
      <w:r>
        <w:rPr>
          <w:rFonts w:ascii="Aptos" w:hAnsi="Aptos" w:cs="Calibri"/>
          <w:color w:val="000000"/>
          <w:sz w:val="22"/>
          <w:szCs w:val="22"/>
        </w:rPr>
        <w:t xml:space="preserve">All activities undertaken by the Social Enterprise are in conformity with the objectives as stated in the relevant constitution documents and aligned to the vision, purpose and mission of the Social Enterprise </w:t>
      </w:r>
    </w:p>
    <w:p w14:paraId="6477D752" w14:textId="77777777" w:rsidR="001025E6" w:rsidRPr="002C614E" w:rsidRDefault="001025E6" w:rsidP="001025E6">
      <w:pPr>
        <w:pStyle w:val="m-6710127831042843103msolistparagraph"/>
        <w:spacing w:before="0" w:beforeAutospacing="0" w:after="0" w:afterAutospacing="0"/>
        <w:ind w:left="1440"/>
        <w:rPr>
          <w:rFonts w:ascii="Calibri" w:hAnsi="Calibri" w:cs="Calibri"/>
          <w:color w:val="000000"/>
          <w:sz w:val="8"/>
          <w:szCs w:val="8"/>
        </w:rPr>
      </w:pPr>
    </w:p>
    <w:p w14:paraId="04469B04" w14:textId="77777777" w:rsidR="002C614E" w:rsidRDefault="001025E6" w:rsidP="002C614E">
      <w:pPr>
        <w:pStyle w:val="m-6710127831042843103msolistparagraph"/>
        <w:numPr>
          <w:ilvl w:val="0"/>
          <w:numId w:val="48"/>
        </w:numPr>
        <w:spacing w:before="0" w:beforeAutospacing="0" w:after="0" w:afterAutospacing="0"/>
        <w:rPr>
          <w:rFonts w:ascii="Calibri" w:hAnsi="Calibri" w:cs="Calibri"/>
          <w:color w:val="000000"/>
        </w:rPr>
      </w:pPr>
      <w:r w:rsidRPr="002C614E">
        <w:rPr>
          <w:rFonts w:ascii="Aptos" w:hAnsi="Aptos" w:cs="Calibri"/>
          <w:color w:val="000000"/>
          <w:sz w:val="22"/>
          <w:szCs w:val="22"/>
        </w:rPr>
        <w:t>Activities</w:t>
      </w:r>
      <w:r w:rsidR="00E570C8" w:rsidRPr="002C614E">
        <w:rPr>
          <w:rFonts w:ascii="Aptos" w:hAnsi="Aptos" w:cs="Calibri"/>
          <w:color w:val="000000"/>
          <w:sz w:val="22"/>
          <w:szCs w:val="22"/>
        </w:rPr>
        <w:t xml:space="preserve"> reflect primacy of Social intent in the functioning of the Social Enterprise as per SEBI Act and regulations made thereunder</w:t>
      </w:r>
      <w:r w:rsidRPr="002C614E">
        <w:rPr>
          <w:rFonts w:ascii="Calibri" w:hAnsi="Calibri" w:cs="Calibri"/>
          <w:color w:val="000000"/>
        </w:rPr>
        <w:t xml:space="preserve"> </w:t>
      </w:r>
      <w:r w:rsidR="00163C6C" w:rsidRPr="002C614E">
        <w:rPr>
          <w:rFonts w:ascii="Aptos" w:hAnsi="Aptos" w:cs="Calibri"/>
          <w:color w:val="000000"/>
          <w:sz w:val="22"/>
          <w:szCs w:val="22"/>
        </w:rPr>
        <w:t>that at least 67 percent* of our organisation’s activities cover target population segments</w:t>
      </w:r>
      <w:r w:rsidRPr="002C614E">
        <w:rPr>
          <w:rFonts w:ascii="Aptos" w:hAnsi="Aptos" w:cs="Calibri"/>
          <w:color w:val="000000"/>
          <w:sz w:val="22"/>
          <w:szCs w:val="22"/>
        </w:rPr>
        <w:t>/ entities</w:t>
      </w:r>
      <w:r w:rsidR="00163C6C" w:rsidRPr="002C614E">
        <w:rPr>
          <w:rFonts w:ascii="Aptos" w:hAnsi="Aptos" w:cs="Calibri"/>
          <w:color w:val="000000"/>
          <w:sz w:val="22"/>
          <w:szCs w:val="22"/>
        </w:rPr>
        <w:t xml:space="preserve"> that are under-served or less privileged or live in regions recording lower performance in the development priorities of central or state governments (immediately preceding 3-year average of revenues/ expenditure/ total customer base and/or total number of beneficiaries</w:t>
      </w:r>
      <w:r w:rsidR="002E5794" w:rsidRPr="002C614E">
        <w:rPr>
          <w:rStyle w:val="FootnoteReference"/>
          <w:rFonts w:ascii="Aptos" w:hAnsi="Aptos" w:cs="Calibri"/>
          <w:color w:val="000000"/>
          <w:sz w:val="22"/>
          <w:szCs w:val="22"/>
        </w:rPr>
        <w:footnoteReference w:id="6"/>
      </w:r>
      <w:r w:rsidR="00163C6C" w:rsidRPr="002C614E">
        <w:rPr>
          <w:rFonts w:ascii="Aptos" w:hAnsi="Aptos" w:cs="Calibri"/>
          <w:color w:val="000000"/>
          <w:sz w:val="22"/>
          <w:szCs w:val="22"/>
        </w:rPr>
        <w:t xml:space="preserve">) </w:t>
      </w:r>
    </w:p>
    <w:p w14:paraId="23B5A778" w14:textId="77777777" w:rsidR="002C614E" w:rsidRPr="002C614E" w:rsidRDefault="002C614E" w:rsidP="002C614E">
      <w:pPr>
        <w:pStyle w:val="ListParagraph"/>
        <w:rPr>
          <w:rFonts w:ascii="Aptos" w:hAnsi="Aptos" w:cs="Calibri"/>
          <w:color w:val="000000"/>
          <w:sz w:val="8"/>
          <w:szCs w:val="8"/>
        </w:rPr>
      </w:pPr>
    </w:p>
    <w:p w14:paraId="6F30FFB8" w14:textId="3BCB60A0" w:rsidR="00E570C8" w:rsidRPr="002C614E" w:rsidRDefault="001025E6" w:rsidP="002C614E">
      <w:pPr>
        <w:pStyle w:val="m-6710127831042843103msolistparagraph"/>
        <w:numPr>
          <w:ilvl w:val="0"/>
          <w:numId w:val="48"/>
        </w:numPr>
        <w:spacing w:before="0" w:beforeAutospacing="0" w:after="0" w:afterAutospacing="0"/>
        <w:rPr>
          <w:rFonts w:ascii="Calibri" w:hAnsi="Calibri" w:cs="Calibri"/>
          <w:color w:val="000000"/>
        </w:rPr>
      </w:pPr>
      <w:r w:rsidRPr="002C614E">
        <w:rPr>
          <w:rFonts w:ascii="Aptos" w:hAnsi="Aptos" w:cs="Calibri"/>
          <w:color w:val="000000"/>
          <w:sz w:val="22"/>
          <w:szCs w:val="22"/>
        </w:rPr>
        <w:t>I</w:t>
      </w:r>
      <w:r w:rsidR="00E570C8" w:rsidRPr="002C614E">
        <w:rPr>
          <w:rFonts w:ascii="Aptos" w:hAnsi="Aptos" w:cs="Calibri"/>
          <w:color w:val="000000"/>
          <w:sz w:val="22"/>
          <w:szCs w:val="22"/>
        </w:rPr>
        <w:t xml:space="preserve"> have reviewed the financial statements prepared by the Social Enterprise for the year ended ….. and to the best of </w:t>
      </w:r>
      <w:r w:rsidRPr="002C614E">
        <w:rPr>
          <w:rFonts w:ascii="Aptos" w:hAnsi="Aptos" w:cs="Calibri"/>
          <w:color w:val="000000"/>
          <w:sz w:val="22"/>
          <w:szCs w:val="22"/>
        </w:rPr>
        <w:t>my</w:t>
      </w:r>
      <w:r w:rsidR="00E570C8" w:rsidRPr="002C614E">
        <w:rPr>
          <w:rFonts w:ascii="Aptos" w:hAnsi="Aptos" w:cs="Calibri"/>
          <w:color w:val="000000"/>
          <w:sz w:val="22"/>
          <w:szCs w:val="22"/>
        </w:rPr>
        <w:t xml:space="preserve"> knowledge and belief these Statements do not contain any materially untrue statement or omit any material fact or contain statements that might be misleading.  Further, these Statements together present a true and fair view of the Social Enterprise’s affairs and are in compliance with the relevant Accounting Standards, applicable laws and regulations</w:t>
      </w:r>
    </w:p>
    <w:p w14:paraId="45CF17A0" w14:textId="285988D8" w:rsidR="00E570C8" w:rsidRPr="002C614E" w:rsidRDefault="00E570C8" w:rsidP="002C614E">
      <w:pPr>
        <w:pStyle w:val="m-6710127831042843103msolistparagraph"/>
        <w:spacing w:before="0" w:beforeAutospacing="0" w:after="0" w:afterAutospacing="0"/>
        <w:ind w:left="720" w:firstLine="40"/>
        <w:rPr>
          <w:rFonts w:ascii="Calibri" w:hAnsi="Calibri" w:cs="Calibri"/>
          <w:color w:val="222222"/>
          <w:sz w:val="16"/>
          <w:szCs w:val="16"/>
        </w:rPr>
      </w:pPr>
    </w:p>
    <w:p w14:paraId="34CA3C27" w14:textId="5F4A6133" w:rsidR="00E570C8" w:rsidRDefault="00E570C8" w:rsidP="002C614E">
      <w:pPr>
        <w:pStyle w:val="m-6710127831042843103msolistparagraph"/>
        <w:numPr>
          <w:ilvl w:val="0"/>
          <w:numId w:val="48"/>
        </w:numPr>
        <w:spacing w:before="0" w:beforeAutospacing="0" w:after="0" w:afterAutospacing="0"/>
        <w:rPr>
          <w:rFonts w:ascii="Calibri" w:hAnsi="Calibri" w:cs="Calibri"/>
          <w:color w:val="000000"/>
        </w:rPr>
      </w:pPr>
      <w:r>
        <w:rPr>
          <w:rFonts w:ascii="Aptos" w:hAnsi="Aptos" w:cs="Calibri"/>
          <w:color w:val="000000"/>
          <w:sz w:val="22"/>
          <w:szCs w:val="22"/>
        </w:rPr>
        <w:t xml:space="preserve">To the best of </w:t>
      </w:r>
      <w:r w:rsidR="001025E6">
        <w:rPr>
          <w:rFonts w:ascii="Aptos" w:hAnsi="Aptos" w:cs="Calibri"/>
          <w:color w:val="000000"/>
          <w:sz w:val="22"/>
          <w:szCs w:val="22"/>
        </w:rPr>
        <w:t>my</w:t>
      </w:r>
      <w:r>
        <w:rPr>
          <w:rFonts w:ascii="Aptos" w:hAnsi="Aptos" w:cs="Calibri"/>
          <w:color w:val="000000"/>
          <w:sz w:val="22"/>
          <w:szCs w:val="22"/>
        </w:rPr>
        <w:t xml:space="preserve"> knowledge and belief, no transactions entered into by the Social Enterprise during the year ended ….. are fraudulent, illegal or violative of the laws, regulations and policies and procedures of the Social Enterprise.  </w:t>
      </w:r>
      <w:r w:rsidR="001025E6">
        <w:rPr>
          <w:rFonts w:ascii="Aptos" w:hAnsi="Aptos" w:cs="Calibri"/>
          <w:color w:val="000000"/>
          <w:sz w:val="22"/>
          <w:szCs w:val="22"/>
        </w:rPr>
        <w:t>The Social Enterprise has</w:t>
      </w:r>
      <w:r>
        <w:rPr>
          <w:rFonts w:ascii="Aptos" w:hAnsi="Aptos" w:cs="Calibri"/>
          <w:color w:val="000000"/>
          <w:sz w:val="22"/>
          <w:szCs w:val="22"/>
        </w:rPr>
        <w:t xml:space="preserve"> complied with all applicable laws and regulations as applicable for the Social Enterprise </w:t>
      </w:r>
      <w:r>
        <w:rPr>
          <w:rStyle w:val="apple-converted-space"/>
          <w:rFonts w:ascii="Aptos" w:hAnsi="Aptos" w:cs="Calibri"/>
          <w:color w:val="000000"/>
          <w:sz w:val="22"/>
          <w:szCs w:val="22"/>
        </w:rPr>
        <w:t> </w:t>
      </w:r>
    </w:p>
    <w:p w14:paraId="4D7274A4" w14:textId="0DE3882F" w:rsidR="00E570C8" w:rsidRPr="002C614E" w:rsidRDefault="00E570C8" w:rsidP="002C614E">
      <w:pPr>
        <w:pStyle w:val="m-6710127831042843103msolistparagraph"/>
        <w:spacing w:before="0" w:beforeAutospacing="0" w:after="0" w:afterAutospacing="0"/>
        <w:ind w:left="720" w:firstLine="40"/>
        <w:rPr>
          <w:rFonts w:ascii="Calibri" w:hAnsi="Calibri" w:cs="Calibri"/>
          <w:color w:val="222222"/>
          <w:sz w:val="14"/>
          <w:szCs w:val="14"/>
        </w:rPr>
      </w:pPr>
    </w:p>
    <w:p w14:paraId="3AF19491" w14:textId="25F9A93C" w:rsidR="00E570C8" w:rsidRDefault="001025E6" w:rsidP="002C614E">
      <w:pPr>
        <w:pStyle w:val="m-6710127831042843103msolistparagraph"/>
        <w:numPr>
          <w:ilvl w:val="0"/>
          <w:numId w:val="48"/>
        </w:numPr>
        <w:spacing w:before="0" w:beforeAutospacing="0" w:after="0" w:afterAutospacing="0"/>
        <w:rPr>
          <w:rFonts w:ascii="Calibri" w:hAnsi="Calibri" w:cs="Calibri"/>
          <w:color w:val="000000"/>
        </w:rPr>
      </w:pPr>
      <w:r>
        <w:rPr>
          <w:rFonts w:ascii="Aptos" w:hAnsi="Aptos" w:cs="Calibri"/>
          <w:color w:val="000000"/>
          <w:sz w:val="22"/>
          <w:szCs w:val="22"/>
        </w:rPr>
        <w:t>I</w:t>
      </w:r>
      <w:r w:rsidR="00E570C8">
        <w:rPr>
          <w:rFonts w:ascii="Aptos" w:hAnsi="Aptos" w:cs="Calibri"/>
          <w:color w:val="000000"/>
          <w:sz w:val="22"/>
          <w:szCs w:val="22"/>
        </w:rPr>
        <w:t xml:space="preserve"> accept responsibility for establishing and maintaining internal controls for operations as well as financial reporting and </w:t>
      </w:r>
      <w:r>
        <w:rPr>
          <w:rFonts w:ascii="Aptos" w:hAnsi="Aptos" w:cs="Calibri"/>
          <w:color w:val="000000"/>
          <w:sz w:val="22"/>
          <w:szCs w:val="22"/>
        </w:rPr>
        <w:t>the Social Enterprise</w:t>
      </w:r>
      <w:r w:rsidR="00E570C8">
        <w:rPr>
          <w:rFonts w:ascii="Aptos" w:hAnsi="Aptos" w:cs="Calibri"/>
          <w:color w:val="000000"/>
          <w:sz w:val="22"/>
          <w:szCs w:val="22"/>
        </w:rPr>
        <w:t xml:space="preserve"> ha</w:t>
      </w:r>
      <w:r>
        <w:rPr>
          <w:rFonts w:ascii="Aptos" w:hAnsi="Aptos" w:cs="Calibri"/>
          <w:color w:val="000000"/>
          <w:sz w:val="22"/>
          <w:szCs w:val="22"/>
        </w:rPr>
        <w:t>s</w:t>
      </w:r>
      <w:r w:rsidR="00E570C8">
        <w:rPr>
          <w:rFonts w:ascii="Aptos" w:hAnsi="Aptos" w:cs="Calibri"/>
          <w:color w:val="000000"/>
          <w:sz w:val="22"/>
          <w:szCs w:val="22"/>
        </w:rPr>
        <w:t xml:space="preserve"> implemented and evaluated the effectiveness of internal control systems of the Social enterprise in the conduct of operations and reporting thereon</w:t>
      </w:r>
    </w:p>
    <w:p w14:paraId="60DD421C" w14:textId="6CEC3203" w:rsidR="00E570C8" w:rsidRPr="002C614E" w:rsidRDefault="00E570C8" w:rsidP="002C614E">
      <w:pPr>
        <w:pStyle w:val="m-6710127831042843103msolistparagraph"/>
        <w:spacing w:before="0" w:beforeAutospacing="0" w:after="0" w:afterAutospacing="0"/>
        <w:ind w:left="720" w:firstLine="40"/>
        <w:rPr>
          <w:rFonts w:ascii="Calibri" w:hAnsi="Calibri" w:cs="Calibri"/>
          <w:color w:val="222222"/>
          <w:sz w:val="14"/>
          <w:szCs w:val="14"/>
        </w:rPr>
      </w:pPr>
    </w:p>
    <w:p w14:paraId="233E184C" w14:textId="449A8598" w:rsidR="00E570C8" w:rsidRPr="00522850" w:rsidRDefault="001025E6" w:rsidP="002C614E">
      <w:pPr>
        <w:pStyle w:val="m-6710127831042843103msolistparagraph"/>
        <w:numPr>
          <w:ilvl w:val="0"/>
          <w:numId w:val="48"/>
        </w:numPr>
        <w:spacing w:before="0" w:beforeAutospacing="0" w:after="0" w:afterAutospacing="0"/>
        <w:rPr>
          <w:rStyle w:val="apple-converted-space"/>
          <w:rFonts w:ascii="Calibri" w:hAnsi="Calibri" w:cs="Calibri"/>
          <w:color w:val="000000"/>
        </w:rPr>
      </w:pPr>
      <w:r>
        <w:rPr>
          <w:rFonts w:ascii="Aptos" w:hAnsi="Aptos" w:cs="Calibri"/>
          <w:color w:val="000000"/>
          <w:sz w:val="22"/>
          <w:szCs w:val="22"/>
        </w:rPr>
        <w:t>I am</w:t>
      </w:r>
      <w:r w:rsidR="00E570C8">
        <w:rPr>
          <w:rFonts w:ascii="Aptos" w:hAnsi="Aptos" w:cs="Calibri"/>
          <w:color w:val="000000"/>
          <w:sz w:val="22"/>
          <w:szCs w:val="22"/>
        </w:rPr>
        <w:t xml:space="preserve"> not aware of any instance during the year of significant fraud with involvement therein of the management or any employee having a significant role in the Social Enterprise’s internal control systems</w:t>
      </w:r>
      <w:r>
        <w:rPr>
          <w:rStyle w:val="apple-converted-space"/>
          <w:rFonts w:ascii="Aptos" w:hAnsi="Aptos" w:cs="Calibri"/>
          <w:color w:val="000000"/>
          <w:sz w:val="22"/>
          <w:szCs w:val="22"/>
        </w:rPr>
        <w:t>.</w:t>
      </w:r>
    </w:p>
    <w:p w14:paraId="6FBE2DA6" w14:textId="6DEA2B1E" w:rsidR="00522850" w:rsidRDefault="00522850" w:rsidP="00522850">
      <w:pPr>
        <w:pStyle w:val="m-6710127831042843103msolistparagraph"/>
        <w:spacing w:before="0" w:beforeAutospacing="0" w:after="0" w:afterAutospacing="0"/>
        <w:rPr>
          <w:rStyle w:val="apple-converted-space"/>
          <w:rFonts w:ascii="Aptos" w:hAnsi="Aptos" w:cs="Calibri"/>
          <w:color w:val="000000"/>
          <w:sz w:val="22"/>
          <w:szCs w:val="22"/>
        </w:rPr>
      </w:pPr>
    </w:p>
    <w:p w14:paraId="1FFD33EE" w14:textId="77777777" w:rsidR="002C614E" w:rsidRDefault="002C614E" w:rsidP="001025E6">
      <w:pPr>
        <w:pStyle w:val="NormalWeb"/>
        <w:spacing w:before="0" w:beforeAutospacing="0" w:after="0" w:afterAutospacing="0" w:line="276" w:lineRule="auto"/>
        <w:ind w:left="1440"/>
        <w:rPr>
          <w:rFonts w:ascii="Calibri" w:hAnsi="Calibri"/>
          <w:color w:val="000000"/>
          <w:sz w:val="22"/>
          <w:szCs w:val="22"/>
        </w:rPr>
      </w:pPr>
    </w:p>
    <w:p w14:paraId="1BFA864F" w14:textId="3C478D1C" w:rsidR="00522850" w:rsidRPr="00124275" w:rsidRDefault="00522850" w:rsidP="002C614E">
      <w:pPr>
        <w:pStyle w:val="NormalWeb"/>
        <w:spacing w:before="0" w:beforeAutospacing="0" w:after="0" w:afterAutospacing="0" w:line="276" w:lineRule="auto"/>
        <w:ind w:left="720"/>
        <w:rPr>
          <w:rFonts w:ascii="Calibri" w:hAnsi="Calibri"/>
          <w:color w:val="000000"/>
          <w:sz w:val="22"/>
          <w:szCs w:val="22"/>
        </w:rPr>
      </w:pPr>
      <w:r w:rsidRPr="00124275">
        <w:rPr>
          <w:rFonts w:ascii="Calibri" w:hAnsi="Calibri"/>
          <w:color w:val="000000"/>
          <w:sz w:val="22"/>
          <w:szCs w:val="22"/>
        </w:rPr>
        <w:t>Name:………………………………..</w:t>
      </w:r>
    </w:p>
    <w:p w14:paraId="6BE10DF8" w14:textId="77777777" w:rsidR="00522850" w:rsidRPr="00124275" w:rsidRDefault="00522850" w:rsidP="002C614E">
      <w:pPr>
        <w:pStyle w:val="NormalWeb"/>
        <w:spacing w:before="0" w:beforeAutospacing="0" w:after="0" w:afterAutospacing="0" w:line="276" w:lineRule="auto"/>
        <w:ind w:left="720"/>
        <w:rPr>
          <w:rFonts w:ascii="Calibri" w:hAnsi="Calibri"/>
          <w:color w:val="000000"/>
          <w:sz w:val="22"/>
          <w:szCs w:val="22"/>
        </w:rPr>
      </w:pPr>
      <w:r w:rsidRPr="008C5F04">
        <w:rPr>
          <w:rFonts w:ascii="Arial" w:hAnsi="Arial" w:cs="Arial"/>
          <w:b/>
          <w:bCs/>
          <w:color w:val="000000"/>
          <w:sz w:val="20"/>
          <w:szCs w:val="20"/>
        </w:rPr>
        <w:t>Chair / CEO / Equivalent Senior position </w:t>
      </w:r>
      <w:r w:rsidRPr="00124275">
        <w:rPr>
          <w:rFonts w:ascii="Calibri" w:hAnsi="Calibri"/>
          <w:color w:val="000000"/>
          <w:sz w:val="22"/>
          <w:szCs w:val="22"/>
        </w:rPr>
        <w:t xml:space="preserve"> of &lt;……NPO……&gt; </w:t>
      </w:r>
    </w:p>
    <w:p w14:paraId="4D5A0D31" w14:textId="4FBDF33F" w:rsidR="0095417E" w:rsidRPr="001025E6" w:rsidRDefault="00522850" w:rsidP="002C614E">
      <w:pPr>
        <w:pStyle w:val="NormalWeb"/>
        <w:spacing w:before="0" w:beforeAutospacing="0" w:after="0" w:afterAutospacing="0"/>
        <w:ind w:left="720"/>
        <w:rPr>
          <w:color w:val="000000"/>
          <w:sz w:val="22"/>
          <w:szCs w:val="22"/>
        </w:rPr>
      </w:pPr>
      <w:r w:rsidRPr="00124275">
        <w:rPr>
          <w:rFonts w:ascii="Calibri" w:hAnsi="Calibri"/>
          <w:color w:val="000000"/>
          <w:sz w:val="22"/>
          <w:szCs w:val="22"/>
        </w:rPr>
        <w:t>Signed:……………………………….   Date:………………………… Place:…………………..</w:t>
      </w:r>
      <w:r w:rsidR="001025E6">
        <w:rPr>
          <w:rFonts w:ascii="Calibri" w:hAnsi="Calibri"/>
          <w:color w:val="000000"/>
          <w:sz w:val="22"/>
          <w:szCs w:val="22"/>
        </w:rPr>
        <w:t xml:space="preserve"> </w:t>
      </w:r>
      <w:r w:rsidR="001025E6">
        <w:rPr>
          <w:rFonts w:ascii="Calibri" w:hAnsi="Calibri"/>
          <w:color w:val="000000"/>
          <w:sz w:val="22"/>
          <w:szCs w:val="22"/>
        </w:rPr>
        <w:tab/>
      </w:r>
      <w:r w:rsidR="001025E6">
        <w:rPr>
          <w:rFonts w:ascii="Calibri" w:hAnsi="Calibri"/>
          <w:color w:val="000000"/>
          <w:sz w:val="22"/>
          <w:szCs w:val="22"/>
        </w:rPr>
        <w:tab/>
      </w:r>
      <w:r w:rsidR="002C614E">
        <w:rPr>
          <w:rFonts w:ascii="Calibri" w:hAnsi="Calibri"/>
          <w:color w:val="000000"/>
          <w:sz w:val="22"/>
          <w:szCs w:val="22"/>
        </w:rPr>
        <w:tab/>
      </w:r>
      <w:r w:rsidR="001025E6" w:rsidRPr="00124275">
        <w:rPr>
          <w:rFonts w:ascii="Calibri" w:hAnsi="Calibri"/>
          <w:color w:val="000000"/>
          <w:sz w:val="22"/>
          <w:szCs w:val="22"/>
        </w:rPr>
        <w:t>Seal of NPO:</w:t>
      </w:r>
    </w:p>
    <w:sectPr w:rsidR="0095417E" w:rsidRPr="001025E6" w:rsidSect="00C156A9">
      <w:headerReference w:type="default" r:id="rId9"/>
      <w:footerReference w:type="even" r:id="rId10"/>
      <w:footerReference w:type="default" r:id="rId11"/>
      <w:pgSz w:w="16820" w:h="11900" w:orient="landscape"/>
      <w:pgMar w:top="1036" w:right="851" w:bottom="1134"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DD45C" w14:textId="77777777" w:rsidR="007B2EE2" w:rsidRDefault="007B2EE2" w:rsidP="00856C85">
      <w:r>
        <w:separator/>
      </w:r>
    </w:p>
  </w:endnote>
  <w:endnote w:type="continuationSeparator" w:id="0">
    <w:p w14:paraId="0E353625" w14:textId="77777777" w:rsidR="007B2EE2" w:rsidRDefault="007B2EE2" w:rsidP="00856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97857029"/>
      <w:docPartObj>
        <w:docPartGallery w:val="Page Numbers (Bottom of Page)"/>
        <w:docPartUnique/>
      </w:docPartObj>
    </w:sdtPr>
    <w:sdtEndPr>
      <w:rPr>
        <w:rStyle w:val="PageNumber"/>
      </w:rPr>
    </w:sdtEndPr>
    <w:sdtContent>
      <w:p w14:paraId="22420F0A" w14:textId="6A7C66A6" w:rsidR="00270558" w:rsidRDefault="00270558" w:rsidP="0069643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062EF34" w14:textId="77777777" w:rsidR="00270558" w:rsidRDefault="00270558" w:rsidP="00E90A1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86985624"/>
      <w:docPartObj>
        <w:docPartGallery w:val="Page Numbers (Bottom of Page)"/>
        <w:docPartUnique/>
      </w:docPartObj>
    </w:sdtPr>
    <w:sdtEndPr>
      <w:rPr>
        <w:rStyle w:val="PageNumber"/>
      </w:rPr>
    </w:sdtEndPr>
    <w:sdtContent>
      <w:p w14:paraId="11012CCE" w14:textId="237AA581" w:rsidR="00270558" w:rsidRDefault="00270558" w:rsidP="0069643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787A52">
          <w:rPr>
            <w:rStyle w:val="PageNumber"/>
            <w:noProof/>
          </w:rPr>
          <w:t>3</w:t>
        </w:r>
        <w:r>
          <w:rPr>
            <w:rStyle w:val="PageNumber"/>
          </w:rPr>
          <w:fldChar w:fldCharType="end"/>
        </w:r>
      </w:p>
    </w:sdtContent>
  </w:sdt>
  <w:p w14:paraId="6924497E" w14:textId="77777777" w:rsidR="00270558" w:rsidRDefault="00270558" w:rsidP="00E90A1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9A7F21" w14:textId="77777777" w:rsidR="007B2EE2" w:rsidRDefault="007B2EE2" w:rsidP="00856C85">
      <w:r>
        <w:separator/>
      </w:r>
    </w:p>
  </w:footnote>
  <w:footnote w:type="continuationSeparator" w:id="0">
    <w:p w14:paraId="0C88192A" w14:textId="77777777" w:rsidR="007B2EE2" w:rsidRDefault="007B2EE2" w:rsidP="00856C85">
      <w:r>
        <w:continuationSeparator/>
      </w:r>
    </w:p>
  </w:footnote>
  <w:footnote w:id="1">
    <w:p w14:paraId="229C7757" w14:textId="77777777" w:rsidR="00270558" w:rsidRPr="006B2DA3" w:rsidRDefault="00270558" w:rsidP="006B2DA3">
      <w:pPr>
        <w:pStyle w:val="FootnoteText"/>
        <w:rPr>
          <w:lang w:val="en-US"/>
        </w:rPr>
      </w:pPr>
      <w:r>
        <w:rPr>
          <w:rStyle w:val="FootnoteReference"/>
        </w:rPr>
        <w:footnoteRef/>
      </w:r>
      <w:r w:rsidRPr="006B2DA3">
        <w:t xml:space="preserve">Beneficiaries </w:t>
      </w:r>
      <w:r w:rsidRPr="00BA1928">
        <w:t xml:space="preserve">includes </w:t>
      </w:r>
      <w:r w:rsidRPr="00BA1928">
        <w:rPr>
          <w:rFonts w:cstheme="minorHAnsi"/>
        </w:rPr>
        <w:t>entities such as individual, person, thing, article, unit, body, creature</w:t>
      </w:r>
    </w:p>
    <w:p w14:paraId="1C2BABFD" w14:textId="679B0F28" w:rsidR="00270558" w:rsidRPr="006B2DA3" w:rsidRDefault="00270558">
      <w:pPr>
        <w:pStyle w:val="FootnoteText"/>
        <w:rPr>
          <w:lang w:val="en-US"/>
        </w:rPr>
      </w:pPr>
    </w:p>
  </w:footnote>
  <w:footnote w:id="2">
    <w:p w14:paraId="781A6039" w14:textId="4D67EFEB" w:rsidR="00270558" w:rsidRPr="006B2DA3" w:rsidRDefault="00270558">
      <w:pPr>
        <w:pStyle w:val="FootnoteText"/>
        <w:rPr>
          <w:lang w:val="en-US"/>
        </w:rPr>
      </w:pPr>
      <w:r>
        <w:rPr>
          <w:rStyle w:val="FootnoteReference"/>
        </w:rPr>
        <w:footnoteRef/>
      </w:r>
      <w:r>
        <w:t xml:space="preserve"> </w:t>
      </w:r>
      <w:r w:rsidRPr="00BA1928">
        <w:t xml:space="preserve">Beneficiaries includes </w:t>
      </w:r>
      <w:r w:rsidRPr="00BA1928">
        <w:rPr>
          <w:rFonts w:cstheme="minorHAnsi"/>
        </w:rPr>
        <w:t>entities such as individual, person, thing, article, unit, body, creature</w:t>
      </w:r>
    </w:p>
  </w:footnote>
  <w:footnote w:id="3">
    <w:p w14:paraId="6FC92445" w14:textId="6D688DB7" w:rsidR="00270558" w:rsidRPr="006B2DA3" w:rsidRDefault="00270558" w:rsidP="006B2DA3">
      <w:pPr>
        <w:pStyle w:val="FootnoteText"/>
        <w:tabs>
          <w:tab w:val="left" w:pos="12616"/>
        </w:tabs>
        <w:rPr>
          <w:lang w:val="en-US"/>
        </w:rPr>
      </w:pPr>
      <w:r w:rsidRPr="00BA1928">
        <w:rPr>
          <w:rStyle w:val="FootnoteReference"/>
        </w:rPr>
        <w:footnoteRef/>
      </w:r>
      <w:r w:rsidRPr="00BA1928">
        <w:t xml:space="preserve"> Beneficiaries includes </w:t>
      </w:r>
      <w:r w:rsidRPr="00BA1928">
        <w:rPr>
          <w:rFonts w:cstheme="minorHAnsi"/>
        </w:rPr>
        <w:t>entities such as individual, person, thing, article, unit, body, creature</w:t>
      </w:r>
    </w:p>
  </w:footnote>
  <w:footnote w:id="4">
    <w:p w14:paraId="6D0EF417" w14:textId="1411775E" w:rsidR="00270558" w:rsidRPr="002E5794" w:rsidRDefault="00270558">
      <w:pPr>
        <w:pStyle w:val="FootnoteText"/>
        <w:rPr>
          <w:lang w:val="en-US"/>
        </w:rPr>
      </w:pPr>
      <w:r w:rsidRPr="002C614E">
        <w:rPr>
          <w:rStyle w:val="FootnoteReference"/>
        </w:rPr>
        <w:footnoteRef/>
      </w:r>
      <w:r w:rsidRPr="002C614E">
        <w:t xml:space="preserve"> Beneficiaries includes </w:t>
      </w:r>
      <w:r w:rsidRPr="002C614E">
        <w:rPr>
          <w:rFonts w:cstheme="minorHAnsi"/>
        </w:rPr>
        <w:t>entities such as individual, person, thing, article, unit, body, creature</w:t>
      </w:r>
    </w:p>
  </w:footnote>
  <w:footnote w:id="5">
    <w:p w14:paraId="7EFCC4D6" w14:textId="14404155" w:rsidR="00270558" w:rsidRPr="00904D7E" w:rsidRDefault="00270558">
      <w:pPr>
        <w:pStyle w:val="FootnoteText"/>
        <w:rPr>
          <w:lang w:val="en-US"/>
        </w:rPr>
      </w:pPr>
      <w:r w:rsidRPr="00A85D32">
        <w:rPr>
          <w:rStyle w:val="FootnoteReference"/>
        </w:rPr>
        <w:footnoteRef/>
      </w:r>
      <w:r w:rsidRPr="00A85D32">
        <w:t xml:space="preserve"> </w:t>
      </w:r>
      <w:r w:rsidRPr="00A85D32">
        <w:rPr>
          <w:color w:val="000000"/>
        </w:rPr>
        <w:t>For each programme reported in table 1.2.(ii) in Form 1.2</w:t>
      </w:r>
    </w:p>
  </w:footnote>
  <w:footnote w:id="6">
    <w:p w14:paraId="6CD7BBB0" w14:textId="15B1A662" w:rsidR="00270558" w:rsidRPr="002E5794" w:rsidRDefault="00270558">
      <w:pPr>
        <w:pStyle w:val="FootnoteText"/>
        <w:rPr>
          <w:lang w:val="en-US"/>
        </w:rPr>
      </w:pPr>
      <w:r>
        <w:rPr>
          <w:rStyle w:val="FootnoteReference"/>
        </w:rPr>
        <w:footnoteRef/>
      </w:r>
      <w:r>
        <w:t xml:space="preserve"> </w:t>
      </w:r>
      <w:r w:rsidRPr="002C614E">
        <w:t xml:space="preserve">Beneficiaries includes </w:t>
      </w:r>
      <w:r w:rsidRPr="002C614E">
        <w:rPr>
          <w:rFonts w:cstheme="minorHAnsi"/>
        </w:rPr>
        <w:t>entities such as individual, person, thing, article, unit, body, creature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E27BE" w14:textId="359827F0" w:rsidR="00270558" w:rsidRDefault="00270558">
    <w:pPr>
      <w:pStyle w:val="Header"/>
    </w:pPr>
    <w:r w:rsidRPr="00856C85">
      <w:t>Form 1</w:t>
    </w:r>
    <w:r>
      <w:t>B</w:t>
    </w:r>
    <w:r w:rsidRPr="00856C85">
      <w:t xml:space="preserve"> </w:t>
    </w:r>
    <w:r>
      <w:t xml:space="preserve">- </w:t>
    </w:r>
    <w:r w:rsidRPr="00856C85">
      <w:t xml:space="preserve">Annual </w:t>
    </w:r>
    <w:r>
      <w:t>Self-</w:t>
    </w:r>
    <w:r w:rsidRPr="00856C85">
      <w:t>Disclosures Report</w:t>
    </w:r>
    <w:r>
      <w:t xml:space="preserve"> for NPOs</w:t>
    </w:r>
  </w:p>
  <w:p w14:paraId="50B03B2B" w14:textId="77777777" w:rsidR="00270558" w:rsidRDefault="00270558">
    <w:pPr>
      <w:pStyle w:val="Header"/>
    </w:pPr>
  </w:p>
  <w:p w14:paraId="0A355970" w14:textId="77777777" w:rsidR="00270558" w:rsidRDefault="0027055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F4A"/>
    <w:multiLevelType w:val="multilevel"/>
    <w:tmpl w:val="0100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8A6A8D"/>
    <w:multiLevelType w:val="multilevel"/>
    <w:tmpl w:val="C730F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CD40E9"/>
    <w:multiLevelType w:val="hybridMultilevel"/>
    <w:tmpl w:val="C916F682"/>
    <w:lvl w:ilvl="0" w:tplc="E1D658D0">
      <w:start w:val="1"/>
      <w:numFmt w:val="lowerRoman"/>
      <w:lvlText w:val="%1)"/>
      <w:lvlJc w:val="left"/>
      <w:pPr>
        <w:ind w:left="1080" w:hanging="720"/>
      </w:pPr>
      <w:rPr>
        <w:rFonts w:ascii="Calibri" w:hAnsi="Calibri" w:hint="default"/>
        <w:b w:val="0"/>
        <w:i/>
        <w:color w:val="00000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FB232F"/>
    <w:multiLevelType w:val="hybridMultilevel"/>
    <w:tmpl w:val="F10ABC62"/>
    <w:lvl w:ilvl="0" w:tplc="98F8D6DE">
      <w:start w:val="4"/>
      <w:numFmt w:val="lowerLetter"/>
      <w:lvlText w:val="%1."/>
      <w:lvlJc w:val="left"/>
      <w:pPr>
        <w:tabs>
          <w:tab w:val="num" w:pos="720"/>
        </w:tabs>
        <w:ind w:left="720" w:hanging="360"/>
      </w:pPr>
    </w:lvl>
    <w:lvl w:ilvl="1" w:tplc="AB94E07A" w:tentative="1">
      <w:start w:val="1"/>
      <w:numFmt w:val="decimal"/>
      <w:lvlText w:val="%2."/>
      <w:lvlJc w:val="left"/>
      <w:pPr>
        <w:tabs>
          <w:tab w:val="num" w:pos="1440"/>
        </w:tabs>
        <w:ind w:left="1440" w:hanging="360"/>
      </w:pPr>
    </w:lvl>
    <w:lvl w:ilvl="2" w:tplc="31224B80" w:tentative="1">
      <w:start w:val="1"/>
      <w:numFmt w:val="decimal"/>
      <w:lvlText w:val="%3."/>
      <w:lvlJc w:val="left"/>
      <w:pPr>
        <w:tabs>
          <w:tab w:val="num" w:pos="2160"/>
        </w:tabs>
        <w:ind w:left="2160" w:hanging="360"/>
      </w:pPr>
    </w:lvl>
    <w:lvl w:ilvl="3" w:tplc="E08C2076" w:tentative="1">
      <w:start w:val="1"/>
      <w:numFmt w:val="decimal"/>
      <w:lvlText w:val="%4."/>
      <w:lvlJc w:val="left"/>
      <w:pPr>
        <w:tabs>
          <w:tab w:val="num" w:pos="2880"/>
        </w:tabs>
        <w:ind w:left="2880" w:hanging="360"/>
      </w:pPr>
    </w:lvl>
    <w:lvl w:ilvl="4" w:tplc="D33C2930" w:tentative="1">
      <w:start w:val="1"/>
      <w:numFmt w:val="decimal"/>
      <w:lvlText w:val="%5."/>
      <w:lvlJc w:val="left"/>
      <w:pPr>
        <w:tabs>
          <w:tab w:val="num" w:pos="3600"/>
        </w:tabs>
        <w:ind w:left="3600" w:hanging="360"/>
      </w:pPr>
    </w:lvl>
    <w:lvl w:ilvl="5" w:tplc="791466BA" w:tentative="1">
      <w:start w:val="1"/>
      <w:numFmt w:val="decimal"/>
      <w:lvlText w:val="%6."/>
      <w:lvlJc w:val="left"/>
      <w:pPr>
        <w:tabs>
          <w:tab w:val="num" w:pos="4320"/>
        </w:tabs>
        <w:ind w:left="4320" w:hanging="360"/>
      </w:pPr>
    </w:lvl>
    <w:lvl w:ilvl="6" w:tplc="655041DC" w:tentative="1">
      <w:start w:val="1"/>
      <w:numFmt w:val="decimal"/>
      <w:lvlText w:val="%7."/>
      <w:lvlJc w:val="left"/>
      <w:pPr>
        <w:tabs>
          <w:tab w:val="num" w:pos="5040"/>
        </w:tabs>
        <w:ind w:left="5040" w:hanging="360"/>
      </w:pPr>
    </w:lvl>
    <w:lvl w:ilvl="7" w:tplc="1352B392" w:tentative="1">
      <w:start w:val="1"/>
      <w:numFmt w:val="decimal"/>
      <w:lvlText w:val="%8."/>
      <w:lvlJc w:val="left"/>
      <w:pPr>
        <w:tabs>
          <w:tab w:val="num" w:pos="5760"/>
        </w:tabs>
        <w:ind w:left="5760" w:hanging="360"/>
      </w:pPr>
    </w:lvl>
    <w:lvl w:ilvl="8" w:tplc="934C4A3A" w:tentative="1">
      <w:start w:val="1"/>
      <w:numFmt w:val="decimal"/>
      <w:lvlText w:val="%9."/>
      <w:lvlJc w:val="left"/>
      <w:pPr>
        <w:tabs>
          <w:tab w:val="num" w:pos="6480"/>
        </w:tabs>
        <w:ind w:left="6480" w:hanging="360"/>
      </w:pPr>
    </w:lvl>
  </w:abstractNum>
  <w:abstractNum w:abstractNumId="4" w15:restartNumberingAfterBreak="0">
    <w:nsid w:val="0C9E3EDE"/>
    <w:multiLevelType w:val="hybridMultilevel"/>
    <w:tmpl w:val="ECA064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530955"/>
    <w:multiLevelType w:val="hybridMultilevel"/>
    <w:tmpl w:val="87E6E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FC5EB5"/>
    <w:multiLevelType w:val="hybridMultilevel"/>
    <w:tmpl w:val="D8E8C78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4401CBA"/>
    <w:multiLevelType w:val="multilevel"/>
    <w:tmpl w:val="758CF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F35ADC"/>
    <w:multiLevelType w:val="hybridMultilevel"/>
    <w:tmpl w:val="0290BE86"/>
    <w:lvl w:ilvl="0" w:tplc="96E42862">
      <w:start w:val="3"/>
      <w:numFmt w:val="lowerLetter"/>
      <w:lvlText w:val="%1."/>
      <w:lvlJc w:val="left"/>
      <w:pPr>
        <w:tabs>
          <w:tab w:val="num" w:pos="720"/>
        </w:tabs>
        <w:ind w:left="720" w:hanging="360"/>
      </w:pPr>
    </w:lvl>
    <w:lvl w:ilvl="1" w:tplc="B4883218" w:tentative="1">
      <w:start w:val="1"/>
      <w:numFmt w:val="decimal"/>
      <w:lvlText w:val="%2."/>
      <w:lvlJc w:val="left"/>
      <w:pPr>
        <w:tabs>
          <w:tab w:val="num" w:pos="1440"/>
        </w:tabs>
        <w:ind w:left="1440" w:hanging="360"/>
      </w:pPr>
    </w:lvl>
    <w:lvl w:ilvl="2" w:tplc="29A4C0BA" w:tentative="1">
      <w:start w:val="1"/>
      <w:numFmt w:val="decimal"/>
      <w:lvlText w:val="%3."/>
      <w:lvlJc w:val="left"/>
      <w:pPr>
        <w:tabs>
          <w:tab w:val="num" w:pos="2160"/>
        </w:tabs>
        <w:ind w:left="2160" w:hanging="360"/>
      </w:pPr>
    </w:lvl>
    <w:lvl w:ilvl="3" w:tplc="3C40ACFE" w:tentative="1">
      <w:start w:val="1"/>
      <w:numFmt w:val="decimal"/>
      <w:lvlText w:val="%4."/>
      <w:lvlJc w:val="left"/>
      <w:pPr>
        <w:tabs>
          <w:tab w:val="num" w:pos="2880"/>
        </w:tabs>
        <w:ind w:left="2880" w:hanging="360"/>
      </w:pPr>
    </w:lvl>
    <w:lvl w:ilvl="4" w:tplc="33B882A4" w:tentative="1">
      <w:start w:val="1"/>
      <w:numFmt w:val="decimal"/>
      <w:lvlText w:val="%5."/>
      <w:lvlJc w:val="left"/>
      <w:pPr>
        <w:tabs>
          <w:tab w:val="num" w:pos="3600"/>
        </w:tabs>
        <w:ind w:left="3600" w:hanging="360"/>
      </w:pPr>
    </w:lvl>
    <w:lvl w:ilvl="5" w:tplc="58A085B0" w:tentative="1">
      <w:start w:val="1"/>
      <w:numFmt w:val="decimal"/>
      <w:lvlText w:val="%6."/>
      <w:lvlJc w:val="left"/>
      <w:pPr>
        <w:tabs>
          <w:tab w:val="num" w:pos="4320"/>
        </w:tabs>
        <w:ind w:left="4320" w:hanging="360"/>
      </w:pPr>
    </w:lvl>
    <w:lvl w:ilvl="6" w:tplc="2B30198E" w:tentative="1">
      <w:start w:val="1"/>
      <w:numFmt w:val="decimal"/>
      <w:lvlText w:val="%7."/>
      <w:lvlJc w:val="left"/>
      <w:pPr>
        <w:tabs>
          <w:tab w:val="num" w:pos="5040"/>
        </w:tabs>
        <w:ind w:left="5040" w:hanging="360"/>
      </w:pPr>
    </w:lvl>
    <w:lvl w:ilvl="7" w:tplc="A24002A6" w:tentative="1">
      <w:start w:val="1"/>
      <w:numFmt w:val="decimal"/>
      <w:lvlText w:val="%8."/>
      <w:lvlJc w:val="left"/>
      <w:pPr>
        <w:tabs>
          <w:tab w:val="num" w:pos="5760"/>
        </w:tabs>
        <w:ind w:left="5760" w:hanging="360"/>
      </w:pPr>
    </w:lvl>
    <w:lvl w:ilvl="8" w:tplc="1D3AA24C" w:tentative="1">
      <w:start w:val="1"/>
      <w:numFmt w:val="decimal"/>
      <w:lvlText w:val="%9."/>
      <w:lvlJc w:val="left"/>
      <w:pPr>
        <w:tabs>
          <w:tab w:val="num" w:pos="6480"/>
        </w:tabs>
        <w:ind w:left="6480" w:hanging="360"/>
      </w:pPr>
    </w:lvl>
  </w:abstractNum>
  <w:abstractNum w:abstractNumId="9" w15:restartNumberingAfterBreak="0">
    <w:nsid w:val="179C0039"/>
    <w:multiLevelType w:val="hybridMultilevel"/>
    <w:tmpl w:val="D2F0F3B0"/>
    <w:lvl w:ilvl="0" w:tplc="28521DF0">
      <w:start w:val="1"/>
      <w:numFmt w:val="decimal"/>
      <w:lvlText w:val="%1)"/>
      <w:lvlJc w:val="left"/>
      <w:pPr>
        <w:ind w:left="720" w:hanging="360"/>
      </w:pPr>
      <w:rPr>
        <w:rFonts w:hint="default"/>
        <w:sz w:val="26"/>
        <w:szCs w:val="2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98B31B8"/>
    <w:multiLevelType w:val="multilevel"/>
    <w:tmpl w:val="22C07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DA5196"/>
    <w:multiLevelType w:val="hybridMultilevel"/>
    <w:tmpl w:val="41AAA9BE"/>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2" w15:restartNumberingAfterBreak="0">
    <w:nsid w:val="20773BB8"/>
    <w:multiLevelType w:val="multilevel"/>
    <w:tmpl w:val="87FEB4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2CF0F9C"/>
    <w:multiLevelType w:val="hybridMultilevel"/>
    <w:tmpl w:val="46D24986"/>
    <w:lvl w:ilvl="0" w:tplc="4A98F7AC">
      <w:start w:val="1"/>
      <w:numFmt w:val="decimal"/>
      <w:lvlText w:val="%1)"/>
      <w:lvlJc w:val="left"/>
      <w:pPr>
        <w:ind w:left="600" w:hanging="360"/>
      </w:pPr>
      <w:rPr>
        <w:rFonts w:ascii="Calibri" w:hAnsi="Calibri" w:hint="default"/>
        <w:color w:val="000000"/>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4" w15:restartNumberingAfterBreak="0">
    <w:nsid w:val="23CE4A2B"/>
    <w:multiLevelType w:val="multilevel"/>
    <w:tmpl w:val="0FA0D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795307"/>
    <w:multiLevelType w:val="multilevel"/>
    <w:tmpl w:val="FDAE8D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6944618"/>
    <w:multiLevelType w:val="hybridMultilevel"/>
    <w:tmpl w:val="B79A274A"/>
    <w:lvl w:ilvl="0" w:tplc="A9300EE4">
      <w:start w:val="6"/>
      <w:numFmt w:val="lowerLetter"/>
      <w:lvlText w:val="%1."/>
      <w:lvlJc w:val="left"/>
      <w:pPr>
        <w:tabs>
          <w:tab w:val="num" w:pos="720"/>
        </w:tabs>
        <w:ind w:left="720" w:hanging="360"/>
      </w:pPr>
    </w:lvl>
    <w:lvl w:ilvl="1" w:tplc="847C0678" w:tentative="1">
      <w:start w:val="1"/>
      <w:numFmt w:val="decimal"/>
      <w:lvlText w:val="%2."/>
      <w:lvlJc w:val="left"/>
      <w:pPr>
        <w:tabs>
          <w:tab w:val="num" w:pos="1440"/>
        </w:tabs>
        <w:ind w:left="1440" w:hanging="360"/>
      </w:pPr>
    </w:lvl>
    <w:lvl w:ilvl="2" w:tplc="88780010" w:tentative="1">
      <w:start w:val="1"/>
      <w:numFmt w:val="decimal"/>
      <w:lvlText w:val="%3."/>
      <w:lvlJc w:val="left"/>
      <w:pPr>
        <w:tabs>
          <w:tab w:val="num" w:pos="2160"/>
        </w:tabs>
        <w:ind w:left="2160" w:hanging="360"/>
      </w:pPr>
    </w:lvl>
    <w:lvl w:ilvl="3" w:tplc="AC70F6A0" w:tentative="1">
      <w:start w:val="1"/>
      <w:numFmt w:val="decimal"/>
      <w:lvlText w:val="%4."/>
      <w:lvlJc w:val="left"/>
      <w:pPr>
        <w:tabs>
          <w:tab w:val="num" w:pos="2880"/>
        </w:tabs>
        <w:ind w:left="2880" w:hanging="360"/>
      </w:pPr>
    </w:lvl>
    <w:lvl w:ilvl="4" w:tplc="08BC99AE" w:tentative="1">
      <w:start w:val="1"/>
      <w:numFmt w:val="decimal"/>
      <w:lvlText w:val="%5."/>
      <w:lvlJc w:val="left"/>
      <w:pPr>
        <w:tabs>
          <w:tab w:val="num" w:pos="3600"/>
        </w:tabs>
        <w:ind w:left="3600" w:hanging="360"/>
      </w:pPr>
    </w:lvl>
    <w:lvl w:ilvl="5" w:tplc="17A0BEDC" w:tentative="1">
      <w:start w:val="1"/>
      <w:numFmt w:val="decimal"/>
      <w:lvlText w:val="%6."/>
      <w:lvlJc w:val="left"/>
      <w:pPr>
        <w:tabs>
          <w:tab w:val="num" w:pos="4320"/>
        </w:tabs>
        <w:ind w:left="4320" w:hanging="360"/>
      </w:pPr>
    </w:lvl>
    <w:lvl w:ilvl="6" w:tplc="7AF4853A" w:tentative="1">
      <w:start w:val="1"/>
      <w:numFmt w:val="decimal"/>
      <w:lvlText w:val="%7."/>
      <w:lvlJc w:val="left"/>
      <w:pPr>
        <w:tabs>
          <w:tab w:val="num" w:pos="5040"/>
        </w:tabs>
        <w:ind w:left="5040" w:hanging="360"/>
      </w:pPr>
    </w:lvl>
    <w:lvl w:ilvl="7" w:tplc="83CEF7EA" w:tentative="1">
      <w:start w:val="1"/>
      <w:numFmt w:val="decimal"/>
      <w:lvlText w:val="%8."/>
      <w:lvlJc w:val="left"/>
      <w:pPr>
        <w:tabs>
          <w:tab w:val="num" w:pos="5760"/>
        </w:tabs>
        <w:ind w:left="5760" w:hanging="360"/>
      </w:pPr>
    </w:lvl>
    <w:lvl w:ilvl="8" w:tplc="6EE49900" w:tentative="1">
      <w:start w:val="1"/>
      <w:numFmt w:val="decimal"/>
      <w:lvlText w:val="%9."/>
      <w:lvlJc w:val="left"/>
      <w:pPr>
        <w:tabs>
          <w:tab w:val="num" w:pos="6480"/>
        </w:tabs>
        <w:ind w:left="6480" w:hanging="360"/>
      </w:pPr>
    </w:lvl>
  </w:abstractNum>
  <w:abstractNum w:abstractNumId="17" w15:restartNumberingAfterBreak="0">
    <w:nsid w:val="2DE8634D"/>
    <w:multiLevelType w:val="multilevel"/>
    <w:tmpl w:val="B0120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163696C"/>
    <w:multiLevelType w:val="hybridMultilevel"/>
    <w:tmpl w:val="E56629E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1CB6A7C"/>
    <w:multiLevelType w:val="multilevel"/>
    <w:tmpl w:val="C3E4B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9A41B3"/>
    <w:multiLevelType w:val="hybridMultilevel"/>
    <w:tmpl w:val="77240A6E"/>
    <w:lvl w:ilvl="0" w:tplc="91F014EA">
      <w:start w:val="5"/>
      <w:numFmt w:val="lowerLetter"/>
      <w:lvlText w:val="%1."/>
      <w:lvlJc w:val="left"/>
      <w:pPr>
        <w:tabs>
          <w:tab w:val="num" w:pos="720"/>
        </w:tabs>
        <w:ind w:left="720" w:hanging="360"/>
      </w:pPr>
    </w:lvl>
    <w:lvl w:ilvl="1" w:tplc="DA96657A" w:tentative="1">
      <w:start w:val="1"/>
      <w:numFmt w:val="decimal"/>
      <w:lvlText w:val="%2."/>
      <w:lvlJc w:val="left"/>
      <w:pPr>
        <w:tabs>
          <w:tab w:val="num" w:pos="1440"/>
        </w:tabs>
        <w:ind w:left="1440" w:hanging="360"/>
      </w:pPr>
    </w:lvl>
    <w:lvl w:ilvl="2" w:tplc="55422DE6" w:tentative="1">
      <w:start w:val="1"/>
      <w:numFmt w:val="decimal"/>
      <w:lvlText w:val="%3."/>
      <w:lvlJc w:val="left"/>
      <w:pPr>
        <w:tabs>
          <w:tab w:val="num" w:pos="2160"/>
        </w:tabs>
        <w:ind w:left="2160" w:hanging="360"/>
      </w:pPr>
    </w:lvl>
    <w:lvl w:ilvl="3" w:tplc="2B0A93A0" w:tentative="1">
      <w:start w:val="1"/>
      <w:numFmt w:val="decimal"/>
      <w:lvlText w:val="%4."/>
      <w:lvlJc w:val="left"/>
      <w:pPr>
        <w:tabs>
          <w:tab w:val="num" w:pos="2880"/>
        </w:tabs>
        <w:ind w:left="2880" w:hanging="360"/>
      </w:pPr>
    </w:lvl>
    <w:lvl w:ilvl="4" w:tplc="E3024822" w:tentative="1">
      <w:start w:val="1"/>
      <w:numFmt w:val="decimal"/>
      <w:lvlText w:val="%5."/>
      <w:lvlJc w:val="left"/>
      <w:pPr>
        <w:tabs>
          <w:tab w:val="num" w:pos="3600"/>
        </w:tabs>
        <w:ind w:left="3600" w:hanging="360"/>
      </w:pPr>
    </w:lvl>
    <w:lvl w:ilvl="5" w:tplc="D242B27C" w:tentative="1">
      <w:start w:val="1"/>
      <w:numFmt w:val="decimal"/>
      <w:lvlText w:val="%6."/>
      <w:lvlJc w:val="left"/>
      <w:pPr>
        <w:tabs>
          <w:tab w:val="num" w:pos="4320"/>
        </w:tabs>
        <w:ind w:left="4320" w:hanging="360"/>
      </w:pPr>
    </w:lvl>
    <w:lvl w:ilvl="6" w:tplc="F5E0289A" w:tentative="1">
      <w:start w:val="1"/>
      <w:numFmt w:val="decimal"/>
      <w:lvlText w:val="%7."/>
      <w:lvlJc w:val="left"/>
      <w:pPr>
        <w:tabs>
          <w:tab w:val="num" w:pos="5040"/>
        </w:tabs>
        <w:ind w:left="5040" w:hanging="360"/>
      </w:pPr>
    </w:lvl>
    <w:lvl w:ilvl="7" w:tplc="1CE4BF64" w:tentative="1">
      <w:start w:val="1"/>
      <w:numFmt w:val="decimal"/>
      <w:lvlText w:val="%8."/>
      <w:lvlJc w:val="left"/>
      <w:pPr>
        <w:tabs>
          <w:tab w:val="num" w:pos="5760"/>
        </w:tabs>
        <w:ind w:left="5760" w:hanging="360"/>
      </w:pPr>
    </w:lvl>
    <w:lvl w:ilvl="8" w:tplc="DDBCF104" w:tentative="1">
      <w:start w:val="1"/>
      <w:numFmt w:val="decimal"/>
      <w:lvlText w:val="%9."/>
      <w:lvlJc w:val="left"/>
      <w:pPr>
        <w:tabs>
          <w:tab w:val="num" w:pos="6480"/>
        </w:tabs>
        <w:ind w:left="6480" w:hanging="360"/>
      </w:pPr>
    </w:lvl>
  </w:abstractNum>
  <w:abstractNum w:abstractNumId="21" w15:restartNumberingAfterBreak="0">
    <w:nsid w:val="398D0CE8"/>
    <w:multiLevelType w:val="hybridMultilevel"/>
    <w:tmpl w:val="D1D67964"/>
    <w:lvl w:ilvl="0" w:tplc="90A82544">
      <w:start w:val="1"/>
      <w:numFmt w:val="upperRoman"/>
      <w:lvlText w:val="%1."/>
      <w:lvlJc w:val="right"/>
      <w:pPr>
        <w:ind w:left="720" w:hanging="360"/>
      </w:pPr>
      <w:rPr>
        <w:rFonts w:hint="default"/>
        <w:strik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2476C61"/>
    <w:multiLevelType w:val="hybridMultilevel"/>
    <w:tmpl w:val="1EC49CE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5EA70D1"/>
    <w:multiLevelType w:val="multilevel"/>
    <w:tmpl w:val="A9C8ECA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67237DB"/>
    <w:multiLevelType w:val="multilevel"/>
    <w:tmpl w:val="10980A8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8F111C4"/>
    <w:multiLevelType w:val="multilevel"/>
    <w:tmpl w:val="6B38A6B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494649DC"/>
    <w:multiLevelType w:val="multilevel"/>
    <w:tmpl w:val="65863EE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4B0666F5"/>
    <w:multiLevelType w:val="hybridMultilevel"/>
    <w:tmpl w:val="DB0E699E"/>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D480646"/>
    <w:multiLevelType w:val="multilevel"/>
    <w:tmpl w:val="D34247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D4C1CA8"/>
    <w:multiLevelType w:val="hybridMultilevel"/>
    <w:tmpl w:val="85FA61C6"/>
    <w:lvl w:ilvl="0" w:tplc="82C43C7A">
      <w:start w:val="1"/>
      <w:numFmt w:val="decimal"/>
      <w:lvlText w:val="%1)"/>
      <w:lvlJc w:val="left"/>
      <w:pPr>
        <w:ind w:left="786" w:hanging="360"/>
      </w:pPr>
      <w:rPr>
        <w:rFonts w:hint="default"/>
        <w:sz w:val="28"/>
        <w:szCs w:val="28"/>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0" w15:restartNumberingAfterBreak="0">
    <w:nsid w:val="55A448A0"/>
    <w:multiLevelType w:val="hybridMultilevel"/>
    <w:tmpl w:val="E93C3878"/>
    <w:lvl w:ilvl="0" w:tplc="BC6E5DA2">
      <w:start w:val="2"/>
      <w:numFmt w:val="lowerLetter"/>
      <w:lvlText w:val="%1."/>
      <w:lvlJc w:val="left"/>
      <w:pPr>
        <w:tabs>
          <w:tab w:val="num" w:pos="720"/>
        </w:tabs>
        <w:ind w:left="720" w:hanging="360"/>
      </w:pPr>
    </w:lvl>
    <w:lvl w:ilvl="1" w:tplc="871CA6C6" w:tentative="1">
      <w:start w:val="1"/>
      <w:numFmt w:val="decimal"/>
      <w:lvlText w:val="%2."/>
      <w:lvlJc w:val="left"/>
      <w:pPr>
        <w:tabs>
          <w:tab w:val="num" w:pos="1440"/>
        </w:tabs>
        <w:ind w:left="1440" w:hanging="360"/>
      </w:pPr>
    </w:lvl>
    <w:lvl w:ilvl="2" w:tplc="9BB022CA" w:tentative="1">
      <w:start w:val="1"/>
      <w:numFmt w:val="decimal"/>
      <w:lvlText w:val="%3."/>
      <w:lvlJc w:val="left"/>
      <w:pPr>
        <w:tabs>
          <w:tab w:val="num" w:pos="2160"/>
        </w:tabs>
        <w:ind w:left="2160" w:hanging="360"/>
      </w:pPr>
    </w:lvl>
    <w:lvl w:ilvl="3" w:tplc="FC7837F8" w:tentative="1">
      <w:start w:val="1"/>
      <w:numFmt w:val="decimal"/>
      <w:lvlText w:val="%4."/>
      <w:lvlJc w:val="left"/>
      <w:pPr>
        <w:tabs>
          <w:tab w:val="num" w:pos="2880"/>
        </w:tabs>
        <w:ind w:left="2880" w:hanging="360"/>
      </w:pPr>
    </w:lvl>
    <w:lvl w:ilvl="4" w:tplc="798A3952" w:tentative="1">
      <w:start w:val="1"/>
      <w:numFmt w:val="decimal"/>
      <w:lvlText w:val="%5."/>
      <w:lvlJc w:val="left"/>
      <w:pPr>
        <w:tabs>
          <w:tab w:val="num" w:pos="3600"/>
        </w:tabs>
        <w:ind w:left="3600" w:hanging="360"/>
      </w:pPr>
    </w:lvl>
    <w:lvl w:ilvl="5" w:tplc="697AF314" w:tentative="1">
      <w:start w:val="1"/>
      <w:numFmt w:val="decimal"/>
      <w:lvlText w:val="%6."/>
      <w:lvlJc w:val="left"/>
      <w:pPr>
        <w:tabs>
          <w:tab w:val="num" w:pos="4320"/>
        </w:tabs>
        <w:ind w:left="4320" w:hanging="360"/>
      </w:pPr>
    </w:lvl>
    <w:lvl w:ilvl="6" w:tplc="0DDABE1C" w:tentative="1">
      <w:start w:val="1"/>
      <w:numFmt w:val="decimal"/>
      <w:lvlText w:val="%7."/>
      <w:lvlJc w:val="left"/>
      <w:pPr>
        <w:tabs>
          <w:tab w:val="num" w:pos="5040"/>
        </w:tabs>
        <w:ind w:left="5040" w:hanging="360"/>
      </w:pPr>
    </w:lvl>
    <w:lvl w:ilvl="7" w:tplc="AD621D1C" w:tentative="1">
      <w:start w:val="1"/>
      <w:numFmt w:val="decimal"/>
      <w:lvlText w:val="%8."/>
      <w:lvlJc w:val="left"/>
      <w:pPr>
        <w:tabs>
          <w:tab w:val="num" w:pos="5760"/>
        </w:tabs>
        <w:ind w:left="5760" w:hanging="360"/>
      </w:pPr>
    </w:lvl>
    <w:lvl w:ilvl="8" w:tplc="19786F72" w:tentative="1">
      <w:start w:val="1"/>
      <w:numFmt w:val="decimal"/>
      <w:lvlText w:val="%9."/>
      <w:lvlJc w:val="left"/>
      <w:pPr>
        <w:tabs>
          <w:tab w:val="num" w:pos="6480"/>
        </w:tabs>
        <w:ind w:left="6480" w:hanging="360"/>
      </w:pPr>
    </w:lvl>
  </w:abstractNum>
  <w:abstractNum w:abstractNumId="31" w15:restartNumberingAfterBreak="0">
    <w:nsid w:val="5675006C"/>
    <w:multiLevelType w:val="hybridMultilevel"/>
    <w:tmpl w:val="AFCCA2F6"/>
    <w:lvl w:ilvl="0" w:tplc="E1D658D0">
      <w:start w:val="1"/>
      <w:numFmt w:val="lowerRoman"/>
      <w:lvlText w:val="%1)"/>
      <w:lvlJc w:val="left"/>
      <w:pPr>
        <w:ind w:left="1080" w:hanging="720"/>
      </w:pPr>
      <w:rPr>
        <w:rFonts w:ascii="Calibri" w:hAnsi="Calibri" w:hint="default"/>
        <w:b w:val="0"/>
        <w:i/>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5676B1"/>
    <w:multiLevelType w:val="hybridMultilevel"/>
    <w:tmpl w:val="7C9CD638"/>
    <w:lvl w:ilvl="0" w:tplc="08090017">
      <w:start w:val="1"/>
      <w:numFmt w:val="lowerLetter"/>
      <w:lvlText w:val="%1)"/>
      <w:lvlJc w:val="left"/>
      <w:pPr>
        <w:ind w:left="720" w:hanging="360"/>
      </w:pPr>
      <w:rPr>
        <w:rFonts w:hint="default"/>
        <w:b w:val="0"/>
        <w:i/>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4FA0DA5"/>
    <w:multiLevelType w:val="hybridMultilevel"/>
    <w:tmpl w:val="42A406A8"/>
    <w:lvl w:ilvl="0" w:tplc="CA40933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65B9279E"/>
    <w:multiLevelType w:val="multilevel"/>
    <w:tmpl w:val="1F4E6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7C40D5E"/>
    <w:multiLevelType w:val="hybridMultilevel"/>
    <w:tmpl w:val="0DF831E2"/>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68294281"/>
    <w:multiLevelType w:val="hybridMultilevel"/>
    <w:tmpl w:val="E79CF416"/>
    <w:lvl w:ilvl="0" w:tplc="CEA4EFA4">
      <w:start w:val="1"/>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E0D29DB"/>
    <w:multiLevelType w:val="hybridMultilevel"/>
    <w:tmpl w:val="CBE0EDA4"/>
    <w:lvl w:ilvl="0" w:tplc="660C5E4A">
      <w:start w:val="4"/>
      <w:numFmt w:val="lowerLetter"/>
      <w:lvlText w:val="%1."/>
      <w:lvlJc w:val="left"/>
      <w:pPr>
        <w:tabs>
          <w:tab w:val="num" w:pos="720"/>
        </w:tabs>
        <w:ind w:left="720" w:hanging="360"/>
      </w:pPr>
    </w:lvl>
    <w:lvl w:ilvl="1" w:tplc="996C513C" w:tentative="1">
      <w:start w:val="1"/>
      <w:numFmt w:val="decimal"/>
      <w:lvlText w:val="%2."/>
      <w:lvlJc w:val="left"/>
      <w:pPr>
        <w:tabs>
          <w:tab w:val="num" w:pos="1440"/>
        </w:tabs>
        <w:ind w:left="1440" w:hanging="360"/>
      </w:pPr>
    </w:lvl>
    <w:lvl w:ilvl="2" w:tplc="F80A6000" w:tentative="1">
      <w:start w:val="1"/>
      <w:numFmt w:val="decimal"/>
      <w:lvlText w:val="%3."/>
      <w:lvlJc w:val="left"/>
      <w:pPr>
        <w:tabs>
          <w:tab w:val="num" w:pos="2160"/>
        </w:tabs>
        <w:ind w:left="2160" w:hanging="360"/>
      </w:pPr>
    </w:lvl>
    <w:lvl w:ilvl="3" w:tplc="4B7AE9C4" w:tentative="1">
      <w:start w:val="1"/>
      <w:numFmt w:val="decimal"/>
      <w:lvlText w:val="%4."/>
      <w:lvlJc w:val="left"/>
      <w:pPr>
        <w:tabs>
          <w:tab w:val="num" w:pos="2880"/>
        </w:tabs>
        <w:ind w:left="2880" w:hanging="360"/>
      </w:pPr>
    </w:lvl>
    <w:lvl w:ilvl="4" w:tplc="A30A306C" w:tentative="1">
      <w:start w:val="1"/>
      <w:numFmt w:val="decimal"/>
      <w:lvlText w:val="%5."/>
      <w:lvlJc w:val="left"/>
      <w:pPr>
        <w:tabs>
          <w:tab w:val="num" w:pos="3600"/>
        </w:tabs>
        <w:ind w:left="3600" w:hanging="360"/>
      </w:pPr>
    </w:lvl>
    <w:lvl w:ilvl="5" w:tplc="1A2A433A" w:tentative="1">
      <w:start w:val="1"/>
      <w:numFmt w:val="decimal"/>
      <w:lvlText w:val="%6."/>
      <w:lvlJc w:val="left"/>
      <w:pPr>
        <w:tabs>
          <w:tab w:val="num" w:pos="4320"/>
        </w:tabs>
        <w:ind w:left="4320" w:hanging="360"/>
      </w:pPr>
    </w:lvl>
    <w:lvl w:ilvl="6" w:tplc="5E94C5FC" w:tentative="1">
      <w:start w:val="1"/>
      <w:numFmt w:val="decimal"/>
      <w:lvlText w:val="%7."/>
      <w:lvlJc w:val="left"/>
      <w:pPr>
        <w:tabs>
          <w:tab w:val="num" w:pos="5040"/>
        </w:tabs>
        <w:ind w:left="5040" w:hanging="360"/>
      </w:pPr>
    </w:lvl>
    <w:lvl w:ilvl="7" w:tplc="E73A44F4" w:tentative="1">
      <w:start w:val="1"/>
      <w:numFmt w:val="decimal"/>
      <w:lvlText w:val="%8."/>
      <w:lvlJc w:val="left"/>
      <w:pPr>
        <w:tabs>
          <w:tab w:val="num" w:pos="5760"/>
        </w:tabs>
        <w:ind w:left="5760" w:hanging="360"/>
      </w:pPr>
    </w:lvl>
    <w:lvl w:ilvl="8" w:tplc="CFFCA91A" w:tentative="1">
      <w:start w:val="1"/>
      <w:numFmt w:val="decimal"/>
      <w:lvlText w:val="%9."/>
      <w:lvlJc w:val="left"/>
      <w:pPr>
        <w:tabs>
          <w:tab w:val="num" w:pos="6480"/>
        </w:tabs>
        <w:ind w:left="6480" w:hanging="360"/>
      </w:pPr>
    </w:lvl>
  </w:abstractNum>
  <w:abstractNum w:abstractNumId="38" w15:restartNumberingAfterBreak="0">
    <w:nsid w:val="724225FA"/>
    <w:multiLevelType w:val="hybridMultilevel"/>
    <w:tmpl w:val="85FA61C6"/>
    <w:lvl w:ilvl="0" w:tplc="82C43C7A">
      <w:start w:val="1"/>
      <w:numFmt w:val="decimal"/>
      <w:lvlText w:val="%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5883445"/>
    <w:multiLevelType w:val="multilevel"/>
    <w:tmpl w:val="E30E2CE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5B43966"/>
    <w:multiLevelType w:val="multilevel"/>
    <w:tmpl w:val="58925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81A5032"/>
    <w:multiLevelType w:val="hybridMultilevel"/>
    <w:tmpl w:val="CDFCDB7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8C03D56"/>
    <w:multiLevelType w:val="hybridMultilevel"/>
    <w:tmpl w:val="876E0984"/>
    <w:lvl w:ilvl="0" w:tplc="5A26DD44">
      <w:start w:val="3"/>
      <w:numFmt w:val="lowerLetter"/>
      <w:lvlText w:val="%1."/>
      <w:lvlJc w:val="left"/>
      <w:pPr>
        <w:tabs>
          <w:tab w:val="num" w:pos="720"/>
        </w:tabs>
        <w:ind w:left="720" w:hanging="360"/>
      </w:pPr>
    </w:lvl>
    <w:lvl w:ilvl="1" w:tplc="272054C6" w:tentative="1">
      <w:start w:val="1"/>
      <w:numFmt w:val="decimal"/>
      <w:lvlText w:val="%2."/>
      <w:lvlJc w:val="left"/>
      <w:pPr>
        <w:tabs>
          <w:tab w:val="num" w:pos="1440"/>
        </w:tabs>
        <w:ind w:left="1440" w:hanging="360"/>
      </w:pPr>
    </w:lvl>
    <w:lvl w:ilvl="2" w:tplc="A62459D8" w:tentative="1">
      <w:start w:val="1"/>
      <w:numFmt w:val="decimal"/>
      <w:lvlText w:val="%3."/>
      <w:lvlJc w:val="left"/>
      <w:pPr>
        <w:tabs>
          <w:tab w:val="num" w:pos="2160"/>
        </w:tabs>
        <w:ind w:left="2160" w:hanging="360"/>
      </w:pPr>
    </w:lvl>
    <w:lvl w:ilvl="3" w:tplc="315C130E" w:tentative="1">
      <w:start w:val="1"/>
      <w:numFmt w:val="decimal"/>
      <w:lvlText w:val="%4."/>
      <w:lvlJc w:val="left"/>
      <w:pPr>
        <w:tabs>
          <w:tab w:val="num" w:pos="2880"/>
        </w:tabs>
        <w:ind w:left="2880" w:hanging="360"/>
      </w:pPr>
    </w:lvl>
    <w:lvl w:ilvl="4" w:tplc="816206A4" w:tentative="1">
      <w:start w:val="1"/>
      <w:numFmt w:val="decimal"/>
      <w:lvlText w:val="%5."/>
      <w:lvlJc w:val="left"/>
      <w:pPr>
        <w:tabs>
          <w:tab w:val="num" w:pos="3600"/>
        </w:tabs>
        <w:ind w:left="3600" w:hanging="360"/>
      </w:pPr>
    </w:lvl>
    <w:lvl w:ilvl="5" w:tplc="0B369328" w:tentative="1">
      <w:start w:val="1"/>
      <w:numFmt w:val="decimal"/>
      <w:lvlText w:val="%6."/>
      <w:lvlJc w:val="left"/>
      <w:pPr>
        <w:tabs>
          <w:tab w:val="num" w:pos="4320"/>
        </w:tabs>
        <w:ind w:left="4320" w:hanging="360"/>
      </w:pPr>
    </w:lvl>
    <w:lvl w:ilvl="6" w:tplc="CEA42482" w:tentative="1">
      <w:start w:val="1"/>
      <w:numFmt w:val="decimal"/>
      <w:lvlText w:val="%7."/>
      <w:lvlJc w:val="left"/>
      <w:pPr>
        <w:tabs>
          <w:tab w:val="num" w:pos="5040"/>
        </w:tabs>
        <w:ind w:left="5040" w:hanging="360"/>
      </w:pPr>
    </w:lvl>
    <w:lvl w:ilvl="7" w:tplc="D7E277EE" w:tentative="1">
      <w:start w:val="1"/>
      <w:numFmt w:val="decimal"/>
      <w:lvlText w:val="%8."/>
      <w:lvlJc w:val="left"/>
      <w:pPr>
        <w:tabs>
          <w:tab w:val="num" w:pos="5760"/>
        </w:tabs>
        <w:ind w:left="5760" w:hanging="360"/>
      </w:pPr>
    </w:lvl>
    <w:lvl w:ilvl="8" w:tplc="675A4394" w:tentative="1">
      <w:start w:val="1"/>
      <w:numFmt w:val="decimal"/>
      <w:lvlText w:val="%9."/>
      <w:lvlJc w:val="left"/>
      <w:pPr>
        <w:tabs>
          <w:tab w:val="num" w:pos="6480"/>
        </w:tabs>
        <w:ind w:left="6480" w:hanging="360"/>
      </w:pPr>
    </w:lvl>
  </w:abstractNum>
  <w:abstractNum w:abstractNumId="43" w15:restartNumberingAfterBreak="0">
    <w:nsid w:val="7AEB6BED"/>
    <w:multiLevelType w:val="multilevel"/>
    <w:tmpl w:val="7FE4F1E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7C122185"/>
    <w:multiLevelType w:val="hybridMultilevel"/>
    <w:tmpl w:val="5AEC75E6"/>
    <w:lvl w:ilvl="0" w:tplc="56962964">
      <w:start w:val="2"/>
      <w:numFmt w:val="lowerLetter"/>
      <w:lvlText w:val="%1."/>
      <w:lvlJc w:val="left"/>
      <w:pPr>
        <w:tabs>
          <w:tab w:val="num" w:pos="720"/>
        </w:tabs>
        <w:ind w:left="720" w:hanging="360"/>
      </w:pPr>
    </w:lvl>
    <w:lvl w:ilvl="1" w:tplc="28EE8F2E" w:tentative="1">
      <w:start w:val="1"/>
      <w:numFmt w:val="decimal"/>
      <w:lvlText w:val="%2."/>
      <w:lvlJc w:val="left"/>
      <w:pPr>
        <w:tabs>
          <w:tab w:val="num" w:pos="1440"/>
        </w:tabs>
        <w:ind w:left="1440" w:hanging="360"/>
      </w:pPr>
    </w:lvl>
    <w:lvl w:ilvl="2" w:tplc="487885B0" w:tentative="1">
      <w:start w:val="1"/>
      <w:numFmt w:val="decimal"/>
      <w:lvlText w:val="%3."/>
      <w:lvlJc w:val="left"/>
      <w:pPr>
        <w:tabs>
          <w:tab w:val="num" w:pos="2160"/>
        </w:tabs>
        <w:ind w:left="2160" w:hanging="360"/>
      </w:pPr>
    </w:lvl>
    <w:lvl w:ilvl="3" w:tplc="28467084" w:tentative="1">
      <w:start w:val="1"/>
      <w:numFmt w:val="decimal"/>
      <w:lvlText w:val="%4."/>
      <w:lvlJc w:val="left"/>
      <w:pPr>
        <w:tabs>
          <w:tab w:val="num" w:pos="2880"/>
        </w:tabs>
        <w:ind w:left="2880" w:hanging="360"/>
      </w:pPr>
    </w:lvl>
    <w:lvl w:ilvl="4" w:tplc="03368140" w:tentative="1">
      <w:start w:val="1"/>
      <w:numFmt w:val="decimal"/>
      <w:lvlText w:val="%5."/>
      <w:lvlJc w:val="left"/>
      <w:pPr>
        <w:tabs>
          <w:tab w:val="num" w:pos="3600"/>
        </w:tabs>
        <w:ind w:left="3600" w:hanging="360"/>
      </w:pPr>
    </w:lvl>
    <w:lvl w:ilvl="5" w:tplc="006ED5DA" w:tentative="1">
      <w:start w:val="1"/>
      <w:numFmt w:val="decimal"/>
      <w:lvlText w:val="%6."/>
      <w:lvlJc w:val="left"/>
      <w:pPr>
        <w:tabs>
          <w:tab w:val="num" w:pos="4320"/>
        </w:tabs>
        <w:ind w:left="4320" w:hanging="360"/>
      </w:pPr>
    </w:lvl>
    <w:lvl w:ilvl="6" w:tplc="959E3A80" w:tentative="1">
      <w:start w:val="1"/>
      <w:numFmt w:val="decimal"/>
      <w:lvlText w:val="%7."/>
      <w:lvlJc w:val="left"/>
      <w:pPr>
        <w:tabs>
          <w:tab w:val="num" w:pos="5040"/>
        </w:tabs>
        <w:ind w:left="5040" w:hanging="360"/>
      </w:pPr>
    </w:lvl>
    <w:lvl w:ilvl="7" w:tplc="CA28EF20" w:tentative="1">
      <w:start w:val="1"/>
      <w:numFmt w:val="decimal"/>
      <w:lvlText w:val="%8."/>
      <w:lvlJc w:val="left"/>
      <w:pPr>
        <w:tabs>
          <w:tab w:val="num" w:pos="5760"/>
        </w:tabs>
        <w:ind w:left="5760" w:hanging="360"/>
      </w:pPr>
    </w:lvl>
    <w:lvl w:ilvl="8" w:tplc="32E00FDA" w:tentative="1">
      <w:start w:val="1"/>
      <w:numFmt w:val="decimal"/>
      <w:lvlText w:val="%9."/>
      <w:lvlJc w:val="left"/>
      <w:pPr>
        <w:tabs>
          <w:tab w:val="num" w:pos="6480"/>
        </w:tabs>
        <w:ind w:left="6480" w:hanging="360"/>
      </w:pPr>
    </w:lvl>
  </w:abstractNum>
  <w:abstractNum w:abstractNumId="45" w15:restartNumberingAfterBreak="0">
    <w:nsid w:val="7D5A3C27"/>
    <w:multiLevelType w:val="hybridMultilevel"/>
    <w:tmpl w:val="A99A2746"/>
    <w:lvl w:ilvl="0" w:tplc="E1D658D0">
      <w:start w:val="1"/>
      <w:numFmt w:val="lowerRoman"/>
      <w:lvlText w:val="%1)"/>
      <w:lvlJc w:val="left"/>
      <w:pPr>
        <w:ind w:left="1080" w:hanging="720"/>
      </w:pPr>
      <w:rPr>
        <w:rFonts w:ascii="Calibri" w:hAnsi="Calibri" w:hint="default"/>
        <w:b w:val="0"/>
        <w:i/>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E6414D1"/>
    <w:multiLevelType w:val="hybridMultilevel"/>
    <w:tmpl w:val="7C4C0A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EE02E79"/>
    <w:multiLevelType w:val="multilevel"/>
    <w:tmpl w:val="1B3290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8"/>
  </w:num>
  <w:num w:numId="3">
    <w:abstractNumId w:val="40"/>
  </w:num>
  <w:num w:numId="4">
    <w:abstractNumId w:val="0"/>
  </w:num>
  <w:num w:numId="5">
    <w:abstractNumId w:val="7"/>
  </w:num>
  <w:num w:numId="6">
    <w:abstractNumId w:val="47"/>
    <w:lvlOverride w:ilvl="0">
      <w:lvl w:ilvl="0">
        <w:numFmt w:val="decimal"/>
        <w:lvlText w:val="%1."/>
        <w:lvlJc w:val="left"/>
      </w:lvl>
    </w:lvlOverride>
  </w:num>
  <w:num w:numId="7">
    <w:abstractNumId w:val="10"/>
  </w:num>
  <w:num w:numId="8">
    <w:abstractNumId w:val="14"/>
  </w:num>
  <w:num w:numId="9">
    <w:abstractNumId w:val="34"/>
    <w:lvlOverride w:ilvl="0">
      <w:lvl w:ilvl="0">
        <w:numFmt w:val="lowerLetter"/>
        <w:lvlText w:val="%1."/>
        <w:lvlJc w:val="left"/>
      </w:lvl>
    </w:lvlOverride>
  </w:num>
  <w:num w:numId="10">
    <w:abstractNumId w:val="44"/>
  </w:num>
  <w:num w:numId="11">
    <w:abstractNumId w:val="42"/>
  </w:num>
  <w:num w:numId="12">
    <w:abstractNumId w:val="37"/>
  </w:num>
  <w:num w:numId="13">
    <w:abstractNumId w:val="28"/>
    <w:lvlOverride w:ilvl="0">
      <w:lvl w:ilvl="0">
        <w:numFmt w:val="decimal"/>
        <w:lvlText w:val="%1."/>
        <w:lvlJc w:val="left"/>
      </w:lvl>
    </w:lvlOverride>
  </w:num>
  <w:num w:numId="14">
    <w:abstractNumId w:val="19"/>
    <w:lvlOverride w:ilvl="0">
      <w:lvl w:ilvl="0">
        <w:numFmt w:val="lowerLetter"/>
        <w:lvlText w:val="%1."/>
        <w:lvlJc w:val="left"/>
      </w:lvl>
    </w:lvlOverride>
  </w:num>
  <w:num w:numId="15">
    <w:abstractNumId w:val="30"/>
  </w:num>
  <w:num w:numId="16">
    <w:abstractNumId w:val="8"/>
  </w:num>
  <w:num w:numId="17">
    <w:abstractNumId w:val="3"/>
  </w:num>
  <w:num w:numId="18">
    <w:abstractNumId w:val="20"/>
  </w:num>
  <w:num w:numId="19">
    <w:abstractNumId w:val="16"/>
  </w:num>
  <w:num w:numId="20">
    <w:abstractNumId w:val="15"/>
    <w:lvlOverride w:ilvl="0">
      <w:lvl w:ilvl="0">
        <w:numFmt w:val="decimal"/>
        <w:lvlText w:val="%1."/>
        <w:lvlJc w:val="left"/>
      </w:lvl>
    </w:lvlOverride>
  </w:num>
  <w:num w:numId="21">
    <w:abstractNumId w:val="12"/>
    <w:lvlOverride w:ilvl="0">
      <w:lvl w:ilvl="0">
        <w:numFmt w:val="decimal"/>
        <w:lvlText w:val="%1."/>
        <w:lvlJc w:val="left"/>
      </w:lvl>
    </w:lvlOverride>
  </w:num>
  <w:num w:numId="22">
    <w:abstractNumId w:val="24"/>
    <w:lvlOverride w:ilvl="0">
      <w:lvl w:ilvl="0">
        <w:numFmt w:val="decimal"/>
        <w:lvlText w:val="%1."/>
        <w:lvlJc w:val="left"/>
      </w:lvl>
    </w:lvlOverride>
  </w:num>
  <w:num w:numId="23">
    <w:abstractNumId w:val="17"/>
  </w:num>
  <w:num w:numId="24">
    <w:abstractNumId w:val="9"/>
  </w:num>
  <w:num w:numId="25">
    <w:abstractNumId w:val="13"/>
  </w:num>
  <w:num w:numId="26">
    <w:abstractNumId w:val="5"/>
  </w:num>
  <w:num w:numId="27">
    <w:abstractNumId w:val="45"/>
  </w:num>
  <w:num w:numId="28">
    <w:abstractNumId w:val="2"/>
  </w:num>
  <w:num w:numId="29">
    <w:abstractNumId w:val="31"/>
  </w:num>
  <w:num w:numId="30">
    <w:abstractNumId w:val="32"/>
  </w:num>
  <w:num w:numId="31">
    <w:abstractNumId w:val="41"/>
  </w:num>
  <w:num w:numId="32">
    <w:abstractNumId w:val="36"/>
  </w:num>
  <w:num w:numId="33">
    <w:abstractNumId w:val="33"/>
  </w:num>
  <w:num w:numId="34">
    <w:abstractNumId w:val="29"/>
  </w:num>
  <w:num w:numId="35">
    <w:abstractNumId w:val="6"/>
  </w:num>
  <w:num w:numId="36">
    <w:abstractNumId w:val="27"/>
  </w:num>
  <w:num w:numId="37">
    <w:abstractNumId w:val="21"/>
  </w:num>
  <w:num w:numId="38">
    <w:abstractNumId w:val="35"/>
  </w:num>
  <w:num w:numId="39">
    <w:abstractNumId w:val="11"/>
  </w:num>
  <w:num w:numId="40">
    <w:abstractNumId w:val="39"/>
  </w:num>
  <w:num w:numId="41">
    <w:abstractNumId w:val="43"/>
  </w:num>
  <w:num w:numId="42">
    <w:abstractNumId w:val="25"/>
  </w:num>
  <w:num w:numId="43">
    <w:abstractNumId w:val="23"/>
  </w:num>
  <w:num w:numId="44">
    <w:abstractNumId w:val="26"/>
  </w:num>
  <w:num w:numId="45">
    <w:abstractNumId w:val="4"/>
  </w:num>
  <w:num w:numId="46">
    <w:abstractNumId w:val="18"/>
  </w:num>
  <w:num w:numId="47">
    <w:abstractNumId w:val="46"/>
  </w:num>
  <w:num w:numId="48">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DFD"/>
    <w:rsid w:val="00005B2D"/>
    <w:rsid w:val="00014501"/>
    <w:rsid w:val="00021DF5"/>
    <w:rsid w:val="0002428A"/>
    <w:rsid w:val="0002491F"/>
    <w:rsid w:val="00025CBF"/>
    <w:rsid w:val="00035B24"/>
    <w:rsid w:val="00043985"/>
    <w:rsid w:val="0005315D"/>
    <w:rsid w:val="000800D3"/>
    <w:rsid w:val="00085003"/>
    <w:rsid w:val="00095B64"/>
    <w:rsid w:val="000A0AAA"/>
    <w:rsid w:val="000B3C10"/>
    <w:rsid w:val="000B4876"/>
    <w:rsid w:val="000D55C7"/>
    <w:rsid w:val="000F16F2"/>
    <w:rsid w:val="000F5187"/>
    <w:rsid w:val="000F7D60"/>
    <w:rsid w:val="001025E6"/>
    <w:rsid w:val="00103C5D"/>
    <w:rsid w:val="00111D0B"/>
    <w:rsid w:val="0011249C"/>
    <w:rsid w:val="00121936"/>
    <w:rsid w:val="00123246"/>
    <w:rsid w:val="00131FE5"/>
    <w:rsid w:val="00132899"/>
    <w:rsid w:val="00133E3F"/>
    <w:rsid w:val="001556EC"/>
    <w:rsid w:val="00163C6C"/>
    <w:rsid w:val="001823EF"/>
    <w:rsid w:val="00184298"/>
    <w:rsid w:val="00185509"/>
    <w:rsid w:val="00190BA7"/>
    <w:rsid w:val="0019367B"/>
    <w:rsid w:val="00195715"/>
    <w:rsid w:val="001A3AFA"/>
    <w:rsid w:val="001C4F98"/>
    <w:rsid w:val="001D1CE8"/>
    <w:rsid w:val="001D4AF8"/>
    <w:rsid w:val="001D5A43"/>
    <w:rsid w:val="001E6CAC"/>
    <w:rsid w:val="001F3CA7"/>
    <w:rsid w:val="001F5A83"/>
    <w:rsid w:val="002053F4"/>
    <w:rsid w:val="0021545A"/>
    <w:rsid w:val="00227F2A"/>
    <w:rsid w:val="002402CB"/>
    <w:rsid w:val="00255095"/>
    <w:rsid w:val="002553CD"/>
    <w:rsid w:val="002579B3"/>
    <w:rsid w:val="00265F88"/>
    <w:rsid w:val="00270558"/>
    <w:rsid w:val="00280091"/>
    <w:rsid w:val="00283CDC"/>
    <w:rsid w:val="00296303"/>
    <w:rsid w:val="002B27A3"/>
    <w:rsid w:val="002B5EDB"/>
    <w:rsid w:val="002C2091"/>
    <w:rsid w:val="002C2095"/>
    <w:rsid w:val="002C3E66"/>
    <w:rsid w:val="002C614E"/>
    <w:rsid w:val="002D1387"/>
    <w:rsid w:val="002D1E23"/>
    <w:rsid w:val="002D7567"/>
    <w:rsid w:val="002E1416"/>
    <w:rsid w:val="002E5794"/>
    <w:rsid w:val="002E5B47"/>
    <w:rsid w:val="002E619D"/>
    <w:rsid w:val="002F0CA3"/>
    <w:rsid w:val="002F1432"/>
    <w:rsid w:val="00310BA8"/>
    <w:rsid w:val="00321A1B"/>
    <w:rsid w:val="00324257"/>
    <w:rsid w:val="00341166"/>
    <w:rsid w:val="00367F37"/>
    <w:rsid w:val="00380988"/>
    <w:rsid w:val="003A537B"/>
    <w:rsid w:val="003B57AB"/>
    <w:rsid w:val="003B6DDF"/>
    <w:rsid w:val="003C13B5"/>
    <w:rsid w:val="003C29E8"/>
    <w:rsid w:val="003D215D"/>
    <w:rsid w:val="003D36D3"/>
    <w:rsid w:val="003E2304"/>
    <w:rsid w:val="003F205F"/>
    <w:rsid w:val="00406700"/>
    <w:rsid w:val="00406716"/>
    <w:rsid w:val="00413860"/>
    <w:rsid w:val="0042411E"/>
    <w:rsid w:val="00434B28"/>
    <w:rsid w:val="00444D86"/>
    <w:rsid w:val="00446FC6"/>
    <w:rsid w:val="004573EA"/>
    <w:rsid w:val="00463C23"/>
    <w:rsid w:val="0047036D"/>
    <w:rsid w:val="0048525F"/>
    <w:rsid w:val="00487866"/>
    <w:rsid w:val="00493065"/>
    <w:rsid w:val="00493E60"/>
    <w:rsid w:val="004B09EE"/>
    <w:rsid w:val="004C49C6"/>
    <w:rsid w:val="004D3507"/>
    <w:rsid w:val="004D41C2"/>
    <w:rsid w:val="004E0156"/>
    <w:rsid w:val="004E74B6"/>
    <w:rsid w:val="004F1313"/>
    <w:rsid w:val="004F49D9"/>
    <w:rsid w:val="004F7716"/>
    <w:rsid w:val="00522850"/>
    <w:rsid w:val="00526E95"/>
    <w:rsid w:val="0053298D"/>
    <w:rsid w:val="00543F75"/>
    <w:rsid w:val="00547019"/>
    <w:rsid w:val="00554CDB"/>
    <w:rsid w:val="00561AA3"/>
    <w:rsid w:val="0057020D"/>
    <w:rsid w:val="005703EB"/>
    <w:rsid w:val="00573691"/>
    <w:rsid w:val="00574DF2"/>
    <w:rsid w:val="00575810"/>
    <w:rsid w:val="0059183C"/>
    <w:rsid w:val="00591854"/>
    <w:rsid w:val="005A109A"/>
    <w:rsid w:val="005B3BA6"/>
    <w:rsid w:val="005C2915"/>
    <w:rsid w:val="005C2DDD"/>
    <w:rsid w:val="005D2181"/>
    <w:rsid w:val="005D4C28"/>
    <w:rsid w:val="005E75D4"/>
    <w:rsid w:val="006008BE"/>
    <w:rsid w:val="00605728"/>
    <w:rsid w:val="00610925"/>
    <w:rsid w:val="00616E23"/>
    <w:rsid w:val="0063348B"/>
    <w:rsid w:val="006428B1"/>
    <w:rsid w:val="00650F08"/>
    <w:rsid w:val="006601E0"/>
    <w:rsid w:val="006637FF"/>
    <w:rsid w:val="00672DBC"/>
    <w:rsid w:val="006739AC"/>
    <w:rsid w:val="00676F4F"/>
    <w:rsid w:val="006859C8"/>
    <w:rsid w:val="006917F5"/>
    <w:rsid w:val="006938A3"/>
    <w:rsid w:val="00696431"/>
    <w:rsid w:val="006A0B32"/>
    <w:rsid w:val="006A370D"/>
    <w:rsid w:val="006A3D45"/>
    <w:rsid w:val="006B2554"/>
    <w:rsid w:val="006B2DA3"/>
    <w:rsid w:val="006B61E8"/>
    <w:rsid w:val="006D22E9"/>
    <w:rsid w:val="006F41E1"/>
    <w:rsid w:val="006F4DD3"/>
    <w:rsid w:val="0070768F"/>
    <w:rsid w:val="007177F1"/>
    <w:rsid w:val="00725282"/>
    <w:rsid w:val="007277EA"/>
    <w:rsid w:val="007410B5"/>
    <w:rsid w:val="00742759"/>
    <w:rsid w:val="007532E0"/>
    <w:rsid w:val="00770160"/>
    <w:rsid w:val="0077525D"/>
    <w:rsid w:val="007806E6"/>
    <w:rsid w:val="00785461"/>
    <w:rsid w:val="00787A52"/>
    <w:rsid w:val="007A4902"/>
    <w:rsid w:val="007B2EE2"/>
    <w:rsid w:val="007C1874"/>
    <w:rsid w:val="007F2845"/>
    <w:rsid w:val="007F7EBF"/>
    <w:rsid w:val="00815AE7"/>
    <w:rsid w:val="00816A49"/>
    <w:rsid w:val="00817790"/>
    <w:rsid w:val="00831C17"/>
    <w:rsid w:val="00834467"/>
    <w:rsid w:val="00835BFE"/>
    <w:rsid w:val="00840AE0"/>
    <w:rsid w:val="00843403"/>
    <w:rsid w:val="00856C85"/>
    <w:rsid w:val="008605BE"/>
    <w:rsid w:val="008672AD"/>
    <w:rsid w:val="008768B1"/>
    <w:rsid w:val="008774B3"/>
    <w:rsid w:val="00884BD5"/>
    <w:rsid w:val="008929DF"/>
    <w:rsid w:val="00894227"/>
    <w:rsid w:val="00896965"/>
    <w:rsid w:val="008A4523"/>
    <w:rsid w:val="008B2172"/>
    <w:rsid w:val="008B503E"/>
    <w:rsid w:val="008C71DF"/>
    <w:rsid w:val="008D025A"/>
    <w:rsid w:val="008D4F0A"/>
    <w:rsid w:val="008D5AC6"/>
    <w:rsid w:val="008E3338"/>
    <w:rsid w:val="008E7219"/>
    <w:rsid w:val="008E75E8"/>
    <w:rsid w:val="008F7415"/>
    <w:rsid w:val="00904D7E"/>
    <w:rsid w:val="009115B3"/>
    <w:rsid w:val="00920D90"/>
    <w:rsid w:val="0093250C"/>
    <w:rsid w:val="00933D2D"/>
    <w:rsid w:val="00934D56"/>
    <w:rsid w:val="00941597"/>
    <w:rsid w:val="00943A77"/>
    <w:rsid w:val="00947EAF"/>
    <w:rsid w:val="00951FC1"/>
    <w:rsid w:val="0095417E"/>
    <w:rsid w:val="0098663A"/>
    <w:rsid w:val="009E703B"/>
    <w:rsid w:val="009F5377"/>
    <w:rsid w:val="00A0767D"/>
    <w:rsid w:val="00A12CB1"/>
    <w:rsid w:val="00A178D7"/>
    <w:rsid w:val="00A26FED"/>
    <w:rsid w:val="00A36D67"/>
    <w:rsid w:val="00A3741E"/>
    <w:rsid w:val="00A41770"/>
    <w:rsid w:val="00A501C7"/>
    <w:rsid w:val="00A53D57"/>
    <w:rsid w:val="00A563B4"/>
    <w:rsid w:val="00A564C3"/>
    <w:rsid w:val="00A57FD2"/>
    <w:rsid w:val="00A62FF3"/>
    <w:rsid w:val="00A82917"/>
    <w:rsid w:val="00A85D32"/>
    <w:rsid w:val="00A93598"/>
    <w:rsid w:val="00AA136E"/>
    <w:rsid w:val="00AA13AA"/>
    <w:rsid w:val="00AA48D9"/>
    <w:rsid w:val="00AB1104"/>
    <w:rsid w:val="00AD61D6"/>
    <w:rsid w:val="00AE3B0E"/>
    <w:rsid w:val="00AF260F"/>
    <w:rsid w:val="00AF3161"/>
    <w:rsid w:val="00B02273"/>
    <w:rsid w:val="00B17690"/>
    <w:rsid w:val="00B263B8"/>
    <w:rsid w:val="00B2714D"/>
    <w:rsid w:val="00B31337"/>
    <w:rsid w:val="00B43E30"/>
    <w:rsid w:val="00B4647E"/>
    <w:rsid w:val="00B70964"/>
    <w:rsid w:val="00B8042C"/>
    <w:rsid w:val="00B877E9"/>
    <w:rsid w:val="00B92D8B"/>
    <w:rsid w:val="00BA1928"/>
    <w:rsid w:val="00BA2FDA"/>
    <w:rsid w:val="00BA7C17"/>
    <w:rsid w:val="00BE63C1"/>
    <w:rsid w:val="00BF044E"/>
    <w:rsid w:val="00BF1BCA"/>
    <w:rsid w:val="00C156A9"/>
    <w:rsid w:val="00C24DE0"/>
    <w:rsid w:val="00C250D7"/>
    <w:rsid w:val="00C3787E"/>
    <w:rsid w:val="00C44DFD"/>
    <w:rsid w:val="00C50398"/>
    <w:rsid w:val="00C55CF0"/>
    <w:rsid w:val="00C779A5"/>
    <w:rsid w:val="00CA0E54"/>
    <w:rsid w:val="00CA4EDE"/>
    <w:rsid w:val="00CB5885"/>
    <w:rsid w:val="00CC4817"/>
    <w:rsid w:val="00CD2082"/>
    <w:rsid w:val="00CD5575"/>
    <w:rsid w:val="00CF4731"/>
    <w:rsid w:val="00D056EE"/>
    <w:rsid w:val="00D10E33"/>
    <w:rsid w:val="00D14334"/>
    <w:rsid w:val="00D14B20"/>
    <w:rsid w:val="00D31844"/>
    <w:rsid w:val="00D4357F"/>
    <w:rsid w:val="00D62222"/>
    <w:rsid w:val="00D66E03"/>
    <w:rsid w:val="00D76309"/>
    <w:rsid w:val="00D76A3B"/>
    <w:rsid w:val="00D80DDA"/>
    <w:rsid w:val="00D86300"/>
    <w:rsid w:val="00D874C3"/>
    <w:rsid w:val="00D971F8"/>
    <w:rsid w:val="00DB4E56"/>
    <w:rsid w:val="00DC1A1A"/>
    <w:rsid w:val="00DC1CEF"/>
    <w:rsid w:val="00DE3194"/>
    <w:rsid w:val="00DF164D"/>
    <w:rsid w:val="00E17773"/>
    <w:rsid w:val="00E25AF5"/>
    <w:rsid w:val="00E33AF9"/>
    <w:rsid w:val="00E37F22"/>
    <w:rsid w:val="00E570C8"/>
    <w:rsid w:val="00E65A68"/>
    <w:rsid w:val="00E678FF"/>
    <w:rsid w:val="00E83D36"/>
    <w:rsid w:val="00E85523"/>
    <w:rsid w:val="00E85DFB"/>
    <w:rsid w:val="00E90A1C"/>
    <w:rsid w:val="00E93191"/>
    <w:rsid w:val="00EA36F8"/>
    <w:rsid w:val="00EC685B"/>
    <w:rsid w:val="00ED6CCE"/>
    <w:rsid w:val="00EE060A"/>
    <w:rsid w:val="00EE6D36"/>
    <w:rsid w:val="00EF3349"/>
    <w:rsid w:val="00EF4F57"/>
    <w:rsid w:val="00F01058"/>
    <w:rsid w:val="00F0640F"/>
    <w:rsid w:val="00F176EA"/>
    <w:rsid w:val="00F346E5"/>
    <w:rsid w:val="00F46322"/>
    <w:rsid w:val="00F57E3B"/>
    <w:rsid w:val="00F6398E"/>
    <w:rsid w:val="00F81D42"/>
    <w:rsid w:val="00F86417"/>
    <w:rsid w:val="00FA03CC"/>
    <w:rsid w:val="00FB0A85"/>
    <w:rsid w:val="00FC0D08"/>
    <w:rsid w:val="00FD0D88"/>
    <w:rsid w:val="00FD2B61"/>
    <w:rsid w:val="00FD739C"/>
    <w:rsid w:val="00FE389B"/>
    <w:rsid w:val="00FE6CB0"/>
    <w:rsid w:val="00FF2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BE3111"/>
  <w15:docId w15:val="{74015EA9-E005-4941-9FA4-4B50FCB3B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BA6"/>
    <w:rPr>
      <w:rFonts w:ascii="Times New Roman" w:eastAsia="Times New Roman" w:hAnsi="Times New Roman" w:cs="Times New Roman"/>
      <w:lang w:eastAsia="en-GB"/>
    </w:rPr>
  </w:style>
  <w:style w:type="paragraph" w:styleId="Heading1">
    <w:name w:val="heading 1"/>
    <w:basedOn w:val="Normal"/>
    <w:link w:val="Heading1Char"/>
    <w:uiPriority w:val="9"/>
    <w:qFormat/>
    <w:rsid w:val="00C44DFD"/>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840AE0"/>
    <w:pPr>
      <w:keepNext/>
      <w:keepLines/>
      <w:spacing w:before="40"/>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444D86"/>
    <w:pPr>
      <w:keepNext/>
      <w:keepLines/>
      <w:spacing w:before="40"/>
      <w:outlineLvl w:val="2"/>
    </w:pPr>
    <w:rPr>
      <w:rFonts w:asciiTheme="majorHAnsi" w:eastAsiaTheme="majorEastAsia" w:hAnsiTheme="majorHAnsi" w:cstheme="majorBidi"/>
      <w:color w:val="1F3763" w:themeColor="accent1" w:themeShade="7F"/>
    </w:rPr>
  </w:style>
  <w:style w:type="paragraph" w:styleId="Heading5">
    <w:name w:val="heading 5"/>
    <w:basedOn w:val="Normal"/>
    <w:next w:val="Normal"/>
    <w:link w:val="Heading5Char"/>
    <w:uiPriority w:val="9"/>
    <w:semiHidden/>
    <w:unhideWhenUsed/>
    <w:qFormat/>
    <w:rsid w:val="00C44DFD"/>
    <w:pPr>
      <w:keepNext/>
      <w:keepLines/>
      <w:spacing w:before="40"/>
      <w:outlineLvl w:val="4"/>
    </w:pPr>
    <w:rPr>
      <w:rFonts w:asciiTheme="majorHAnsi" w:eastAsiaTheme="majorEastAsia" w:hAnsiTheme="majorHAnsi" w:cstheme="majorBidi"/>
      <w:color w:val="2F5496" w:themeColor="accent1" w:themeShade="B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4DFD"/>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unhideWhenUsed/>
    <w:rsid w:val="00C44DFD"/>
    <w:pPr>
      <w:spacing w:before="100" w:beforeAutospacing="1" w:after="100" w:afterAutospacing="1"/>
    </w:pPr>
  </w:style>
  <w:style w:type="character" w:customStyle="1" w:styleId="Heading5Char">
    <w:name w:val="Heading 5 Char"/>
    <w:basedOn w:val="DefaultParagraphFont"/>
    <w:link w:val="Heading5"/>
    <w:uiPriority w:val="9"/>
    <w:semiHidden/>
    <w:rsid w:val="00C44DFD"/>
    <w:rPr>
      <w:rFonts w:asciiTheme="majorHAnsi" w:eastAsiaTheme="majorEastAsia" w:hAnsiTheme="majorHAnsi" w:cstheme="majorBidi"/>
      <w:color w:val="2F5496" w:themeColor="accent1" w:themeShade="BF"/>
    </w:rPr>
  </w:style>
  <w:style w:type="table" w:styleId="TableGrid">
    <w:name w:val="Table Grid"/>
    <w:basedOn w:val="TableNormal"/>
    <w:uiPriority w:val="39"/>
    <w:rsid w:val="007177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40AE0"/>
    <w:pPr>
      <w:keepNext/>
      <w:keepLines/>
      <w:spacing w:before="480" w:beforeAutospacing="0" w:after="0" w:afterAutospacing="0" w:line="276" w:lineRule="auto"/>
      <w:outlineLvl w:val="9"/>
    </w:pPr>
    <w:rPr>
      <w:rFonts w:asciiTheme="majorHAnsi" w:eastAsiaTheme="majorEastAsia" w:hAnsiTheme="majorHAnsi" w:cstheme="majorBidi"/>
      <w:color w:val="2F5496" w:themeColor="accent1" w:themeShade="BF"/>
      <w:kern w:val="0"/>
      <w:sz w:val="28"/>
      <w:szCs w:val="28"/>
      <w:lang w:val="en-US" w:eastAsia="en-US"/>
    </w:rPr>
  </w:style>
  <w:style w:type="paragraph" w:styleId="TOC1">
    <w:name w:val="toc 1"/>
    <w:basedOn w:val="Normal"/>
    <w:next w:val="Normal"/>
    <w:autoRedefine/>
    <w:uiPriority w:val="39"/>
    <w:unhideWhenUsed/>
    <w:rsid w:val="002F0CA3"/>
    <w:pPr>
      <w:tabs>
        <w:tab w:val="right" w:leader="dot" w:pos="15108"/>
      </w:tabs>
      <w:spacing w:before="360" w:after="360"/>
    </w:pPr>
    <w:rPr>
      <w:rFonts w:asciiTheme="minorHAnsi" w:eastAsiaTheme="minorEastAsia" w:hAnsiTheme="minorHAnsi" w:cstheme="minorBidi"/>
      <w:b/>
      <w:bCs/>
      <w:caps/>
      <w:sz w:val="22"/>
      <w:szCs w:val="22"/>
      <w:u w:val="single"/>
      <w:lang w:eastAsia="en-US"/>
    </w:rPr>
  </w:style>
  <w:style w:type="character" w:styleId="Hyperlink">
    <w:name w:val="Hyperlink"/>
    <w:basedOn w:val="DefaultParagraphFont"/>
    <w:uiPriority w:val="99"/>
    <w:unhideWhenUsed/>
    <w:rsid w:val="00840AE0"/>
    <w:rPr>
      <w:color w:val="0563C1" w:themeColor="hyperlink"/>
      <w:u w:val="single"/>
    </w:rPr>
  </w:style>
  <w:style w:type="paragraph" w:styleId="TOC2">
    <w:name w:val="toc 2"/>
    <w:basedOn w:val="Normal"/>
    <w:next w:val="Normal"/>
    <w:autoRedefine/>
    <w:uiPriority w:val="39"/>
    <w:unhideWhenUsed/>
    <w:rsid w:val="00840AE0"/>
    <w:rPr>
      <w:rFonts w:asciiTheme="minorHAnsi" w:eastAsiaTheme="minorEastAsia" w:hAnsiTheme="minorHAnsi" w:cstheme="minorBidi"/>
      <w:b/>
      <w:bCs/>
      <w:smallCaps/>
      <w:sz w:val="22"/>
      <w:szCs w:val="22"/>
      <w:lang w:eastAsia="en-US"/>
    </w:rPr>
  </w:style>
  <w:style w:type="paragraph" w:styleId="TOC3">
    <w:name w:val="toc 3"/>
    <w:basedOn w:val="Normal"/>
    <w:next w:val="Normal"/>
    <w:autoRedefine/>
    <w:uiPriority w:val="39"/>
    <w:unhideWhenUsed/>
    <w:rsid w:val="00840AE0"/>
    <w:rPr>
      <w:rFonts w:asciiTheme="minorHAnsi" w:eastAsiaTheme="minorEastAsia" w:hAnsiTheme="minorHAnsi" w:cstheme="minorBidi"/>
      <w:smallCaps/>
      <w:sz w:val="22"/>
      <w:szCs w:val="22"/>
      <w:lang w:eastAsia="en-US"/>
    </w:rPr>
  </w:style>
  <w:style w:type="paragraph" w:styleId="TOC4">
    <w:name w:val="toc 4"/>
    <w:basedOn w:val="Normal"/>
    <w:next w:val="Normal"/>
    <w:autoRedefine/>
    <w:uiPriority w:val="39"/>
    <w:semiHidden/>
    <w:unhideWhenUsed/>
    <w:rsid w:val="00840AE0"/>
    <w:rPr>
      <w:rFonts w:asciiTheme="minorHAnsi" w:eastAsiaTheme="minorEastAsia" w:hAnsiTheme="minorHAnsi" w:cstheme="minorBidi"/>
      <w:sz w:val="22"/>
      <w:szCs w:val="22"/>
      <w:lang w:eastAsia="en-US"/>
    </w:rPr>
  </w:style>
  <w:style w:type="paragraph" w:styleId="TOC5">
    <w:name w:val="toc 5"/>
    <w:basedOn w:val="Normal"/>
    <w:next w:val="Normal"/>
    <w:autoRedefine/>
    <w:uiPriority w:val="39"/>
    <w:semiHidden/>
    <w:unhideWhenUsed/>
    <w:rsid w:val="00840AE0"/>
    <w:rPr>
      <w:rFonts w:asciiTheme="minorHAnsi" w:eastAsiaTheme="minorEastAsia" w:hAnsiTheme="minorHAnsi" w:cstheme="minorBidi"/>
      <w:sz w:val="22"/>
      <w:szCs w:val="22"/>
      <w:lang w:eastAsia="en-US"/>
    </w:rPr>
  </w:style>
  <w:style w:type="paragraph" w:styleId="TOC6">
    <w:name w:val="toc 6"/>
    <w:basedOn w:val="Normal"/>
    <w:next w:val="Normal"/>
    <w:autoRedefine/>
    <w:uiPriority w:val="39"/>
    <w:semiHidden/>
    <w:unhideWhenUsed/>
    <w:rsid w:val="00840AE0"/>
    <w:rPr>
      <w:rFonts w:asciiTheme="minorHAnsi" w:eastAsiaTheme="minorEastAsia" w:hAnsiTheme="minorHAnsi" w:cstheme="minorBidi"/>
      <w:sz w:val="22"/>
      <w:szCs w:val="22"/>
      <w:lang w:eastAsia="en-US"/>
    </w:rPr>
  </w:style>
  <w:style w:type="paragraph" w:styleId="TOC7">
    <w:name w:val="toc 7"/>
    <w:basedOn w:val="Normal"/>
    <w:next w:val="Normal"/>
    <w:autoRedefine/>
    <w:uiPriority w:val="39"/>
    <w:semiHidden/>
    <w:unhideWhenUsed/>
    <w:rsid w:val="00840AE0"/>
    <w:rPr>
      <w:rFonts w:asciiTheme="minorHAnsi" w:eastAsiaTheme="minorEastAsia" w:hAnsiTheme="minorHAnsi" w:cstheme="minorBidi"/>
      <w:sz w:val="22"/>
      <w:szCs w:val="22"/>
      <w:lang w:eastAsia="en-US"/>
    </w:rPr>
  </w:style>
  <w:style w:type="paragraph" w:styleId="TOC8">
    <w:name w:val="toc 8"/>
    <w:basedOn w:val="Normal"/>
    <w:next w:val="Normal"/>
    <w:autoRedefine/>
    <w:uiPriority w:val="39"/>
    <w:semiHidden/>
    <w:unhideWhenUsed/>
    <w:rsid w:val="00840AE0"/>
    <w:rPr>
      <w:rFonts w:asciiTheme="minorHAnsi" w:eastAsiaTheme="minorEastAsia" w:hAnsiTheme="minorHAnsi" w:cstheme="minorBidi"/>
      <w:sz w:val="22"/>
      <w:szCs w:val="22"/>
      <w:lang w:eastAsia="en-US"/>
    </w:rPr>
  </w:style>
  <w:style w:type="paragraph" w:styleId="TOC9">
    <w:name w:val="toc 9"/>
    <w:basedOn w:val="Normal"/>
    <w:next w:val="Normal"/>
    <w:autoRedefine/>
    <w:uiPriority w:val="39"/>
    <w:semiHidden/>
    <w:unhideWhenUsed/>
    <w:rsid w:val="00840AE0"/>
    <w:rPr>
      <w:rFonts w:asciiTheme="minorHAnsi" w:eastAsiaTheme="minorEastAsia" w:hAnsiTheme="minorHAnsi" w:cstheme="minorBidi"/>
      <w:sz w:val="22"/>
      <w:szCs w:val="22"/>
      <w:lang w:eastAsia="en-US"/>
    </w:rPr>
  </w:style>
  <w:style w:type="character" w:customStyle="1" w:styleId="Heading2Char">
    <w:name w:val="Heading 2 Char"/>
    <w:basedOn w:val="DefaultParagraphFont"/>
    <w:link w:val="Heading2"/>
    <w:uiPriority w:val="9"/>
    <w:rsid w:val="00840AE0"/>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8768B1"/>
    <w:pPr>
      <w:ind w:left="720"/>
      <w:contextualSpacing/>
    </w:pPr>
    <w:rPr>
      <w:rFonts w:asciiTheme="minorHAnsi" w:eastAsiaTheme="minorEastAsia" w:hAnsiTheme="minorHAnsi" w:cstheme="minorBidi"/>
      <w:lang w:eastAsia="en-US"/>
    </w:rPr>
  </w:style>
  <w:style w:type="character" w:customStyle="1" w:styleId="apple-tab-span">
    <w:name w:val="apple-tab-span"/>
    <w:basedOn w:val="DefaultParagraphFont"/>
    <w:rsid w:val="00A41770"/>
  </w:style>
  <w:style w:type="paragraph" w:styleId="Header">
    <w:name w:val="header"/>
    <w:basedOn w:val="Normal"/>
    <w:link w:val="HeaderChar"/>
    <w:uiPriority w:val="99"/>
    <w:unhideWhenUsed/>
    <w:rsid w:val="00856C85"/>
    <w:pPr>
      <w:tabs>
        <w:tab w:val="center" w:pos="4513"/>
        <w:tab w:val="right" w:pos="9026"/>
      </w:tabs>
    </w:pPr>
    <w:rPr>
      <w:rFonts w:asciiTheme="minorHAnsi" w:eastAsiaTheme="minorEastAsia" w:hAnsiTheme="minorHAnsi" w:cstheme="minorBidi"/>
      <w:lang w:eastAsia="en-US"/>
    </w:rPr>
  </w:style>
  <w:style w:type="character" w:customStyle="1" w:styleId="HeaderChar">
    <w:name w:val="Header Char"/>
    <w:basedOn w:val="DefaultParagraphFont"/>
    <w:link w:val="Header"/>
    <w:uiPriority w:val="99"/>
    <w:rsid w:val="00856C85"/>
    <w:rPr>
      <w:rFonts w:eastAsiaTheme="minorEastAsia"/>
    </w:rPr>
  </w:style>
  <w:style w:type="paragraph" w:styleId="Footer">
    <w:name w:val="footer"/>
    <w:basedOn w:val="Normal"/>
    <w:link w:val="FooterChar"/>
    <w:uiPriority w:val="99"/>
    <w:unhideWhenUsed/>
    <w:rsid w:val="00856C85"/>
    <w:pPr>
      <w:tabs>
        <w:tab w:val="center" w:pos="4513"/>
        <w:tab w:val="right" w:pos="9026"/>
      </w:tabs>
    </w:pPr>
    <w:rPr>
      <w:rFonts w:asciiTheme="minorHAnsi" w:eastAsiaTheme="minorEastAsia" w:hAnsiTheme="minorHAnsi" w:cstheme="minorBidi"/>
      <w:lang w:eastAsia="en-US"/>
    </w:rPr>
  </w:style>
  <w:style w:type="character" w:customStyle="1" w:styleId="FooterChar">
    <w:name w:val="Footer Char"/>
    <w:basedOn w:val="DefaultParagraphFont"/>
    <w:link w:val="Footer"/>
    <w:uiPriority w:val="99"/>
    <w:rsid w:val="00856C85"/>
    <w:rPr>
      <w:rFonts w:eastAsiaTheme="minorEastAsia"/>
    </w:rPr>
  </w:style>
  <w:style w:type="character" w:styleId="PageNumber">
    <w:name w:val="page number"/>
    <w:basedOn w:val="DefaultParagraphFont"/>
    <w:uiPriority w:val="99"/>
    <w:semiHidden/>
    <w:unhideWhenUsed/>
    <w:rsid w:val="00E90A1C"/>
  </w:style>
  <w:style w:type="paragraph" w:styleId="BalloonText">
    <w:name w:val="Balloon Text"/>
    <w:basedOn w:val="Normal"/>
    <w:link w:val="BalloonTextChar"/>
    <w:uiPriority w:val="99"/>
    <w:semiHidden/>
    <w:unhideWhenUsed/>
    <w:rsid w:val="00894227"/>
    <w:rPr>
      <w:rFonts w:eastAsiaTheme="minorEastAsia"/>
      <w:sz w:val="18"/>
      <w:szCs w:val="18"/>
      <w:lang w:eastAsia="en-US"/>
    </w:rPr>
  </w:style>
  <w:style w:type="character" w:customStyle="1" w:styleId="BalloonTextChar">
    <w:name w:val="Balloon Text Char"/>
    <w:basedOn w:val="DefaultParagraphFont"/>
    <w:link w:val="BalloonText"/>
    <w:uiPriority w:val="99"/>
    <w:semiHidden/>
    <w:rsid w:val="00894227"/>
    <w:rPr>
      <w:rFonts w:ascii="Times New Roman" w:eastAsiaTheme="minorEastAsia" w:hAnsi="Times New Roman" w:cs="Times New Roman"/>
      <w:sz w:val="18"/>
      <w:szCs w:val="18"/>
    </w:rPr>
  </w:style>
  <w:style w:type="paragraph" w:styleId="FootnoteText">
    <w:name w:val="footnote text"/>
    <w:basedOn w:val="Normal"/>
    <w:link w:val="FootnoteTextChar"/>
    <w:uiPriority w:val="99"/>
    <w:semiHidden/>
    <w:unhideWhenUsed/>
    <w:rsid w:val="00904D7E"/>
    <w:rPr>
      <w:rFonts w:asciiTheme="minorHAnsi" w:eastAsiaTheme="minorEastAsia"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04D7E"/>
    <w:rPr>
      <w:rFonts w:eastAsiaTheme="minorEastAsia"/>
      <w:sz w:val="20"/>
      <w:szCs w:val="20"/>
    </w:rPr>
  </w:style>
  <w:style w:type="character" w:styleId="FootnoteReference">
    <w:name w:val="footnote reference"/>
    <w:basedOn w:val="DefaultParagraphFont"/>
    <w:uiPriority w:val="99"/>
    <w:semiHidden/>
    <w:unhideWhenUsed/>
    <w:rsid w:val="00904D7E"/>
    <w:rPr>
      <w:vertAlign w:val="superscript"/>
    </w:rPr>
  </w:style>
  <w:style w:type="paragraph" w:styleId="Revision">
    <w:name w:val="Revision"/>
    <w:hidden/>
    <w:uiPriority w:val="99"/>
    <w:semiHidden/>
    <w:rsid w:val="002D1387"/>
    <w:rPr>
      <w:rFonts w:eastAsiaTheme="minorEastAsia"/>
    </w:rPr>
  </w:style>
  <w:style w:type="character" w:customStyle="1" w:styleId="apple-converted-space">
    <w:name w:val="apple-converted-space"/>
    <w:basedOn w:val="DefaultParagraphFont"/>
    <w:rsid w:val="00E570C8"/>
  </w:style>
  <w:style w:type="paragraph" w:customStyle="1" w:styleId="m-6710127831042843103msolistparagraph">
    <w:name w:val="m_-6710127831042843103msolistparagraph"/>
    <w:basedOn w:val="Normal"/>
    <w:rsid w:val="00E570C8"/>
    <w:pPr>
      <w:spacing w:before="100" w:beforeAutospacing="1" w:after="100" w:afterAutospacing="1"/>
    </w:pPr>
  </w:style>
  <w:style w:type="character" w:customStyle="1" w:styleId="Heading3Char">
    <w:name w:val="Heading 3 Char"/>
    <w:basedOn w:val="DefaultParagraphFont"/>
    <w:link w:val="Heading3"/>
    <w:uiPriority w:val="9"/>
    <w:rsid w:val="00444D86"/>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7270">
      <w:bodyDiv w:val="1"/>
      <w:marLeft w:val="0"/>
      <w:marRight w:val="0"/>
      <w:marTop w:val="0"/>
      <w:marBottom w:val="0"/>
      <w:divBdr>
        <w:top w:val="none" w:sz="0" w:space="0" w:color="auto"/>
        <w:left w:val="none" w:sz="0" w:space="0" w:color="auto"/>
        <w:bottom w:val="none" w:sz="0" w:space="0" w:color="auto"/>
        <w:right w:val="none" w:sz="0" w:space="0" w:color="auto"/>
      </w:divBdr>
      <w:divsChild>
        <w:div w:id="414936078">
          <w:marLeft w:val="0"/>
          <w:marRight w:val="0"/>
          <w:marTop w:val="0"/>
          <w:marBottom w:val="0"/>
          <w:divBdr>
            <w:top w:val="none" w:sz="0" w:space="0" w:color="auto"/>
            <w:left w:val="none" w:sz="0" w:space="0" w:color="auto"/>
            <w:bottom w:val="none" w:sz="0" w:space="0" w:color="auto"/>
            <w:right w:val="none" w:sz="0" w:space="0" w:color="auto"/>
          </w:divBdr>
          <w:divsChild>
            <w:div w:id="936330135">
              <w:marLeft w:val="0"/>
              <w:marRight w:val="0"/>
              <w:marTop w:val="0"/>
              <w:marBottom w:val="0"/>
              <w:divBdr>
                <w:top w:val="none" w:sz="0" w:space="0" w:color="auto"/>
                <w:left w:val="none" w:sz="0" w:space="0" w:color="auto"/>
                <w:bottom w:val="none" w:sz="0" w:space="0" w:color="auto"/>
                <w:right w:val="none" w:sz="0" w:space="0" w:color="auto"/>
              </w:divBdr>
              <w:divsChild>
                <w:div w:id="1435204735">
                  <w:marLeft w:val="0"/>
                  <w:marRight w:val="0"/>
                  <w:marTop w:val="0"/>
                  <w:marBottom w:val="0"/>
                  <w:divBdr>
                    <w:top w:val="none" w:sz="0" w:space="0" w:color="auto"/>
                    <w:left w:val="none" w:sz="0" w:space="0" w:color="auto"/>
                    <w:bottom w:val="none" w:sz="0" w:space="0" w:color="auto"/>
                    <w:right w:val="none" w:sz="0" w:space="0" w:color="auto"/>
                  </w:divBdr>
                  <w:divsChild>
                    <w:div w:id="85369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7955">
      <w:bodyDiv w:val="1"/>
      <w:marLeft w:val="0"/>
      <w:marRight w:val="0"/>
      <w:marTop w:val="0"/>
      <w:marBottom w:val="0"/>
      <w:divBdr>
        <w:top w:val="none" w:sz="0" w:space="0" w:color="auto"/>
        <w:left w:val="none" w:sz="0" w:space="0" w:color="auto"/>
        <w:bottom w:val="none" w:sz="0" w:space="0" w:color="auto"/>
        <w:right w:val="none" w:sz="0" w:space="0" w:color="auto"/>
      </w:divBdr>
    </w:div>
    <w:div w:id="26685522">
      <w:bodyDiv w:val="1"/>
      <w:marLeft w:val="0"/>
      <w:marRight w:val="0"/>
      <w:marTop w:val="0"/>
      <w:marBottom w:val="0"/>
      <w:divBdr>
        <w:top w:val="none" w:sz="0" w:space="0" w:color="auto"/>
        <w:left w:val="none" w:sz="0" w:space="0" w:color="auto"/>
        <w:bottom w:val="none" w:sz="0" w:space="0" w:color="auto"/>
        <w:right w:val="none" w:sz="0" w:space="0" w:color="auto"/>
      </w:divBdr>
      <w:divsChild>
        <w:div w:id="1408923204">
          <w:marLeft w:val="2130"/>
          <w:marRight w:val="0"/>
          <w:marTop w:val="0"/>
          <w:marBottom w:val="0"/>
          <w:divBdr>
            <w:top w:val="none" w:sz="0" w:space="0" w:color="auto"/>
            <w:left w:val="none" w:sz="0" w:space="0" w:color="auto"/>
            <w:bottom w:val="none" w:sz="0" w:space="0" w:color="auto"/>
            <w:right w:val="none" w:sz="0" w:space="0" w:color="auto"/>
          </w:divBdr>
        </w:div>
        <w:div w:id="1307278145">
          <w:marLeft w:val="2700"/>
          <w:marRight w:val="0"/>
          <w:marTop w:val="0"/>
          <w:marBottom w:val="0"/>
          <w:divBdr>
            <w:top w:val="none" w:sz="0" w:space="0" w:color="auto"/>
            <w:left w:val="none" w:sz="0" w:space="0" w:color="auto"/>
            <w:bottom w:val="none" w:sz="0" w:space="0" w:color="auto"/>
            <w:right w:val="none" w:sz="0" w:space="0" w:color="auto"/>
          </w:divBdr>
        </w:div>
        <w:div w:id="1696076676">
          <w:marLeft w:val="1785"/>
          <w:marRight w:val="0"/>
          <w:marTop w:val="0"/>
          <w:marBottom w:val="0"/>
          <w:divBdr>
            <w:top w:val="none" w:sz="0" w:space="0" w:color="auto"/>
            <w:left w:val="none" w:sz="0" w:space="0" w:color="auto"/>
            <w:bottom w:val="none" w:sz="0" w:space="0" w:color="auto"/>
            <w:right w:val="none" w:sz="0" w:space="0" w:color="auto"/>
          </w:divBdr>
        </w:div>
        <w:div w:id="1279987794">
          <w:marLeft w:val="2655"/>
          <w:marRight w:val="0"/>
          <w:marTop w:val="0"/>
          <w:marBottom w:val="0"/>
          <w:divBdr>
            <w:top w:val="none" w:sz="0" w:space="0" w:color="auto"/>
            <w:left w:val="none" w:sz="0" w:space="0" w:color="auto"/>
            <w:bottom w:val="none" w:sz="0" w:space="0" w:color="auto"/>
            <w:right w:val="none" w:sz="0" w:space="0" w:color="auto"/>
          </w:divBdr>
        </w:div>
        <w:div w:id="1231035962">
          <w:marLeft w:val="2655"/>
          <w:marRight w:val="0"/>
          <w:marTop w:val="0"/>
          <w:marBottom w:val="0"/>
          <w:divBdr>
            <w:top w:val="none" w:sz="0" w:space="0" w:color="auto"/>
            <w:left w:val="none" w:sz="0" w:space="0" w:color="auto"/>
            <w:bottom w:val="none" w:sz="0" w:space="0" w:color="auto"/>
            <w:right w:val="none" w:sz="0" w:space="0" w:color="auto"/>
          </w:divBdr>
        </w:div>
      </w:divsChild>
    </w:div>
    <w:div w:id="456263748">
      <w:bodyDiv w:val="1"/>
      <w:marLeft w:val="0"/>
      <w:marRight w:val="0"/>
      <w:marTop w:val="0"/>
      <w:marBottom w:val="0"/>
      <w:divBdr>
        <w:top w:val="none" w:sz="0" w:space="0" w:color="auto"/>
        <w:left w:val="none" w:sz="0" w:space="0" w:color="auto"/>
        <w:bottom w:val="none" w:sz="0" w:space="0" w:color="auto"/>
        <w:right w:val="none" w:sz="0" w:space="0" w:color="auto"/>
      </w:divBdr>
    </w:div>
    <w:div w:id="620115522">
      <w:bodyDiv w:val="1"/>
      <w:marLeft w:val="0"/>
      <w:marRight w:val="0"/>
      <w:marTop w:val="0"/>
      <w:marBottom w:val="0"/>
      <w:divBdr>
        <w:top w:val="none" w:sz="0" w:space="0" w:color="auto"/>
        <w:left w:val="none" w:sz="0" w:space="0" w:color="auto"/>
        <w:bottom w:val="none" w:sz="0" w:space="0" w:color="auto"/>
        <w:right w:val="none" w:sz="0" w:space="0" w:color="auto"/>
      </w:divBdr>
    </w:div>
    <w:div w:id="628781941">
      <w:bodyDiv w:val="1"/>
      <w:marLeft w:val="0"/>
      <w:marRight w:val="0"/>
      <w:marTop w:val="0"/>
      <w:marBottom w:val="0"/>
      <w:divBdr>
        <w:top w:val="none" w:sz="0" w:space="0" w:color="auto"/>
        <w:left w:val="none" w:sz="0" w:space="0" w:color="auto"/>
        <w:bottom w:val="none" w:sz="0" w:space="0" w:color="auto"/>
        <w:right w:val="none" w:sz="0" w:space="0" w:color="auto"/>
      </w:divBdr>
      <w:divsChild>
        <w:div w:id="849104059">
          <w:marLeft w:val="2625"/>
          <w:marRight w:val="0"/>
          <w:marTop w:val="0"/>
          <w:marBottom w:val="0"/>
          <w:divBdr>
            <w:top w:val="none" w:sz="0" w:space="0" w:color="auto"/>
            <w:left w:val="none" w:sz="0" w:space="0" w:color="auto"/>
            <w:bottom w:val="none" w:sz="0" w:space="0" w:color="auto"/>
            <w:right w:val="none" w:sz="0" w:space="0" w:color="auto"/>
          </w:divBdr>
        </w:div>
      </w:divsChild>
    </w:div>
    <w:div w:id="657537374">
      <w:bodyDiv w:val="1"/>
      <w:marLeft w:val="0"/>
      <w:marRight w:val="0"/>
      <w:marTop w:val="0"/>
      <w:marBottom w:val="0"/>
      <w:divBdr>
        <w:top w:val="none" w:sz="0" w:space="0" w:color="auto"/>
        <w:left w:val="none" w:sz="0" w:space="0" w:color="auto"/>
        <w:bottom w:val="none" w:sz="0" w:space="0" w:color="auto"/>
        <w:right w:val="none" w:sz="0" w:space="0" w:color="auto"/>
      </w:divBdr>
    </w:div>
    <w:div w:id="693650000">
      <w:bodyDiv w:val="1"/>
      <w:marLeft w:val="0"/>
      <w:marRight w:val="0"/>
      <w:marTop w:val="0"/>
      <w:marBottom w:val="0"/>
      <w:divBdr>
        <w:top w:val="none" w:sz="0" w:space="0" w:color="auto"/>
        <w:left w:val="none" w:sz="0" w:space="0" w:color="auto"/>
        <w:bottom w:val="none" w:sz="0" w:space="0" w:color="auto"/>
        <w:right w:val="none" w:sz="0" w:space="0" w:color="auto"/>
      </w:divBdr>
    </w:div>
    <w:div w:id="788012741">
      <w:bodyDiv w:val="1"/>
      <w:marLeft w:val="0"/>
      <w:marRight w:val="0"/>
      <w:marTop w:val="0"/>
      <w:marBottom w:val="0"/>
      <w:divBdr>
        <w:top w:val="none" w:sz="0" w:space="0" w:color="auto"/>
        <w:left w:val="none" w:sz="0" w:space="0" w:color="auto"/>
        <w:bottom w:val="none" w:sz="0" w:space="0" w:color="auto"/>
        <w:right w:val="none" w:sz="0" w:space="0" w:color="auto"/>
      </w:divBdr>
    </w:div>
    <w:div w:id="966086189">
      <w:bodyDiv w:val="1"/>
      <w:marLeft w:val="0"/>
      <w:marRight w:val="0"/>
      <w:marTop w:val="0"/>
      <w:marBottom w:val="0"/>
      <w:divBdr>
        <w:top w:val="none" w:sz="0" w:space="0" w:color="auto"/>
        <w:left w:val="none" w:sz="0" w:space="0" w:color="auto"/>
        <w:bottom w:val="none" w:sz="0" w:space="0" w:color="auto"/>
        <w:right w:val="none" w:sz="0" w:space="0" w:color="auto"/>
      </w:divBdr>
    </w:div>
    <w:div w:id="1121075205">
      <w:bodyDiv w:val="1"/>
      <w:marLeft w:val="0"/>
      <w:marRight w:val="0"/>
      <w:marTop w:val="0"/>
      <w:marBottom w:val="0"/>
      <w:divBdr>
        <w:top w:val="none" w:sz="0" w:space="0" w:color="auto"/>
        <w:left w:val="none" w:sz="0" w:space="0" w:color="auto"/>
        <w:bottom w:val="none" w:sz="0" w:space="0" w:color="auto"/>
        <w:right w:val="none" w:sz="0" w:space="0" w:color="auto"/>
      </w:divBdr>
    </w:div>
    <w:div w:id="1228296920">
      <w:bodyDiv w:val="1"/>
      <w:marLeft w:val="0"/>
      <w:marRight w:val="0"/>
      <w:marTop w:val="0"/>
      <w:marBottom w:val="0"/>
      <w:divBdr>
        <w:top w:val="none" w:sz="0" w:space="0" w:color="auto"/>
        <w:left w:val="none" w:sz="0" w:space="0" w:color="auto"/>
        <w:bottom w:val="none" w:sz="0" w:space="0" w:color="auto"/>
        <w:right w:val="none" w:sz="0" w:space="0" w:color="auto"/>
      </w:divBdr>
    </w:div>
    <w:div w:id="1344430218">
      <w:bodyDiv w:val="1"/>
      <w:marLeft w:val="0"/>
      <w:marRight w:val="0"/>
      <w:marTop w:val="0"/>
      <w:marBottom w:val="0"/>
      <w:divBdr>
        <w:top w:val="none" w:sz="0" w:space="0" w:color="auto"/>
        <w:left w:val="none" w:sz="0" w:space="0" w:color="auto"/>
        <w:bottom w:val="none" w:sz="0" w:space="0" w:color="auto"/>
        <w:right w:val="none" w:sz="0" w:space="0" w:color="auto"/>
      </w:divBdr>
    </w:div>
    <w:div w:id="1412391989">
      <w:bodyDiv w:val="1"/>
      <w:marLeft w:val="0"/>
      <w:marRight w:val="0"/>
      <w:marTop w:val="0"/>
      <w:marBottom w:val="0"/>
      <w:divBdr>
        <w:top w:val="none" w:sz="0" w:space="0" w:color="auto"/>
        <w:left w:val="none" w:sz="0" w:space="0" w:color="auto"/>
        <w:bottom w:val="none" w:sz="0" w:space="0" w:color="auto"/>
        <w:right w:val="none" w:sz="0" w:space="0" w:color="auto"/>
      </w:divBdr>
      <w:divsChild>
        <w:div w:id="624165657">
          <w:marLeft w:val="2625"/>
          <w:marRight w:val="0"/>
          <w:marTop w:val="0"/>
          <w:marBottom w:val="0"/>
          <w:divBdr>
            <w:top w:val="none" w:sz="0" w:space="0" w:color="auto"/>
            <w:left w:val="none" w:sz="0" w:space="0" w:color="auto"/>
            <w:bottom w:val="none" w:sz="0" w:space="0" w:color="auto"/>
            <w:right w:val="none" w:sz="0" w:space="0" w:color="auto"/>
          </w:divBdr>
        </w:div>
      </w:divsChild>
    </w:div>
    <w:div w:id="1505583766">
      <w:bodyDiv w:val="1"/>
      <w:marLeft w:val="0"/>
      <w:marRight w:val="0"/>
      <w:marTop w:val="0"/>
      <w:marBottom w:val="0"/>
      <w:divBdr>
        <w:top w:val="none" w:sz="0" w:space="0" w:color="auto"/>
        <w:left w:val="none" w:sz="0" w:space="0" w:color="auto"/>
        <w:bottom w:val="none" w:sz="0" w:space="0" w:color="auto"/>
        <w:right w:val="none" w:sz="0" w:space="0" w:color="auto"/>
      </w:divBdr>
    </w:div>
    <w:div w:id="1513186790">
      <w:bodyDiv w:val="1"/>
      <w:marLeft w:val="0"/>
      <w:marRight w:val="0"/>
      <w:marTop w:val="0"/>
      <w:marBottom w:val="0"/>
      <w:divBdr>
        <w:top w:val="none" w:sz="0" w:space="0" w:color="auto"/>
        <w:left w:val="none" w:sz="0" w:space="0" w:color="auto"/>
        <w:bottom w:val="none" w:sz="0" w:space="0" w:color="auto"/>
        <w:right w:val="none" w:sz="0" w:space="0" w:color="auto"/>
      </w:divBdr>
    </w:div>
    <w:div w:id="1515875770">
      <w:bodyDiv w:val="1"/>
      <w:marLeft w:val="0"/>
      <w:marRight w:val="0"/>
      <w:marTop w:val="0"/>
      <w:marBottom w:val="0"/>
      <w:divBdr>
        <w:top w:val="none" w:sz="0" w:space="0" w:color="auto"/>
        <w:left w:val="none" w:sz="0" w:space="0" w:color="auto"/>
        <w:bottom w:val="none" w:sz="0" w:space="0" w:color="auto"/>
        <w:right w:val="none" w:sz="0" w:space="0" w:color="auto"/>
      </w:divBdr>
      <w:divsChild>
        <w:div w:id="245964503">
          <w:marLeft w:val="2625"/>
          <w:marRight w:val="0"/>
          <w:marTop w:val="0"/>
          <w:marBottom w:val="0"/>
          <w:divBdr>
            <w:top w:val="none" w:sz="0" w:space="0" w:color="auto"/>
            <w:left w:val="none" w:sz="0" w:space="0" w:color="auto"/>
            <w:bottom w:val="none" w:sz="0" w:space="0" w:color="auto"/>
            <w:right w:val="none" w:sz="0" w:space="0" w:color="auto"/>
          </w:divBdr>
        </w:div>
        <w:div w:id="1803814751">
          <w:marLeft w:val="2160"/>
          <w:marRight w:val="0"/>
          <w:marTop w:val="0"/>
          <w:marBottom w:val="0"/>
          <w:divBdr>
            <w:top w:val="none" w:sz="0" w:space="0" w:color="auto"/>
            <w:left w:val="none" w:sz="0" w:space="0" w:color="auto"/>
            <w:bottom w:val="none" w:sz="0" w:space="0" w:color="auto"/>
            <w:right w:val="none" w:sz="0" w:space="0" w:color="auto"/>
          </w:divBdr>
        </w:div>
        <w:div w:id="1849518430">
          <w:marLeft w:val="2625"/>
          <w:marRight w:val="0"/>
          <w:marTop w:val="0"/>
          <w:marBottom w:val="0"/>
          <w:divBdr>
            <w:top w:val="none" w:sz="0" w:space="0" w:color="auto"/>
            <w:left w:val="none" w:sz="0" w:space="0" w:color="auto"/>
            <w:bottom w:val="none" w:sz="0" w:space="0" w:color="auto"/>
            <w:right w:val="none" w:sz="0" w:space="0" w:color="auto"/>
          </w:divBdr>
        </w:div>
        <w:div w:id="497960800">
          <w:marLeft w:val="4155"/>
          <w:marRight w:val="0"/>
          <w:marTop w:val="0"/>
          <w:marBottom w:val="0"/>
          <w:divBdr>
            <w:top w:val="none" w:sz="0" w:space="0" w:color="auto"/>
            <w:left w:val="none" w:sz="0" w:space="0" w:color="auto"/>
            <w:bottom w:val="none" w:sz="0" w:space="0" w:color="auto"/>
            <w:right w:val="none" w:sz="0" w:space="0" w:color="auto"/>
          </w:divBdr>
        </w:div>
      </w:divsChild>
    </w:div>
    <w:div w:id="1531336961">
      <w:bodyDiv w:val="1"/>
      <w:marLeft w:val="0"/>
      <w:marRight w:val="0"/>
      <w:marTop w:val="0"/>
      <w:marBottom w:val="0"/>
      <w:divBdr>
        <w:top w:val="none" w:sz="0" w:space="0" w:color="auto"/>
        <w:left w:val="none" w:sz="0" w:space="0" w:color="auto"/>
        <w:bottom w:val="none" w:sz="0" w:space="0" w:color="auto"/>
        <w:right w:val="none" w:sz="0" w:space="0" w:color="auto"/>
      </w:divBdr>
    </w:div>
    <w:div w:id="1563446483">
      <w:bodyDiv w:val="1"/>
      <w:marLeft w:val="0"/>
      <w:marRight w:val="0"/>
      <w:marTop w:val="0"/>
      <w:marBottom w:val="0"/>
      <w:divBdr>
        <w:top w:val="none" w:sz="0" w:space="0" w:color="auto"/>
        <w:left w:val="none" w:sz="0" w:space="0" w:color="auto"/>
        <w:bottom w:val="none" w:sz="0" w:space="0" w:color="auto"/>
        <w:right w:val="none" w:sz="0" w:space="0" w:color="auto"/>
      </w:divBdr>
      <w:divsChild>
        <w:div w:id="132022254">
          <w:marLeft w:val="2625"/>
          <w:marRight w:val="0"/>
          <w:marTop w:val="0"/>
          <w:marBottom w:val="0"/>
          <w:divBdr>
            <w:top w:val="none" w:sz="0" w:space="0" w:color="auto"/>
            <w:left w:val="none" w:sz="0" w:space="0" w:color="auto"/>
            <w:bottom w:val="none" w:sz="0" w:space="0" w:color="auto"/>
            <w:right w:val="none" w:sz="0" w:space="0" w:color="auto"/>
          </w:divBdr>
        </w:div>
        <w:div w:id="1759477504">
          <w:marLeft w:val="345"/>
          <w:marRight w:val="0"/>
          <w:marTop w:val="0"/>
          <w:marBottom w:val="0"/>
          <w:divBdr>
            <w:top w:val="none" w:sz="0" w:space="0" w:color="auto"/>
            <w:left w:val="none" w:sz="0" w:space="0" w:color="auto"/>
            <w:bottom w:val="none" w:sz="0" w:space="0" w:color="auto"/>
            <w:right w:val="none" w:sz="0" w:space="0" w:color="auto"/>
          </w:divBdr>
        </w:div>
      </w:divsChild>
    </w:div>
    <w:div w:id="1566454960">
      <w:bodyDiv w:val="1"/>
      <w:marLeft w:val="0"/>
      <w:marRight w:val="0"/>
      <w:marTop w:val="0"/>
      <w:marBottom w:val="0"/>
      <w:divBdr>
        <w:top w:val="none" w:sz="0" w:space="0" w:color="auto"/>
        <w:left w:val="none" w:sz="0" w:space="0" w:color="auto"/>
        <w:bottom w:val="none" w:sz="0" w:space="0" w:color="auto"/>
        <w:right w:val="none" w:sz="0" w:space="0" w:color="auto"/>
      </w:divBdr>
      <w:divsChild>
        <w:div w:id="2004622894">
          <w:marLeft w:val="2625"/>
          <w:marRight w:val="0"/>
          <w:marTop w:val="0"/>
          <w:marBottom w:val="0"/>
          <w:divBdr>
            <w:top w:val="none" w:sz="0" w:space="0" w:color="auto"/>
            <w:left w:val="none" w:sz="0" w:space="0" w:color="auto"/>
            <w:bottom w:val="none" w:sz="0" w:space="0" w:color="auto"/>
            <w:right w:val="none" w:sz="0" w:space="0" w:color="auto"/>
          </w:divBdr>
        </w:div>
      </w:divsChild>
    </w:div>
    <w:div w:id="1708598639">
      <w:bodyDiv w:val="1"/>
      <w:marLeft w:val="0"/>
      <w:marRight w:val="0"/>
      <w:marTop w:val="0"/>
      <w:marBottom w:val="0"/>
      <w:divBdr>
        <w:top w:val="none" w:sz="0" w:space="0" w:color="auto"/>
        <w:left w:val="none" w:sz="0" w:space="0" w:color="auto"/>
        <w:bottom w:val="none" w:sz="0" w:space="0" w:color="auto"/>
        <w:right w:val="none" w:sz="0" w:space="0" w:color="auto"/>
      </w:divBdr>
      <w:divsChild>
        <w:div w:id="1262495050">
          <w:marLeft w:val="2655"/>
          <w:marRight w:val="0"/>
          <w:marTop w:val="0"/>
          <w:marBottom w:val="0"/>
          <w:divBdr>
            <w:top w:val="none" w:sz="0" w:space="0" w:color="auto"/>
            <w:left w:val="none" w:sz="0" w:space="0" w:color="auto"/>
            <w:bottom w:val="none" w:sz="0" w:space="0" w:color="auto"/>
            <w:right w:val="none" w:sz="0" w:space="0" w:color="auto"/>
          </w:divBdr>
        </w:div>
        <w:div w:id="323437613">
          <w:marLeft w:val="2655"/>
          <w:marRight w:val="0"/>
          <w:marTop w:val="0"/>
          <w:marBottom w:val="0"/>
          <w:divBdr>
            <w:top w:val="none" w:sz="0" w:space="0" w:color="auto"/>
            <w:left w:val="none" w:sz="0" w:space="0" w:color="auto"/>
            <w:bottom w:val="none" w:sz="0" w:space="0" w:color="auto"/>
            <w:right w:val="none" w:sz="0" w:space="0" w:color="auto"/>
          </w:divBdr>
        </w:div>
      </w:divsChild>
    </w:div>
    <w:div w:id="1775785184">
      <w:bodyDiv w:val="1"/>
      <w:marLeft w:val="0"/>
      <w:marRight w:val="0"/>
      <w:marTop w:val="0"/>
      <w:marBottom w:val="0"/>
      <w:divBdr>
        <w:top w:val="none" w:sz="0" w:space="0" w:color="auto"/>
        <w:left w:val="none" w:sz="0" w:space="0" w:color="auto"/>
        <w:bottom w:val="none" w:sz="0" w:space="0" w:color="auto"/>
        <w:right w:val="none" w:sz="0" w:space="0" w:color="auto"/>
      </w:divBdr>
      <w:divsChild>
        <w:div w:id="1084494088">
          <w:marLeft w:val="0"/>
          <w:marRight w:val="0"/>
          <w:marTop w:val="0"/>
          <w:marBottom w:val="0"/>
          <w:divBdr>
            <w:top w:val="none" w:sz="0" w:space="0" w:color="auto"/>
            <w:left w:val="none" w:sz="0" w:space="0" w:color="auto"/>
            <w:bottom w:val="none" w:sz="0" w:space="0" w:color="auto"/>
            <w:right w:val="none" w:sz="0" w:space="0" w:color="auto"/>
          </w:divBdr>
          <w:divsChild>
            <w:div w:id="579683134">
              <w:marLeft w:val="0"/>
              <w:marRight w:val="0"/>
              <w:marTop w:val="0"/>
              <w:marBottom w:val="0"/>
              <w:divBdr>
                <w:top w:val="none" w:sz="0" w:space="0" w:color="auto"/>
                <w:left w:val="none" w:sz="0" w:space="0" w:color="auto"/>
                <w:bottom w:val="none" w:sz="0" w:space="0" w:color="auto"/>
                <w:right w:val="none" w:sz="0" w:space="0" w:color="auto"/>
              </w:divBdr>
              <w:divsChild>
                <w:div w:id="136991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503896">
      <w:bodyDiv w:val="1"/>
      <w:marLeft w:val="0"/>
      <w:marRight w:val="0"/>
      <w:marTop w:val="0"/>
      <w:marBottom w:val="0"/>
      <w:divBdr>
        <w:top w:val="none" w:sz="0" w:space="0" w:color="auto"/>
        <w:left w:val="none" w:sz="0" w:space="0" w:color="auto"/>
        <w:bottom w:val="none" w:sz="0" w:space="0" w:color="auto"/>
        <w:right w:val="none" w:sz="0" w:space="0" w:color="auto"/>
      </w:divBdr>
    </w:div>
    <w:div w:id="1873959363">
      <w:bodyDiv w:val="1"/>
      <w:marLeft w:val="0"/>
      <w:marRight w:val="0"/>
      <w:marTop w:val="0"/>
      <w:marBottom w:val="0"/>
      <w:divBdr>
        <w:top w:val="none" w:sz="0" w:space="0" w:color="auto"/>
        <w:left w:val="none" w:sz="0" w:space="0" w:color="auto"/>
        <w:bottom w:val="none" w:sz="0" w:space="0" w:color="auto"/>
        <w:right w:val="none" w:sz="0" w:space="0" w:color="auto"/>
      </w:divBdr>
    </w:div>
    <w:div w:id="1897424891">
      <w:bodyDiv w:val="1"/>
      <w:marLeft w:val="0"/>
      <w:marRight w:val="0"/>
      <w:marTop w:val="0"/>
      <w:marBottom w:val="0"/>
      <w:divBdr>
        <w:top w:val="none" w:sz="0" w:space="0" w:color="auto"/>
        <w:left w:val="none" w:sz="0" w:space="0" w:color="auto"/>
        <w:bottom w:val="none" w:sz="0" w:space="0" w:color="auto"/>
        <w:right w:val="none" w:sz="0" w:space="0" w:color="auto"/>
      </w:divBdr>
    </w:div>
    <w:div w:id="1934237526">
      <w:bodyDiv w:val="1"/>
      <w:marLeft w:val="0"/>
      <w:marRight w:val="0"/>
      <w:marTop w:val="0"/>
      <w:marBottom w:val="0"/>
      <w:divBdr>
        <w:top w:val="none" w:sz="0" w:space="0" w:color="auto"/>
        <w:left w:val="none" w:sz="0" w:space="0" w:color="auto"/>
        <w:bottom w:val="none" w:sz="0" w:space="0" w:color="auto"/>
        <w:right w:val="none" w:sz="0" w:space="0" w:color="auto"/>
      </w:divBdr>
    </w:div>
    <w:div w:id="1964534788">
      <w:bodyDiv w:val="1"/>
      <w:marLeft w:val="0"/>
      <w:marRight w:val="0"/>
      <w:marTop w:val="0"/>
      <w:marBottom w:val="0"/>
      <w:divBdr>
        <w:top w:val="none" w:sz="0" w:space="0" w:color="auto"/>
        <w:left w:val="none" w:sz="0" w:space="0" w:color="auto"/>
        <w:bottom w:val="none" w:sz="0" w:space="0" w:color="auto"/>
        <w:right w:val="none" w:sz="0" w:space="0" w:color="auto"/>
      </w:divBdr>
    </w:div>
    <w:div w:id="1978760903">
      <w:bodyDiv w:val="1"/>
      <w:marLeft w:val="0"/>
      <w:marRight w:val="0"/>
      <w:marTop w:val="0"/>
      <w:marBottom w:val="0"/>
      <w:divBdr>
        <w:top w:val="none" w:sz="0" w:space="0" w:color="auto"/>
        <w:left w:val="none" w:sz="0" w:space="0" w:color="auto"/>
        <w:bottom w:val="none" w:sz="0" w:space="0" w:color="auto"/>
        <w:right w:val="none" w:sz="0" w:space="0" w:color="auto"/>
      </w:divBdr>
    </w:div>
    <w:div w:id="1990476906">
      <w:bodyDiv w:val="1"/>
      <w:marLeft w:val="0"/>
      <w:marRight w:val="0"/>
      <w:marTop w:val="0"/>
      <w:marBottom w:val="0"/>
      <w:divBdr>
        <w:top w:val="none" w:sz="0" w:space="0" w:color="auto"/>
        <w:left w:val="none" w:sz="0" w:space="0" w:color="auto"/>
        <w:bottom w:val="none" w:sz="0" w:space="0" w:color="auto"/>
        <w:right w:val="none" w:sz="0" w:space="0" w:color="auto"/>
      </w:divBdr>
      <w:divsChild>
        <w:div w:id="1311518595">
          <w:marLeft w:val="2625"/>
          <w:marRight w:val="0"/>
          <w:marTop w:val="0"/>
          <w:marBottom w:val="0"/>
          <w:divBdr>
            <w:top w:val="none" w:sz="0" w:space="0" w:color="auto"/>
            <w:left w:val="none" w:sz="0" w:space="0" w:color="auto"/>
            <w:bottom w:val="none" w:sz="0" w:space="0" w:color="auto"/>
            <w:right w:val="none" w:sz="0" w:space="0" w:color="auto"/>
          </w:divBdr>
        </w:div>
        <w:div w:id="1597443386">
          <w:marLeft w:val="135"/>
          <w:marRight w:val="0"/>
          <w:marTop w:val="0"/>
          <w:marBottom w:val="0"/>
          <w:divBdr>
            <w:top w:val="none" w:sz="0" w:space="0" w:color="auto"/>
            <w:left w:val="none" w:sz="0" w:space="0" w:color="auto"/>
            <w:bottom w:val="none" w:sz="0" w:space="0" w:color="auto"/>
            <w:right w:val="none" w:sz="0" w:space="0" w:color="auto"/>
          </w:divBdr>
        </w:div>
      </w:divsChild>
    </w:div>
    <w:div w:id="2038192844">
      <w:bodyDiv w:val="1"/>
      <w:marLeft w:val="0"/>
      <w:marRight w:val="0"/>
      <w:marTop w:val="0"/>
      <w:marBottom w:val="0"/>
      <w:divBdr>
        <w:top w:val="none" w:sz="0" w:space="0" w:color="auto"/>
        <w:left w:val="none" w:sz="0" w:space="0" w:color="auto"/>
        <w:bottom w:val="none" w:sz="0" w:space="0" w:color="auto"/>
        <w:right w:val="none" w:sz="0" w:space="0" w:color="auto"/>
      </w:divBdr>
    </w:div>
    <w:div w:id="2095928889">
      <w:bodyDiv w:val="1"/>
      <w:marLeft w:val="0"/>
      <w:marRight w:val="0"/>
      <w:marTop w:val="0"/>
      <w:marBottom w:val="0"/>
      <w:divBdr>
        <w:top w:val="none" w:sz="0" w:space="0" w:color="auto"/>
        <w:left w:val="none" w:sz="0" w:space="0" w:color="auto"/>
        <w:bottom w:val="none" w:sz="0" w:space="0" w:color="auto"/>
        <w:right w:val="none" w:sz="0" w:space="0" w:color="auto"/>
      </w:divBdr>
      <w:divsChild>
        <w:div w:id="725107691">
          <w:marLeft w:val="262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Klassify>
  <SNO>1</SNO>
  <KDate>2024-07-29 17:00:08</KDate>
  <Classification>SEBI-PUBLIC</Classification>
  <Subclassification/>
  <HostName>MUM0112608</HostName>
  <Domain_User>SEBINT/2608</Domain_User>
  <IPAdd>10.21.70.197</IPAdd>
  <FilePath>C:\Users\2608\AppData\Local\Microsoft\Windows\INetCache\Content.Outlook\37GH6KFX\FORM 1B July 2024.docx</FilePath>
  <KID>00BE43DE44AC638578692086103475</KID>
  <UniqueName/>
  <Suggested/>
  <Justification/>
</Klassify>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659D93-C0B6-4EA6-9F51-A70BE8BA04EC}">
  <ds:schemaRefs/>
</ds:datastoreItem>
</file>

<file path=customXml/itemProps2.xml><?xml version="1.0" encoding="utf-8"?>
<ds:datastoreItem xmlns:ds="http://schemas.openxmlformats.org/officeDocument/2006/customXml" ds:itemID="{7283A48F-4C85-46A6-AE93-C41117B79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3041</Words>
  <Characters>17339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Pushpa Singh</dc:creator>
  <cp:lastModifiedBy>VANDANA CHOUDHARY</cp:lastModifiedBy>
  <cp:revision>2</cp:revision>
  <cp:lastPrinted>2024-04-29T13:03:00Z</cp:lastPrinted>
  <dcterms:created xsi:type="dcterms:W3CDTF">2024-07-29T11:30:00Z</dcterms:created>
  <dcterms:modified xsi:type="dcterms:W3CDTF">2024-07-29T11:30:00Z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SEBI-PUBLIC</vt:lpwstr>
  </property>
  <property fmtid="{D5CDD505-2E9C-101B-9397-08002B2CF9AE}" pid="3" name="Rules">
    <vt:lpwstr/>
  </property>
  <property fmtid="{D5CDD505-2E9C-101B-9397-08002B2CF9AE}" pid="4" name="KID">
    <vt:lpwstr>00BE43DE44AC638578692086103475</vt:lpwstr>
  </property>
</Properties>
</file>