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A7912" w14:textId="77777777" w:rsidR="002B4017" w:rsidRPr="00A52CAD" w:rsidRDefault="002B4017" w:rsidP="004712CB">
      <w:pPr>
        <w:pStyle w:val="Title"/>
        <w:spacing w:line="240" w:lineRule="auto"/>
        <w:jc w:val="both"/>
        <w:rPr>
          <w:rFonts w:ascii="Arial Narrow" w:hAnsi="Arial Narrow"/>
          <w:szCs w:val="24"/>
          <w:u w:val="none"/>
        </w:rPr>
      </w:pPr>
    </w:p>
    <w:p w14:paraId="28937DA2" w14:textId="77777777" w:rsidR="002B4017" w:rsidRPr="00A52CAD" w:rsidRDefault="002B4017" w:rsidP="004712CB">
      <w:pPr>
        <w:pStyle w:val="Title"/>
        <w:spacing w:line="240" w:lineRule="auto"/>
        <w:jc w:val="both"/>
        <w:rPr>
          <w:rFonts w:ascii="Arial Narrow" w:hAnsi="Arial Narrow"/>
          <w:szCs w:val="24"/>
          <w:u w:val="none"/>
        </w:rPr>
      </w:pPr>
    </w:p>
    <w:p w14:paraId="3D477E60" w14:textId="77777777" w:rsidR="002B4017" w:rsidRPr="00A52CAD" w:rsidRDefault="002B4017" w:rsidP="004712CB">
      <w:pPr>
        <w:pStyle w:val="Title"/>
        <w:spacing w:line="240" w:lineRule="auto"/>
        <w:jc w:val="both"/>
        <w:rPr>
          <w:rFonts w:ascii="Arial Narrow" w:hAnsi="Arial Narrow"/>
          <w:szCs w:val="24"/>
          <w:u w:val="none"/>
        </w:rPr>
      </w:pPr>
    </w:p>
    <w:p w14:paraId="7AC8107F" w14:textId="77777777" w:rsidR="00D02A79" w:rsidRPr="00A52CAD" w:rsidRDefault="00D02A79" w:rsidP="004712CB">
      <w:pPr>
        <w:autoSpaceDE w:val="0"/>
        <w:autoSpaceDN w:val="0"/>
        <w:adjustRightInd w:val="0"/>
        <w:ind w:left="1440" w:firstLine="720"/>
        <w:jc w:val="both"/>
        <w:rPr>
          <w:rFonts w:ascii="Arial Narrow" w:hAnsi="Arial Narrow"/>
          <w:color w:val="000000"/>
          <w:sz w:val="24"/>
          <w:szCs w:val="24"/>
          <w:u w:val="single"/>
        </w:rPr>
      </w:pPr>
    </w:p>
    <w:p w14:paraId="682DE05B" w14:textId="569729D3" w:rsidR="006C0E8A" w:rsidRPr="00A52CAD" w:rsidRDefault="00D02A79" w:rsidP="004712CB">
      <w:pPr>
        <w:jc w:val="both"/>
        <w:rPr>
          <w:rFonts w:ascii="Arial Narrow" w:hAnsi="Arial Narrow"/>
          <w:sz w:val="24"/>
          <w:szCs w:val="24"/>
        </w:rPr>
      </w:pPr>
      <w:r w:rsidRPr="00A52CAD">
        <w:rPr>
          <w:rFonts w:ascii="Arial Narrow" w:hAnsi="Arial Narrow"/>
          <w:color w:val="000000"/>
          <w:sz w:val="24"/>
          <w:szCs w:val="24"/>
        </w:rPr>
        <w:t>(</w:t>
      </w:r>
      <w:r w:rsidRPr="00A52CAD">
        <w:rPr>
          <w:rFonts w:ascii="Arial Narrow" w:hAnsi="Arial Narrow"/>
          <w:b/>
          <w:bCs/>
          <w:i/>
          <w:iCs/>
          <w:color w:val="000000"/>
          <w:sz w:val="24"/>
          <w:szCs w:val="24"/>
          <w:u w:val="single"/>
        </w:rPr>
        <w:t>Not</w:t>
      </w:r>
      <w:r w:rsidR="00221704" w:rsidRPr="00A52CAD">
        <w:rPr>
          <w:rFonts w:ascii="Arial Narrow" w:hAnsi="Arial Narrow"/>
          <w:b/>
          <w:bCs/>
          <w:i/>
          <w:iCs/>
          <w:color w:val="000000"/>
          <w:sz w:val="24"/>
          <w:szCs w:val="24"/>
          <w:u w:val="single"/>
        </w:rPr>
        <w:t xml:space="preserve"> to be typed</w:t>
      </w:r>
      <w:r w:rsidR="0000518E" w:rsidRPr="00A52CAD">
        <w:rPr>
          <w:rFonts w:ascii="Arial Narrow" w:hAnsi="Arial Narrow"/>
          <w:b/>
          <w:bCs/>
          <w:i/>
          <w:iCs/>
          <w:color w:val="000000"/>
          <w:sz w:val="24"/>
          <w:szCs w:val="24"/>
          <w:u w:val="single"/>
        </w:rPr>
        <w:t>/printed</w:t>
      </w:r>
      <w:proofErr w:type="gramStart"/>
      <w:r w:rsidRPr="00A52CAD">
        <w:rPr>
          <w:rFonts w:ascii="Arial Narrow" w:hAnsi="Arial Narrow"/>
          <w:b/>
          <w:bCs/>
          <w:i/>
          <w:iCs/>
          <w:color w:val="000000"/>
          <w:sz w:val="24"/>
          <w:szCs w:val="24"/>
          <w:u w:val="single"/>
        </w:rPr>
        <w:t xml:space="preserve">:  </w:t>
      </w:r>
      <w:r w:rsidR="00387362" w:rsidRPr="00A52CAD">
        <w:rPr>
          <w:rFonts w:ascii="Arial Narrow" w:hAnsi="Arial Narrow"/>
          <w:i/>
          <w:iCs/>
          <w:color w:val="000000"/>
          <w:sz w:val="24"/>
          <w:szCs w:val="24"/>
          <w:u w:val="single"/>
        </w:rPr>
        <w:t>Document</w:t>
      </w:r>
      <w:proofErr w:type="gramEnd"/>
      <w:r w:rsidR="00387362" w:rsidRPr="00A52CAD">
        <w:rPr>
          <w:rFonts w:ascii="Arial Narrow" w:hAnsi="Arial Narrow"/>
          <w:i/>
          <w:iCs/>
          <w:color w:val="000000"/>
          <w:sz w:val="24"/>
          <w:szCs w:val="24"/>
          <w:u w:val="single"/>
        </w:rPr>
        <w:t xml:space="preserve"> to be stamped for Rs.6</w:t>
      </w:r>
      <w:r w:rsidRPr="00A52CAD">
        <w:rPr>
          <w:rFonts w:ascii="Arial Narrow" w:hAnsi="Arial Narrow"/>
          <w:i/>
          <w:iCs/>
          <w:color w:val="000000"/>
          <w:sz w:val="24"/>
          <w:szCs w:val="24"/>
          <w:u w:val="single"/>
        </w:rPr>
        <w:t xml:space="preserve">00/- or the value prevailing in your State, whichever is higher. Please execute document before a Notary or a </w:t>
      </w:r>
      <w:proofErr w:type="gramStart"/>
      <w:r w:rsidRPr="00A52CAD">
        <w:rPr>
          <w:rFonts w:ascii="Arial Narrow" w:hAnsi="Arial Narrow"/>
          <w:i/>
          <w:iCs/>
          <w:color w:val="000000"/>
          <w:sz w:val="24"/>
          <w:szCs w:val="24"/>
          <w:u w:val="single"/>
        </w:rPr>
        <w:t>First Class</w:t>
      </w:r>
      <w:proofErr w:type="gramEnd"/>
      <w:r w:rsidRPr="00A52CAD">
        <w:rPr>
          <w:rFonts w:ascii="Arial Narrow" w:hAnsi="Arial Narrow"/>
          <w:i/>
          <w:iCs/>
          <w:color w:val="000000"/>
          <w:sz w:val="24"/>
          <w:szCs w:val="24"/>
          <w:u w:val="single"/>
        </w:rPr>
        <w:t xml:space="preserve"> Magistrate on Non-Judicial stamp paper/s or on paper franked from Stamp Office</w:t>
      </w:r>
      <w:r w:rsidRPr="00A52CAD">
        <w:rPr>
          <w:rFonts w:ascii="Arial Narrow" w:hAnsi="Arial Narrow"/>
          <w:color w:val="000000"/>
          <w:sz w:val="24"/>
          <w:szCs w:val="24"/>
        </w:rPr>
        <w:t>)</w:t>
      </w:r>
    </w:p>
    <w:p w14:paraId="4304E597" w14:textId="77777777" w:rsidR="006C0E8A" w:rsidRPr="00A52CAD" w:rsidRDefault="006C0E8A" w:rsidP="004712CB">
      <w:pPr>
        <w:jc w:val="both"/>
        <w:rPr>
          <w:rFonts w:ascii="Arial Narrow" w:hAnsi="Arial Narrow"/>
          <w:sz w:val="24"/>
          <w:szCs w:val="24"/>
        </w:rPr>
      </w:pPr>
    </w:p>
    <w:p w14:paraId="49FF939D" w14:textId="06A2FCA8" w:rsidR="006C0E8A" w:rsidRPr="00A52CAD" w:rsidRDefault="00A94106" w:rsidP="00A94106">
      <w:pPr>
        <w:autoSpaceDE w:val="0"/>
        <w:autoSpaceDN w:val="0"/>
        <w:adjustRightInd w:val="0"/>
        <w:jc w:val="center"/>
        <w:rPr>
          <w:rFonts w:ascii="Arial Narrow" w:hAnsi="Arial Narrow"/>
          <w:b/>
          <w:sz w:val="24"/>
          <w:szCs w:val="24"/>
        </w:rPr>
      </w:pPr>
      <w:r w:rsidRPr="00A52CAD">
        <w:rPr>
          <w:rFonts w:ascii="Arial Narrow" w:hAnsi="Arial Narrow"/>
          <w:b/>
          <w:sz w:val="24"/>
          <w:szCs w:val="24"/>
        </w:rPr>
        <w:t>UNDERTAKING</w:t>
      </w:r>
    </w:p>
    <w:p w14:paraId="6CCEC746" w14:textId="77777777" w:rsidR="006C0E8A" w:rsidRPr="00A52CAD" w:rsidRDefault="006C0E8A" w:rsidP="004712CB">
      <w:pPr>
        <w:autoSpaceDE w:val="0"/>
        <w:autoSpaceDN w:val="0"/>
        <w:adjustRightInd w:val="0"/>
        <w:jc w:val="both"/>
        <w:rPr>
          <w:rFonts w:ascii="Arial Narrow" w:hAnsi="Arial Narrow"/>
          <w:b/>
          <w:bCs/>
          <w:color w:val="000000"/>
          <w:sz w:val="24"/>
          <w:szCs w:val="24"/>
        </w:rPr>
      </w:pPr>
    </w:p>
    <w:p w14:paraId="53BFAF15" w14:textId="1AF37C50" w:rsidR="006C0E8A" w:rsidRPr="00A52CAD" w:rsidRDefault="006C0E8A" w:rsidP="004712CB">
      <w:pPr>
        <w:autoSpaceDE w:val="0"/>
        <w:autoSpaceDN w:val="0"/>
        <w:adjustRightInd w:val="0"/>
        <w:jc w:val="both"/>
        <w:rPr>
          <w:rFonts w:ascii="Arial Narrow" w:hAnsi="Arial Narrow"/>
          <w:color w:val="000000"/>
          <w:sz w:val="24"/>
          <w:szCs w:val="24"/>
        </w:rPr>
      </w:pPr>
      <w:r w:rsidRPr="00A52CAD">
        <w:rPr>
          <w:rFonts w:ascii="Arial Narrow" w:hAnsi="Arial Narrow"/>
          <w:color w:val="000000"/>
          <w:sz w:val="24"/>
          <w:szCs w:val="24"/>
        </w:rPr>
        <w:t>I / We</w:t>
      </w:r>
      <w:r w:rsidR="00D927C9" w:rsidRPr="00A52CAD">
        <w:rPr>
          <w:rFonts w:ascii="Arial Narrow" w:hAnsi="Arial Narrow"/>
          <w:color w:val="000000"/>
          <w:sz w:val="24"/>
          <w:szCs w:val="24"/>
        </w:rPr>
        <w:t>,</w:t>
      </w:r>
      <w:r w:rsidRPr="00A52CAD">
        <w:rPr>
          <w:rFonts w:ascii="Arial Narrow" w:hAnsi="Arial Narrow"/>
          <w:color w:val="000000"/>
          <w:sz w:val="24"/>
          <w:szCs w:val="24"/>
        </w:rPr>
        <w:t xml:space="preserve"> </w:t>
      </w:r>
      <w:r w:rsidR="00E71E00" w:rsidRPr="00A52CAD">
        <w:rPr>
          <w:rFonts w:ascii="Arial Narrow" w:hAnsi="Arial Narrow"/>
          <w:b/>
          <w:bCs/>
          <w:color w:val="000000"/>
          <w:sz w:val="24"/>
          <w:szCs w:val="24"/>
        </w:rPr>
        <w:t>__________________</w:t>
      </w:r>
      <w:r w:rsidRPr="00A52CAD">
        <w:rPr>
          <w:rFonts w:ascii="Arial Narrow" w:hAnsi="Arial Narrow"/>
          <w:color w:val="000000"/>
          <w:sz w:val="24"/>
          <w:szCs w:val="24"/>
        </w:rPr>
        <w:t xml:space="preserve">, a </w:t>
      </w:r>
      <w:r w:rsidR="00D927C9" w:rsidRPr="00A52CAD">
        <w:rPr>
          <w:rFonts w:ascii="Arial Narrow" w:hAnsi="Arial Narrow"/>
          <w:color w:val="000000"/>
          <w:sz w:val="24"/>
          <w:szCs w:val="24"/>
        </w:rPr>
        <w:t xml:space="preserve">company </w:t>
      </w:r>
      <w:r w:rsidRPr="00A52CAD">
        <w:rPr>
          <w:rFonts w:ascii="Arial Narrow" w:hAnsi="Arial Narrow"/>
          <w:color w:val="000000"/>
          <w:sz w:val="24"/>
          <w:szCs w:val="24"/>
        </w:rPr>
        <w:t>incorporated under the Companies Act</w:t>
      </w:r>
      <w:r w:rsidR="0087100B" w:rsidRPr="00A52CAD">
        <w:rPr>
          <w:rFonts w:ascii="Arial Narrow" w:hAnsi="Arial Narrow"/>
          <w:color w:val="000000"/>
          <w:sz w:val="24"/>
          <w:szCs w:val="24"/>
        </w:rPr>
        <w:t>,</w:t>
      </w:r>
      <w:r w:rsidR="00D927C9" w:rsidRPr="00A52CAD">
        <w:rPr>
          <w:rFonts w:ascii="Arial Narrow" w:hAnsi="Arial Narrow"/>
          <w:color w:val="000000"/>
          <w:sz w:val="24"/>
          <w:szCs w:val="24"/>
        </w:rPr>
        <w:t xml:space="preserve"> 2013</w:t>
      </w:r>
      <w:r w:rsidRPr="00A52CAD">
        <w:rPr>
          <w:rFonts w:ascii="Arial Narrow" w:hAnsi="Arial Narrow"/>
          <w:color w:val="000000"/>
          <w:sz w:val="24"/>
          <w:szCs w:val="24"/>
        </w:rPr>
        <w:t xml:space="preserve">, and </w:t>
      </w:r>
      <w:r w:rsidR="00D927C9" w:rsidRPr="00A52CAD">
        <w:rPr>
          <w:rFonts w:ascii="Arial Narrow" w:hAnsi="Arial Narrow"/>
          <w:color w:val="000000"/>
          <w:sz w:val="24"/>
          <w:szCs w:val="24"/>
        </w:rPr>
        <w:t>having its r</w:t>
      </w:r>
      <w:r w:rsidRPr="00A52CAD">
        <w:rPr>
          <w:rFonts w:ascii="Arial Narrow" w:hAnsi="Arial Narrow"/>
          <w:color w:val="000000"/>
          <w:sz w:val="24"/>
          <w:szCs w:val="24"/>
        </w:rPr>
        <w:t>egistered office at</w:t>
      </w:r>
      <w:r w:rsidR="00D927C9" w:rsidRPr="00A52CAD">
        <w:rPr>
          <w:rFonts w:ascii="Arial Narrow" w:hAnsi="Arial Narrow"/>
          <w:color w:val="000000"/>
          <w:sz w:val="24"/>
          <w:szCs w:val="24"/>
        </w:rPr>
        <w:t>;</w:t>
      </w:r>
      <w:r w:rsidR="00E71E00" w:rsidRPr="00A52CAD">
        <w:rPr>
          <w:rFonts w:ascii="Arial Narrow" w:hAnsi="Arial Narrow"/>
          <w:color w:val="000000"/>
          <w:sz w:val="24"/>
          <w:szCs w:val="24"/>
        </w:rPr>
        <w:t>___________________</w:t>
      </w:r>
      <w:r w:rsidR="00D927C9" w:rsidRPr="00A52CAD">
        <w:rPr>
          <w:rFonts w:ascii="Arial Narrow" w:hAnsi="Arial Narrow"/>
          <w:color w:val="000000"/>
          <w:sz w:val="24"/>
          <w:szCs w:val="24"/>
        </w:rPr>
        <w:t>,</w:t>
      </w:r>
      <w:r w:rsidRPr="00A52CAD">
        <w:rPr>
          <w:rFonts w:ascii="Arial Narrow" w:hAnsi="Arial Narrow"/>
          <w:color w:val="000000"/>
          <w:sz w:val="24"/>
          <w:szCs w:val="24"/>
        </w:rPr>
        <w:t xml:space="preserve"> </w:t>
      </w:r>
      <w:r w:rsidR="00F13416" w:rsidRPr="00A52CAD">
        <w:rPr>
          <w:rFonts w:ascii="Arial Narrow" w:hAnsi="Arial Narrow"/>
          <w:color w:val="000000"/>
          <w:sz w:val="24"/>
          <w:szCs w:val="24"/>
        </w:rPr>
        <w:t xml:space="preserve">provide </w:t>
      </w:r>
      <w:r w:rsidRPr="00A52CAD">
        <w:rPr>
          <w:rFonts w:ascii="Arial Narrow" w:hAnsi="Arial Narrow"/>
          <w:color w:val="000000"/>
          <w:sz w:val="24"/>
          <w:szCs w:val="24"/>
        </w:rPr>
        <w:t>this UNDERTAKING on</w:t>
      </w:r>
      <w:r w:rsidR="00D927C9" w:rsidRPr="00A52CAD">
        <w:rPr>
          <w:rFonts w:ascii="Arial Narrow" w:hAnsi="Arial Narrow"/>
          <w:color w:val="000000"/>
          <w:sz w:val="24"/>
          <w:szCs w:val="24"/>
        </w:rPr>
        <w:t xml:space="preserve"> </w:t>
      </w:r>
      <w:r w:rsidR="00E71E00" w:rsidRPr="00A52CAD">
        <w:rPr>
          <w:rFonts w:ascii="Arial Narrow" w:hAnsi="Arial Narrow"/>
          <w:color w:val="000000"/>
          <w:sz w:val="24"/>
          <w:szCs w:val="24"/>
        </w:rPr>
        <w:t>_______________</w:t>
      </w:r>
      <w:r w:rsidRPr="00A52CAD">
        <w:rPr>
          <w:rFonts w:ascii="Arial Narrow" w:hAnsi="Arial Narrow"/>
          <w:color w:val="000000"/>
          <w:sz w:val="24"/>
          <w:szCs w:val="24"/>
        </w:rPr>
        <w:t xml:space="preserve">IN FAVOUR of </w:t>
      </w:r>
      <w:r w:rsidR="004712CB" w:rsidRPr="00A52CAD">
        <w:rPr>
          <w:rFonts w:ascii="Arial Narrow" w:hAnsi="Arial Narrow"/>
          <w:b/>
          <w:bCs/>
          <w:color w:val="000000"/>
          <w:sz w:val="24"/>
          <w:szCs w:val="24"/>
        </w:rPr>
        <w:t xml:space="preserve">NSE Data &amp; Analytics </w:t>
      </w:r>
      <w:r w:rsidRPr="00A52CAD">
        <w:rPr>
          <w:rFonts w:ascii="Arial Narrow" w:hAnsi="Arial Narrow"/>
          <w:b/>
          <w:bCs/>
          <w:color w:val="000000"/>
          <w:sz w:val="24"/>
          <w:szCs w:val="24"/>
        </w:rPr>
        <w:t>Limited</w:t>
      </w:r>
      <w:r w:rsidRPr="00A52CAD">
        <w:rPr>
          <w:rFonts w:ascii="Arial Narrow" w:hAnsi="Arial Narrow"/>
          <w:color w:val="000000"/>
          <w:sz w:val="24"/>
          <w:szCs w:val="24"/>
        </w:rPr>
        <w:t>, a company incorporated under the Companies Act</w:t>
      </w:r>
      <w:r w:rsidR="0087100B" w:rsidRPr="00A52CAD">
        <w:rPr>
          <w:rFonts w:ascii="Arial Narrow" w:hAnsi="Arial Narrow"/>
          <w:color w:val="000000"/>
          <w:sz w:val="24"/>
          <w:szCs w:val="24"/>
        </w:rPr>
        <w:t>,</w:t>
      </w:r>
      <w:r w:rsidRPr="00A52CAD">
        <w:rPr>
          <w:rFonts w:ascii="Arial Narrow" w:hAnsi="Arial Narrow"/>
          <w:color w:val="000000"/>
          <w:sz w:val="24"/>
          <w:szCs w:val="24"/>
        </w:rPr>
        <w:t xml:space="preserve"> 1956, with its registered office at</w:t>
      </w:r>
      <w:r w:rsidR="00D927C9" w:rsidRPr="00A52CAD">
        <w:rPr>
          <w:rFonts w:ascii="Arial Narrow" w:hAnsi="Arial Narrow"/>
          <w:color w:val="000000"/>
          <w:sz w:val="24"/>
          <w:szCs w:val="24"/>
        </w:rPr>
        <w:t>;</w:t>
      </w:r>
      <w:r w:rsidRPr="00A52CAD">
        <w:rPr>
          <w:rFonts w:ascii="Arial Narrow" w:hAnsi="Arial Narrow"/>
          <w:color w:val="000000"/>
          <w:sz w:val="24"/>
          <w:szCs w:val="24"/>
        </w:rPr>
        <w:t xml:space="preserve"> ‘Exchange Plaza’, C-1, Block G, Bandra Kurla Complex, Bandra (East), Mumbai 400 051, Mahar</w:t>
      </w:r>
      <w:r w:rsidR="00EE44A3" w:rsidRPr="00A52CAD">
        <w:rPr>
          <w:rFonts w:ascii="Arial Narrow" w:hAnsi="Arial Narrow"/>
          <w:color w:val="000000"/>
          <w:sz w:val="24"/>
          <w:szCs w:val="24"/>
        </w:rPr>
        <w:t>ashtra</w:t>
      </w:r>
      <w:r w:rsidR="0087100B" w:rsidRPr="00A52CAD">
        <w:rPr>
          <w:rFonts w:ascii="Arial Narrow" w:hAnsi="Arial Narrow"/>
          <w:color w:val="000000"/>
          <w:sz w:val="24"/>
          <w:szCs w:val="24"/>
        </w:rPr>
        <w:t xml:space="preserve">, India </w:t>
      </w:r>
      <w:r w:rsidR="00EE44A3" w:rsidRPr="00A52CAD">
        <w:rPr>
          <w:rFonts w:ascii="Arial Narrow" w:hAnsi="Arial Narrow"/>
          <w:color w:val="000000"/>
          <w:sz w:val="24"/>
          <w:szCs w:val="24"/>
        </w:rPr>
        <w:t>(hereinafter called “</w:t>
      </w:r>
      <w:r w:rsidR="00E876B4" w:rsidRPr="00A52CAD">
        <w:rPr>
          <w:rFonts w:ascii="Arial Narrow" w:hAnsi="Arial Narrow"/>
          <w:b/>
          <w:bCs/>
          <w:color w:val="000000"/>
          <w:sz w:val="24"/>
          <w:szCs w:val="24"/>
        </w:rPr>
        <w:t>NSE DATA</w:t>
      </w:r>
      <w:r w:rsidRPr="00A52CAD">
        <w:rPr>
          <w:rFonts w:ascii="Arial Narrow" w:hAnsi="Arial Narrow"/>
          <w:color w:val="000000"/>
          <w:sz w:val="24"/>
          <w:szCs w:val="24"/>
        </w:rPr>
        <w:t>”).</w:t>
      </w:r>
    </w:p>
    <w:p w14:paraId="7BAC8CC5" w14:textId="77777777" w:rsidR="006C0E8A" w:rsidRPr="00A52CAD" w:rsidRDefault="006C0E8A" w:rsidP="004712CB">
      <w:pPr>
        <w:autoSpaceDE w:val="0"/>
        <w:autoSpaceDN w:val="0"/>
        <w:adjustRightInd w:val="0"/>
        <w:jc w:val="both"/>
        <w:rPr>
          <w:rFonts w:ascii="Arial Narrow" w:hAnsi="Arial Narrow"/>
          <w:color w:val="000000"/>
          <w:sz w:val="24"/>
          <w:szCs w:val="24"/>
        </w:rPr>
      </w:pPr>
    </w:p>
    <w:p w14:paraId="25A16119" w14:textId="168C330D" w:rsidR="007D1031" w:rsidRPr="00A52CAD" w:rsidRDefault="00A92393" w:rsidP="004712CB">
      <w:pPr>
        <w:autoSpaceDE w:val="0"/>
        <w:autoSpaceDN w:val="0"/>
        <w:adjustRightInd w:val="0"/>
        <w:jc w:val="both"/>
        <w:rPr>
          <w:rFonts w:ascii="Arial Narrow" w:hAnsi="Arial Narrow"/>
          <w:sz w:val="24"/>
          <w:szCs w:val="24"/>
        </w:rPr>
      </w:pPr>
      <w:proofErr w:type="gramStart"/>
      <w:r w:rsidRPr="00A52CAD">
        <w:rPr>
          <w:rFonts w:ascii="Arial Narrow" w:hAnsi="Arial Narrow"/>
          <w:b/>
          <w:bCs/>
          <w:sz w:val="24"/>
          <w:szCs w:val="24"/>
        </w:rPr>
        <w:t>WHEREAS,</w:t>
      </w:r>
      <w:proofErr w:type="gramEnd"/>
      <w:r w:rsidR="00C872E7" w:rsidRPr="00A52CAD">
        <w:rPr>
          <w:rFonts w:ascii="Arial Narrow" w:hAnsi="Arial Narrow"/>
          <w:sz w:val="24"/>
          <w:szCs w:val="24"/>
        </w:rPr>
        <w:t xml:space="preserve"> </w:t>
      </w:r>
      <w:r w:rsidR="00E876B4" w:rsidRPr="00A52CAD">
        <w:rPr>
          <w:rFonts w:ascii="Arial Narrow" w:hAnsi="Arial Narrow"/>
          <w:sz w:val="24"/>
          <w:szCs w:val="24"/>
        </w:rPr>
        <w:t>NSE DATA</w:t>
      </w:r>
      <w:r w:rsidR="00655A07" w:rsidRPr="00A52CAD">
        <w:rPr>
          <w:rFonts w:ascii="Arial Narrow" w:hAnsi="Arial Narrow"/>
          <w:sz w:val="24"/>
          <w:szCs w:val="24"/>
        </w:rPr>
        <w:t xml:space="preserve"> </w:t>
      </w:r>
      <w:r w:rsidR="007D1031" w:rsidRPr="00A52CAD">
        <w:rPr>
          <w:rFonts w:ascii="Arial Narrow" w:hAnsi="Arial Narrow"/>
          <w:sz w:val="24"/>
          <w:szCs w:val="24"/>
        </w:rPr>
        <w:t>is a Company duly incorporated under the Companies Act, 1956 and the rules framed thereunder</w:t>
      </w:r>
      <w:r w:rsidR="00655A07" w:rsidRPr="00A52CAD">
        <w:rPr>
          <w:rFonts w:ascii="Arial Narrow" w:hAnsi="Arial Narrow"/>
          <w:sz w:val="24"/>
          <w:szCs w:val="24"/>
        </w:rPr>
        <w:t xml:space="preserve"> and has in its possession historical</w:t>
      </w:r>
      <w:r w:rsidR="00345F21" w:rsidRPr="00A52CAD">
        <w:rPr>
          <w:rFonts w:ascii="Arial Narrow" w:hAnsi="Arial Narrow"/>
          <w:sz w:val="24"/>
          <w:szCs w:val="24"/>
        </w:rPr>
        <w:t xml:space="preserve"> </w:t>
      </w:r>
      <w:r w:rsidR="00655A07" w:rsidRPr="00A52CAD">
        <w:rPr>
          <w:rFonts w:ascii="Arial Narrow" w:hAnsi="Arial Narrow"/>
          <w:sz w:val="24"/>
          <w:szCs w:val="24"/>
        </w:rPr>
        <w:t xml:space="preserve">data of </w:t>
      </w:r>
      <w:r w:rsidR="006D7441" w:rsidRPr="00A52CAD">
        <w:rPr>
          <w:rFonts w:ascii="Arial Narrow" w:hAnsi="Arial Narrow"/>
          <w:sz w:val="24"/>
          <w:szCs w:val="24"/>
        </w:rPr>
        <w:t>N</w:t>
      </w:r>
      <w:r w:rsidR="00E71E00" w:rsidRPr="00A52CAD">
        <w:rPr>
          <w:rFonts w:ascii="Arial Narrow" w:hAnsi="Arial Narrow"/>
          <w:sz w:val="24"/>
          <w:szCs w:val="24"/>
        </w:rPr>
        <w:t xml:space="preserve">ational Stock Exchange of India Limited </w:t>
      </w:r>
      <w:r w:rsidR="00F62C00" w:rsidRPr="00A52CAD">
        <w:rPr>
          <w:rFonts w:ascii="Arial Narrow" w:hAnsi="Arial Narrow"/>
          <w:sz w:val="24"/>
          <w:szCs w:val="24"/>
        </w:rPr>
        <w:t>(</w:t>
      </w:r>
      <w:r w:rsidR="00655A07" w:rsidRPr="00A52CAD">
        <w:rPr>
          <w:rFonts w:ascii="Arial Narrow" w:hAnsi="Arial Narrow"/>
          <w:color w:val="000000"/>
          <w:sz w:val="24"/>
          <w:szCs w:val="24"/>
        </w:rPr>
        <w:t>hereinafter called</w:t>
      </w:r>
      <w:r w:rsidR="00F62C00" w:rsidRPr="00A52CAD">
        <w:rPr>
          <w:rFonts w:ascii="Arial Narrow" w:hAnsi="Arial Narrow"/>
          <w:color w:val="000000"/>
          <w:sz w:val="24"/>
          <w:szCs w:val="24"/>
        </w:rPr>
        <w:t xml:space="preserve"> “</w:t>
      </w:r>
      <w:r w:rsidR="00871F9B" w:rsidRPr="00A52CAD">
        <w:rPr>
          <w:rFonts w:ascii="Arial Narrow" w:hAnsi="Arial Narrow"/>
          <w:color w:val="000000"/>
          <w:sz w:val="24"/>
          <w:szCs w:val="24"/>
        </w:rPr>
        <w:t>NSE</w:t>
      </w:r>
      <w:r w:rsidR="00804761" w:rsidRPr="00A52CAD">
        <w:rPr>
          <w:rFonts w:ascii="Arial Narrow" w:hAnsi="Arial Narrow"/>
          <w:color w:val="000000"/>
          <w:sz w:val="24"/>
          <w:szCs w:val="24"/>
        </w:rPr>
        <w:t>/Exchange</w:t>
      </w:r>
      <w:r w:rsidR="00F62C00" w:rsidRPr="00A52CAD">
        <w:rPr>
          <w:rFonts w:ascii="Arial Narrow" w:hAnsi="Arial Narrow"/>
          <w:color w:val="000000"/>
          <w:sz w:val="24"/>
          <w:szCs w:val="24"/>
        </w:rPr>
        <w:t>”)</w:t>
      </w:r>
      <w:r w:rsidR="00F13416" w:rsidRPr="00A52CAD">
        <w:rPr>
          <w:rFonts w:ascii="Arial Narrow" w:hAnsi="Arial Narrow"/>
          <w:color w:val="000000"/>
          <w:sz w:val="24"/>
          <w:szCs w:val="24"/>
        </w:rPr>
        <w:t>.</w:t>
      </w:r>
      <w:r w:rsidR="00655A07" w:rsidRPr="00A52CAD">
        <w:rPr>
          <w:rFonts w:ascii="Arial Narrow" w:hAnsi="Arial Narrow"/>
          <w:sz w:val="24"/>
          <w:szCs w:val="24"/>
        </w:rPr>
        <w:t xml:space="preserve"> </w:t>
      </w:r>
    </w:p>
    <w:p w14:paraId="3B16B58D" w14:textId="77777777" w:rsidR="007D1031" w:rsidRPr="00A52CAD" w:rsidRDefault="007D1031" w:rsidP="004712CB">
      <w:pPr>
        <w:autoSpaceDE w:val="0"/>
        <w:autoSpaceDN w:val="0"/>
        <w:adjustRightInd w:val="0"/>
        <w:jc w:val="both"/>
        <w:rPr>
          <w:rFonts w:ascii="Arial Narrow" w:hAnsi="Arial Narrow"/>
          <w:sz w:val="24"/>
          <w:szCs w:val="24"/>
        </w:rPr>
      </w:pPr>
    </w:p>
    <w:p w14:paraId="713FC846" w14:textId="7E376F96" w:rsidR="00491496" w:rsidRPr="00A52CAD" w:rsidRDefault="00491496" w:rsidP="004712CB">
      <w:pPr>
        <w:autoSpaceDE w:val="0"/>
        <w:autoSpaceDN w:val="0"/>
        <w:adjustRightInd w:val="0"/>
        <w:jc w:val="both"/>
        <w:rPr>
          <w:rFonts w:ascii="Arial Narrow" w:hAnsi="Arial Narrow"/>
          <w:sz w:val="24"/>
          <w:szCs w:val="24"/>
        </w:rPr>
      </w:pPr>
      <w:proofErr w:type="gramStart"/>
      <w:r w:rsidRPr="00A52CAD">
        <w:rPr>
          <w:rFonts w:ascii="Arial Narrow" w:hAnsi="Arial Narrow"/>
          <w:b/>
          <w:bCs/>
          <w:sz w:val="24"/>
          <w:szCs w:val="24"/>
        </w:rPr>
        <w:t>WHEREAS,</w:t>
      </w:r>
      <w:proofErr w:type="gramEnd"/>
      <w:r w:rsidRPr="00A52CAD">
        <w:rPr>
          <w:rFonts w:ascii="Arial Narrow" w:hAnsi="Arial Narrow"/>
          <w:sz w:val="24"/>
          <w:szCs w:val="24"/>
        </w:rPr>
        <w:t xml:space="preserve"> </w:t>
      </w:r>
      <w:r w:rsidR="00E876B4" w:rsidRPr="00A52CAD">
        <w:rPr>
          <w:rFonts w:ascii="Arial Narrow" w:hAnsi="Arial Narrow"/>
          <w:sz w:val="24"/>
          <w:szCs w:val="24"/>
        </w:rPr>
        <w:t>NSE DATA</w:t>
      </w:r>
      <w:r w:rsidR="00AD2643" w:rsidRPr="00A52CAD">
        <w:rPr>
          <w:rFonts w:ascii="Arial Narrow" w:hAnsi="Arial Narrow"/>
          <w:sz w:val="24"/>
          <w:szCs w:val="24"/>
        </w:rPr>
        <w:t xml:space="preserve"> </w:t>
      </w:r>
      <w:r w:rsidR="00655A07" w:rsidRPr="00A52CAD">
        <w:rPr>
          <w:rFonts w:ascii="Arial Narrow" w:hAnsi="Arial Narrow"/>
          <w:sz w:val="24"/>
          <w:szCs w:val="24"/>
        </w:rPr>
        <w:t xml:space="preserve">is authorized to distribute </w:t>
      </w:r>
      <w:r w:rsidR="00F13416" w:rsidRPr="00A52CAD">
        <w:rPr>
          <w:rFonts w:ascii="Arial Narrow" w:hAnsi="Arial Narrow"/>
          <w:sz w:val="24"/>
          <w:szCs w:val="24"/>
        </w:rPr>
        <w:t xml:space="preserve">such </w:t>
      </w:r>
      <w:r w:rsidR="00655A07" w:rsidRPr="00A52CAD">
        <w:rPr>
          <w:rFonts w:ascii="Arial Narrow" w:hAnsi="Arial Narrow"/>
          <w:sz w:val="24"/>
          <w:szCs w:val="24"/>
        </w:rPr>
        <w:t xml:space="preserve">historical </w:t>
      </w:r>
      <w:r w:rsidR="00982403" w:rsidRPr="00A52CAD">
        <w:rPr>
          <w:rFonts w:ascii="Arial Narrow" w:hAnsi="Arial Narrow"/>
          <w:sz w:val="24"/>
          <w:szCs w:val="24"/>
        </w:rPr>
        <w:t>data</w:t>
      </w:r>
      <w:r w:rsidR="00AD2643" w:rsidRPr="00A52CAD">
        <w:rPr>
          <w:rFonts w:ascii="Arial Narrow" w:hAnsi="Arial Narrow"/>
          <w:sz w:val="24"/>
          <w:szCs w:val="24"/>
        </w:rPr>
        <w:t xml:space="preserve"> </w:t>
      </w:r>
      <w:r w:rsidR="00EF352C" w:rsidRPr="00A52CAD">
        <w:rPr>
          <w:rFonts w:ascii="Arial Narrow" w:hAnsi="Arial Narrow"/>
          <w:sz w:val="24"/>
          <w:szCs w:val="24"/>
        </w:rPr>
        <w:t xml:space="preserve">of </w:t>
      </w:r>
      <w:r w:rsidR="00871F9B" w:rsidRPr="00A52CAD">
        <w:rPr>
          <w:rFonts w:ascii="Arial Narrow" w:hAnsi="Arial Narrow"/>
          <w:sz w:val="24"/>
          <w:szCs w:val="24"/>
        </w:rPr>
        <w:t>NSE</w:t>
      </w:r>
      <w:r w:rsidR="00EF352C" w:rsidRPr="00A52CAD">
        <w:rPr>
          <w:rFonts w:ascii="Arial Narrow" w:hAnsi="Arial Narrow"/>
          <w:sz w:val="24"/>
          <w:szCs w:val="24"/>
        </w:rPr>
        <w:t xml:space="preserve"> </w:t>
      </w:r>
      <w:r w:rsidR="00C872E7" w:rsidRPr="00A52CAD">
        <w:rPr>
          <w:rFonts w:ascii="Arial Narrow" w:hAnsi="Arial Narrow"/>
          <w:sz w:val="24"/>
          <w:szCs w:val="24"/>
        </w:rPr>
        <w:t>to</w:t>
      </w:r>
      <w:r w:rsidR="00982403" w:rsidRPr="00A52CAD">
        <w:rPr>
          <w:rFonts w:ascii="Arial Narrow" w:hAnsi="Arial Narrow"/>
          <w:sz w:val="24"/>
          <w:szCs w:val="24"/>
        </w:rPr>
        <w:t xml:space="preserve"> </w:t>
      </w:r>
      <w:r w:rsidR="00F13416" w:rsidRPr="00A52CAD">
        <w:rPr>
          <w:rFonts w:ascii="Arial Narrow" w:hAnsi="Arial Narrow"/>
          <w:sz w:val="24"/>
          <w:szCs w:val="24"/>
        </w:rPr>
        <w:t xml:space="preserve">any person as it may </w:t>
      </w:r>
      <w:proofErr w:type="gramStart"/>
      <w:r w:rsidR="00F13416" w:rsidRPr="00A52CAD">
        <w:rPr>
          <w:rFonts w:ascii="Arial Narrow" w:hAnsi="Arial Narrow"/>
          <w:sz w:val="24"/>
          <w:szCs w:val="24"/>
        </w:rPr>
        <w:t>deem</w:t>
      </w:r>
      <w:proofErr w:type="gramEnd"/>
      <w:r w:rsidR="00F13416" w:rsidRPr="00A52CAD">
        <w:rPr>
          <w:rFonts w:ascii="Arial Narrow" w:hAnsi="Arial Narrow"/>
          <w:sz w:val="24"/>
          <w:szCs w:val="24"/>
        </w:rPr>
        <w:t xml:space="preserve"> fit</w:t>
      </w:r>
      <w:r w:rsidRPr="00A52CAD">
        <w:rPr>
          <w:rFonts w:ascii="Arial Narrow" w:hAnsi="Arial Narrow"/>
          <w:sz w:val="24"/>
          <w:szCs w:val="24"/>
        </w:rPr>
        <w:t>.</w:t>
      </w:r>
    </w:p>
    <w:p w14:paraId="36F30E68" w14:textId="77777777" w:rsidR="00CE71EB" w:rsidRPr="00A52CAD" w:rsidRDefault="00CE71EB" w:rsidP="004712CB">
      <w:pPr>
        <w:autoSpaceDE w:val="0"/>
        <w:autoSpaceDN w:val="0"/>
        <w:adjustRightInd w:val="0"/>
        <w:jc w:val="both"/>
        <w:rPr>
          <w:rFonts w:ascii="Arial Narrow" w:hAnsi="Arial Narrow"/>
          <w:sz w:val="24"/>
          <w:szCs w:val="24"/>
        </w:rPr>
      </w:pPr>
    </w:p>
    <w:p w14:paraId="257C71B1" w14:textId="06E362D7" w:rsidR="00982403" w:rsidRPr="00A52CAD" w:rsidRDefault="00CE71EB" w:rsidP="004712CB">
      <w:pPr>
        <w:autoSpaceDE w:val="0"/>
        <w:autoSpaceDN w:val="0"/>
        <w:adjustRightInd w:val="0"/>
        <w:jc w:val="both"/>
        <w:rPr>
          <w:rFonts w:ascii="Arial Narrow" w:hAnsi="Arial Narrow"/>
          <w:sz w:val="24"/>
          <w:szCs w:val="24"/>
        </w:rPr>
      </w:pPr>
      <w:r w:rsidRPr="00A52CAD">
        <w:rPr>
          <w:rFonts w:ascii="Arial Narrow" w:hAnsi="Arial Narrow"/>
          <w:sz w:val="24"/>
          <w:szCs w:val="24"/>
        </w:rPr>
        <w:t xml:space="preserve">AND WHEREAS </w:t>
      </w:r>
      <w:r w:rsidR="00DA56C7" w:rsidRPr="00A52CAD">
        <w:rPr>
          <w:rFonts w:ascii="Arial Narrow" w:hAnsi="Arial Narrow"/>
          <w:sz w:val="24"/>
          <w:szCs w:val="24"/>
        </w:rPr>
        <w:t xml:space="preserve">I/We </w:t>
      </w:r>
      <w:r w:rsidR="00982403" w:rsidRPr="00A52CAD">
        <w:rPr>
          <w:rFonts w:ascii="Arial Narrow" w:hAnsi="Arial Narrow"/>
          <w:sz w:val="24"/>
          <w:szCs w:val="24"/>
        </w:rPr>
        <w:t xml:space="preserve">have approached </w:t>
      </w:r>
      <w:r w:rsidR="00E876B4" w:rsidRPr="00A52CAD">
        <w:rPr>
          <w:rFonts w:ascii="Arial Narrow" w:hAnsi="Arial Narrow"/>
          <w:sz w:val="24"/>
          <w:szCs w:val="24"/>
        </w:rPr>
        <w:t>NSE DATA</w:t>
      </w:r>
      <w:r w:rsidR="00982403" w:rsidRPr="00A52CAD">
        <w:rPr>
          <w:rFonts w:ascii="Arial Narrow" w:hAnsi="Arial Narrow"/>
          <w:sz w:val="24"/>
          <w:szCs w:val="24"/>
        </w:rPr>
        <w:t xml:space="preserve"> to furnish </w:t>
      </w:r>
      <w:r w:rsidR="00F13416" w:rsidRPr="00A52CAD">
        <w:rPr>
          <w:rFonts w:ascii="Arial Narrow" w:hAnsi="Arial Narrow"/>
          <w:sz w:val="24"/>
          <w:szCs w:val="24"/>
        </w:rPr>
        <w:t xml:space="preserve">historical </w:t>
      </w:r>
      <w:r w:rsidR="00345F21" w:rsidRPr="00A52CAD">
        <w:rPr>
          <w:rFonts w:ascii="Arial Narrow" w:hAnsi="Arial Narrow"/>
          <w:sz w:val="24"/>
          <w:szCs w:val="24"/>
        </w:rPr>
        <w:t>order</w:t>
      </w:r>
      <w:r w:rsidR="00982403" w:rsidRPr="00A52CAD">
        <w:rPr>
          <w:rFonts w:ascii="Arial Narrow" w:hAnsi="Arial Narrow"/>
          <w:sz w:val="24"/>
          <w:szCs w:val="24"/>
        </w:rPr>
        <w:t xml:space="preserve"> </w:t>
      </w:r>
      <w:r w:rsidR="006D7441" w:rsidRPr="00A52CAD">
        <w:rPr>
          <w:rFonts w:ascii="Arial Narrow" w:hAnsi="Arial Narrow"/>
          <w:sz w:val="24"/>
          <w:szCs w:val="24"/>
        </w:rPr>
        <w:t>and trade data (</w:t>
      </w:r>
      <w:r w:rsidR="006D7441" w:rsidRPr="00A52CAD">
        <w:rPr>
          <w:rFonts w:ascii="Arial Narrow" w:hAnsi="Arial Narrow"/>
          <w:b/>
          <w:bCs/>
          <w:sz w:val="24"/>
          <w:szCs w:val="24"/>
        </w:rPr>
        <w:t>“Data”</w:t>
      </w:r>
      <w:r w:rsidR="006D7441" w:rsidRPr="00A52CAD">
        <w:rPr>
          <w:rFonts w:ascii="Arial Narrow" w:hAnsi="Arial Narrow"/>
          <w:sz w:val="24"/>
          <w:szCs w:val="24"/>
        </w:rPr>
        <w:t xml:space="preserve">) </w:t>
      </w:r>
      <w:r w:rsidR="0050328C" w:rsidRPr="00A52CAD">
        <w:rPr>
          <w:rFonts w:ascii="Arial Narrow" w:hAnsi="Arial Narrow"/>
          <w:sz w:val="24"/>
          <w:szCs w:val="24"/>
        </w:rPr>
        <w:t xml:space="preserve">(more particularly described in </w:t>
      </w:r>
      <w:r w:rsidR="0050328C" w:rsidRPr="00A52CAD">
        <w:rPr>
          <w:rFonts w:ascii="Arial Narrow" w:hAnsi="Arial Narrow"/>
          <w:b/>
          <w:bCs/>
          <w:sz w:val="24"/>
          <w:szCs w:val="24"/>
        </w:rPr>
        <w:t>Annexure I</w:t>
      </w:r>
      <w:r w:rsidR="0050328C" w:rsidRPr="00A52CAD">
        <w:rPr>
          <w:rFonts w:ascii="Arial Narrow" w:hAnsi="Arial Narrow"/>
          <w:sz w:val="24"/>
          <w:szCs w:val="24"/>
        </w:rPr>
        <w:t>)</w:t>
      </w:r>
      <w:r w:rsidR="00F13416" w:rsidRPr="00A52CAD">
        <w:rPr>
          <w:rFonts w:ascii="Arial Narrow" w:hAnsi="Arial Narrow"/>
          <w:sz w:val="24"/>
          <w:szCs w:val="24"/>
        </w:rPr>
        <w:t xml:space="preserve"> </w:t>
      </w:r>
      <w:r w:rsidR="00982403" w:rsidRPr="00A52CAD">
        <w:rPr>
          <w:rFonts w:ascii="Arial Narrow" w:hAnsi="Arial Narrow"/>
          <w:sz w:val="24"/>
          <w:szCs w:val="24"/>
        </w:rPr>
        <w:t>to me/</w:t>
      </w:r>
      <w:r w:rsidR="00D927C9" w:rsidRPr="00A52CAD">
        <w:rPr>
          <w:rFonts w:ascii="Arial Narrow" w:hAnsi="Arial Narrow"/>
          <w:sz w:val="24"/>
          <w:szCs w:val="24"/>
        </w:rPr>
        <w:t xml:space="preserve"> </w:t>
      </w:r>
      <w:r w:rsidR="00982403" w:rsidRPr="00A52CAD">
        <w:rPr>
          <w:rFonts w:ascii="Arial Narrow" w:hAnsi="Arial Narrow"/>
          <w:sz w:val="24"/>
          <w:szCs w:val="24"/>
        </w:rPr>
        <w:t>us.</w:t>
      </w:r>
    </w:p>
    <w:p w14:paraId="322258D6" w14:textId="77777777" w:rsidR="00982403" w:rsidRPr="00A52CAD" w:rsidRDefault="00982403" w:rsidP="004712CB">
      <w:pPr>
        <w:tabs>
          <w:tab w:val="left" w:pos="0"/>
        </w:tabs>
        <w:suppressAutoHyphens/>
        <w:ind w:right="29"/>
        <w:jc w:val="both"/>
        <w:rPr>
          <w:rFonts w:ascii="Arial Narrow" w:hAnsi="Arial Narrow"/>
          <w:sz w:val="24"/>
          <w:szCs w:val="24"/>
        </w:rPr>
      </w:pPr>
      <w:r w:rsidRPr="00A52CAD">
        <w:rPr>
          <w:rFonts w:ascii="Arial Narrow" w:hAnsi="Arial Narrow"/>
          <w:sz w:val="24"/>
          <w:szCs w:val="24"/>
        </w:rPr>
        <w:t xml:space="preserve"> </w:t>
      </w:r>
    </w:p>
    <w:p w14:paraId="6AB6D2CC" w14:textId="2E0A7A78" w:rsidR="00982403" w:rsidRPr="00A52CAD" w:rsidRDefault="00982403" w:rsidP="004712CB">
      <w:pPr>
        <w:pStyle w:val="BodyText"/>
        <w:spacing w:after="0"/>
        <w:ind w:right="29"/>
        <w:jc w:val="both"/>
        <w:rPr>
          <w:rFonts w:ascii="Arial Narrow" w:hAnsi="Arial Narrow"/>
          <w:sz w:val="24"/>
          <w:szCs w:val="24"/>
        </w:rPr>
      </w:pPr>
      <w:r w:rsidRPr="00A52CAD">
        <w:rPr>
          <w:rFonts w:ascii="Arial Narrow" w:hAnsi="Arial Narrow"/>
          <w:sz w:val="24"/>
          <w:szCs w:val="24"/>
        </w:rPr>
        <w:t xml:space="preserve">AND WHEREAS </w:t>
      </w:r>
      <w:r w:rsidR="00E876B4" w:rsidRPr="00A52CAD">
        <w:rPr>
          <w:rFonts w:ascii="Arial Narrow" w:hAnsi="Arial Narrow"/>
          <w:sz w:val="24"/>
          <w:szCs w:val="24"/>
        </w:rPr>
        <w:t>NSE DATA</w:t>
      </w:r>
      <w:r w:rsidR="00F62C00" w:rsidRPr="00A52CAD">
        <w:rPr>
          <w:rFonts w:ascii="Arial Narrow" w:hAnsi="Arial Narrow"/>
          <w:sz w:val="24"/>
          <w:szCs w:val="24"/>
        </w:rPr>
        <w:t xml:space="preserve"> </w:t>
      </w:r>
      <w:r w:rsidRPr="00A52CAD">
        <w:rPr>
          <w:rFonts w:ascii="Arial Narrow" w:hAnsi="Arial Narrow"/>
          <w:sz w:val="24"/>
          <w:szCs w:val="24"/>
        </w:rPr>
        <w:t>has</w:t>
      </w:r>
      <w:r w:rsidR="0049397E" w:rsidRPr="00A52CAD">
        <w:rPr>
          <w:rFonts w:ascii="Arial Narrow" w:hAnsi="Arial Narrow"/>
          <w:sz w:val="24"/>
          <w:szCs w:val="24"/>
        </w:rPr>
        <w:t>,</w:t>
      </w:r>
      <w:r w:rsidRPr="00A52CAD">
        <w:rPr>
          <w:rFonts w:ascii="Arial Narrow" w:hAnsi="Arial Narrow"/>
          <w:sz w:val="24"/>
          <w:szCs w:val="24"/>
        </w:rPr>
        <w:t xml:space="preserve"> as a precondition to the Undersigned being </w:t>
      </w:r>
      <w:r w:rsidR="00906A7A" w:rsidRPr="00A52CAD">
        <w:rPr>
          <w:rFonts w:ascii="Arial Narrow" w:hAnsi="Arial Narrow"/>
          <w:sz w:val="24"/>
          <w:szCs w:val="24"/>
        </w:rPr>
        <w:t>furnished such data</w:t>
      </w:r>
      <w:r w:rsidR="009A6AAF" w:rsidRPr="00A52CAD">
        <w:rPr>
          <w:rFonts w:ascii="Arial Narrow" w:hAnsi="Arial Narrow"/>
          <w:sz w:val="24"/>
          <w:szCs w:val="24"/>
        </w:rPr>
        <w:t xml:space="preserve"> as per </w:t>
      </w:r>
      <w:proofErr w:type="gramStart"/>
      <w:r w:rsidR="009A6AAF" w:rsidRPr="00A52CAD">
        <w:rPr>
          <w:rFonts w:ascii="Arial Narrow" w:hAnsi="Arial Narrow"/>
          <w:b/>
          <w:bCs/>
          <w:sz w:val="24"/>
          <w:szCs w:val="24"/>
        </w:rPr>
        <w:t>Annexure</w:t>
      </w:r>
      <w:proofErr w:type="gramEnd"/>
      <w:r w:rsidR="009A6AAF" w:rsidRPr="00A52CAD">
        <w:rPr>
          <w:rFonts w:ascii="Arial Narrow" w:hAnsi="Arial Narrow"/>
          <w:b/>
          <w:bCs/>
          <w:sz w:val="24"/>
          <w:szCs w:val="24"/>
        </w:rPr>
        <w:t xml:space="preserve"> </w:t>
      </w:r>
      <w:r w:rsidR="00935B60" w:rsidRPr="00A52CAD">
        <w:rPr>
          <w:rFonts w:ascii="Arial Narrow" w:hAnsi="Arial Narrow"/>
          <w:b/>
          <w:bCs/>
          <w:sz w:val="24"/>
          <w:szCs w:val="24"/>
        </w:rPr>
        <w:t>I</w:t>
      </w:r>
      <w:r w:rsidRPr="00A52CAD">
        <w:rPr>
          <w:rFonts w:ascii="Arial Narrow" w:hAnsi="Arial Narrow"/>
          <w:sz w:val="24"/>
          <w:szCs w:val="24"/>
        </w:rPr>
        <w:t xml:space="preserve"> required </w:t>
      </w:r>
      <w:r w:rsidR="00906A7A" w:rsidRPr="00A52CAD">
        <w:rPr>
          <w:rFonts w:ascii="Arial Narrow" w:hAnsi="Arial Narrow"/>
          <w:sz w:val="24"/>
          <w:szCs w:val="24"/>
        </w:rPr>
        <w:t>me/</w:t>
      </w:r>
      <w:r w:rsidR="00D927C9" w:rsidRPr="00A52CAD">
        <w:rPr>
          <w:rFonts w:ascii="Arial Narrow" w:hAnsi="Arial Narrow"/>
          <w:sz w:val="24"/>
          <w:szCs w:val="24"/>
        </w:rPr>
        <w:t xml:space="preserve"> </w:t>
      </w:r>
      <w:r w:rsidR="00906A7A" w:rsidRPr="00A52CAD">
        <w:rPr>
          <w:rFonts w:ascii="Arial Narrow" w:hAnsi="Arial Narrow"/>
          <w:sz w:val="24"/>
          <w:szCs w:val="24"/>
        </w:rPr>
        <w:t>us</w:t>
      </w:r>
      <w:r w:rsidRPr="00A52CAD">
        <w:rPr>
          <w:rFonts w:ascii="Arial Narrow" w:hAnsi="Arial Narrow"/>
          <w:sz w:val="24"/>
          <w:szCs w:val="24"/>
        </w:rPr>
        <w:t xml:space="preserve"> to furnish the undertaking in the manner and on the terms </w:t>
      </w:r>
      <w:proofErr w:type="gramStart"/>
      <w:r w:rsidR="0050328C" w:rsidRPr="00A52CAD">
        <w:rPr>
          <w:rFonts w:ascii="Arial Narrow" w:hAnsi="Arial Narrow"/>
          <w:sz w:val="24"/>
          <w:szCs w:val="24"/>
        </w:rPr>
        <w:t xml:space="preserve">mentioned </w:t>
      </w:r>
      <w:r w:rsidRPr="00A52CAD">
        <w:rPr>
          <w:rFonts w:ascii="Arial Narrow" w:hAnsi="Arial Narrow"/>
          <w:sz w:val="24"/>
          <w:szCs w:val="24"/>
        </w:rPr>
        <w:t>herein</w:t>
      </w:r>
      <w:proofErr w:type="gramEnd"/>
      <w:r w:rsidRPr="00A52CAD">
        <w:rPr>
          <w:rFonts w:ascii="Arial Narrow" w:hAnsi="Arial Narrow"/>
          <w:sz w:val="24"/>
          <w:szCs w:val="24"/>
        </w:rPr>
        <w:t xml:space="preserve"> below:</w:t>
      </w:r>
    </w:p>
    <w:p w14:paraId="02C1B9C6" w14:textId="77777777" w:rsidR="00982403" w:rsidRPr="00A52CAD" w:rsidRDefault="00982403" w:rsidP="004712CB">
      <w:pPr>
        <w:autoSpaceDE w:val="0"/>
        <w:autoSpaceDN w:val="0"/>
        <w:adjustRightInd w:val="0"/>
        <w:jc w:val="both"/>
        <w:rPr>
          <w:rFonts w:ascii="Arial Narrow" w:hAnsi="Arial Narrow"/>
          <w:color w:val="000000"/>
          <w:sz w:val="24"/>
          <w:szCs w:val="24"/>
        </w:rPr>
      </w:pPr>
    </w:p>
    <w:p w14:paraId="5D00965A" w14:textId="56BA80AB" w:rsidR="008F07D4" w:rsidRPr="00A52CAD" w:rsidRDefault="006A5CFE" w:rsidP="004712CB">
      <w:pPr>
        <w:autoSpaceDE w:val="0"/>
        <w:autoSpaceDN w:val="0"/>
        <w:adjustRightInd w:val="0"/>
        <w:jc w:val="both"/>
        <w:rPr>
          <w:rFonts w:ascii="Arial Narrow" w:hAnsi="Arial Narrow"/>
          <w:color w:val="000000"/>
          <w:sz w:val="24"/>
          <w:szCs w:val="24"/>
        </w:rPr>
      </w:pPr>
      <w:r w:rsidRPr="00A52CAD">
        <w:rPr>
          <w:rFonts w:ascii="Arial Narrow" w:hAnsi="Arial Narrow"/>
          <w:color w:val="000000"/>
          <w:sz w:val="24"/>
          <w:szCs w:val="24"/>
        </w:rPr>
        <w:t>I / W</w:t>
      </w:r>
      <w:r w:rsidR="006C0E8A" w:rsidRPr="00A52CAD">
        <w:rPr>
          <w:rFonts w:ascii="Arial Narrow" w:hAnsi="Arial Narrow"/>
          <w:color w:val="000000"/>
          <w:sz w:val="24"/>
          <w:szCs w:val="24"/>
        </w:rPr>
        <w:t>e hereby IRREVOCABLY AND UNCONDITIONALLY UNDERTAKE and agree to abide by and be bound by the following terms and condition</w:t>
      </w:r>
      <w:r w:rsidR="00FD7494" w:rsidRPr="00A52CAD">
        <w:rPr>
          <w:rFonts w:ascii="Arial Narrow" w:hAnsi="Arial Narrow"/>
          <w:color w:val="000000"/>
          <w:sz w:val="24"/>
          <w:szCs w:val="24"/>
        </w:rPr>
        <w:t xml:space="preserve">s in consideration of which </w:t>
      </w:r>
      <w:r w:rsidR="00E876B4" w:rsidRPr="00A52CAD">
        <w:rPr>
          <w:rFonts w:ascii="Arial Narrow" w:hAnsi="Arial Narrow"/>
          <w:sz w:val="24"/>
          <w:szCs w:val="24"/>
        </w:rPr>
        <w:t>NSE DATA</w:t>
      </w:r>
      <w:r w:rsidR="00FD7494" w:rsidRPr="00A52CAD">
        <w:rPr>
          <w:rFonts w:ascii="Arial Narrow" w:hAnsi="Arial Narrow"/>
          <w:color w:val="000000"/>
          <w:sz w:val="24"/>
          <w:szCs w:val="24"/>
        </w:rPr>
        <w:t xml:space="preserve"> agrees to provide the </w:t>
      </w:r>
      <w:r w:rsidR="0050328C" w:rsidRPr="00A52CAD">
        <w:rPr>
          <w:rFonts w:ascii="Arial Narrow" w:hAnsi="Arial Narrow"/>
          <w:color w:val="000000"/>
          <w:sz w:val="24"/>
          <w:szCs w:val="24"/>
        </w:rPr>
        <w:t xml:space="preserve">historical </w:t>
      </w:r>
      <w:r w:rsidR="00FD7494" w:rsidRPr="00A52CAD">
        <w:rPr>
          <w:rFonts w:ascii="Arial Narrow" w:hAnsi="Arial Narrow"/>
          <w:color w:val="000000"/>
          <w:sz w:val="24"/>
          <w:szCs w:val="24"/>
        </w:rPr>
        <w:t xml:space="preserve">data as per </w:t>
      </w:r>
      <w:r w:rsidR="00FD7494" w:rsidRPr="00A52CAD">
        <w:rPr>
          <w:rFonts w:ascii="Arial Narrow" w:hAnsi="Arial Narrow"/>
          <w:b/>
          <w:bCs/>
          <w:color w:val="000000"/>
          <w:sz w:val="24"/>
          <w:szCs w:val="24"/>
        </w:rPr>
        <w:t xml:space="preserve">Annexure </w:t>
      </w:r>
      <w:r w:rsidR="00D927C9" w:rsidRPr="00A52CAD">
        <w:rPr>
          <w:rFonts w:ascii="Arial Narrow" w:hAnsi="Arial Narrow"/>
          <w:b/>
          <w:bCs/>
          <w:color w:val="000000"/>
          <w:sz w:val="24"/>
          <w:szCs w:val="24"/>
        </w:rPr>
        <w:t>I</w:t>
      </w:r>
      <w:r w:rsidR="0050328C" w:rsidRPr="00A52CAD">
        <w:rPr>
          <w:rFonts w:ascii="Arial Narrow" w:hAnsi="Arial Narrow"/>
          <w:color w:val="000000"/>
          <w:sz w:val="24"/>
          <w:szCs w:val="24"/>
        </w:rPr>
        <w:t xml:space="preserve"> (hereinafter referred to as </w:t>
      </w:r>
      <w:r w:rsidR="0050328C" w:rsidRPr="00A52CAD">
        <w:rPr>
          <w:rFonts w:ascii="Arial Narrow" w:hAnsi="Arial Narrow"/>
          <w:b/>
          <w:bCs/>
          <w:color w:val="000000"/>
          <w:sz w:val="24"/>
          <w:szCs w:val="24"/>
        </w:rPr>
        <w:t>“Historical Data”</w:t>
      </w:r>
      <w:r w:rsidR="0050328C" w:rsidRPr="00A52CAD">
        <w:rPr>
          <w:rFonts w:ascii="Arial Narrow" w:hAnsi="Arial Narrow"/>
          <w:color w:val="000000"/>
          <w:sz w:val="24"/>
          <w:szCs w:val="24"/>
        </w:rPr>
        <w:t>)</w:t>
      </w:r>
      <w:r w:rsidR="00FD7494" w:rsidRPr="00A52CAD">
        <w:rPr>
          <w:rFonts w:ascii="Arial Narrow" w:hAnsi="Arial Narrow"/>
          <w:color w:val="000000"/>
          <w:sz w:val="24"/>
          <w:szCs w:val="24"/>
        </w:rPr>
        <w:t>.</w:t>
      </w:r>
    </w:p>
    <w:p w14:paraId="7A94E817" w14:textId="77777777" w:rsidR="008F07D4" w:rsidRPr="00A52CAD" w:rsidRDefault="008F07D4" w:rsidP="004712CB">
      <w:pPr>
        <w:autoSpaceDE w:val="0"/>
        <w:autoSpaceDN w:val="0"/>
        <w:adjustRightInd w:val="0"/>
        <w:ind w:left="360"/>
        <w:jc w:val="both"/>
        <w:rPr>
          <w:rFonts w:ascii="Arial Narrow" w:hAnsi="Arial Narrow"/>
          <w:color w:val="000000"/>
          <w:sz w:val="24"/>
          <w:szCs w:val="24"/>
        </w:rPr>
      </w:pPr>
    </w:p>
    <w:p w14:paraId="3D98B2B1" w14:textId="77777777" w:rsidR="008F07D4" w:rsidRPr="00A52CAD" w:rsidRDefault="008F07D4" w:rsidP="004712CB">
      <w:pPr>
        <w:jc w:val="both"/>
        <w:rPr>
          <w:rFonts w:ascii="Arial Narrow" w:hAnsi="Arial Narrow"/>
          <w:sz w:val="24"/>
          <w:szCs w:val="24"/>
        </w:rPr>
      </w:pPr>
      <w:r w:rsidRPr="00A52CAD">
        <w:rPr>
          <w:rFonts w:ascii="Arial Narrow" w:hAnsi="Arial Narrow"/>
          <w:b/>
          <w:sz w:val="24"/>
          <w:szCs w:val="24"/>
        </w:rPr>
        <w:t>NOW IN CONSIDERATION OF THE FOREGOING</w:t>
      </w:r>
      <w:r w:rsidRPr="00A52CAD">
        <w:rPr>
          <w:rFonts w:ascii="Arial Narrow" w:hAnsi="Arial Narrow"/>
          <w:sz w:val="24"/>
          <w:szCs w:val="24"/>
        </w:rPr>
        <w:t>, I/We hereby declare and agree as follows:</w:t>
      </w:r>
    </w:p>
    <w:p w14:paraId="260BFF5A" w14:textId="77777777" w:rsidR="0082581C" w:rsidRPr="00A52CAD" w:rsidRDefault="0082581C" w:rsidP="004712CB">
      <w:pPr>
        <w:autoSpaceDE w:val="0"/>
        <w:autoSpaceDN w:val="0"/>
        <w:adjustRightInd w:val="0"/>
        <w:ind w:left="360"/>
        <w:jc w:val="both"/>
        <w:rPr>
          <w:rFonts w:ascii="Arial Narrow" w:hAnsi="Arial Narrow"/>
          <w:color w:val="000000"/>
          <w:sz w:val="24"/>
          <w:szCs w:val="24"/>
        </w:rPr>
      </w:pPr>
    </w:p>
    <w:p w14:paraId="354FEB60" w14:textId="09B18865" w:rsidR="00EF7A09" w:rsidRPr="00A52CAD" w:rsidRDefault="008F07D4" w:rsidP="004712CB">
      <w:pPr>
        <w:numPr>
          <w:ilvl w:val="0"/>
          <w:numId w:val="13"/>
        </w:numPr>
        <w:autoSpaceDE w:val="0"/>
        <w:autoSpaceDN w:val="0"/>
        <w:adjustRightInd w:val="0"/>
        <w:jc w:val="both"/>
        <w:rPr>
          <w:rFonts w:ascii="Arial Narrow" w:hAnsi="Arial Narrow"/>
          <w:color w:val="000000"/>
          <w:sz w:val="24"/>
          <w:szCs w:val="24"/>
        </w:rPr>
      </w:pPr>
      <w:r w:rsidRPr="00A52CAD">
        <w:rPr>
          <w:rFonts w:ascii="Arial Narrow" w:hAnsi="Arial Narrow"/>
          <w:color w:val="000000"/>
          <w:sz w:val="24"/>
          <w:szCs w:val="24"/>
        </w:rPr>
        <w:t xml:space="preserve">That </w:t>
      </w:r>
      <w:r w:rsidR="006A5CFE" w:rsidRPr="00A52CAD">
        <w:rPr>
          <w:rFonts w:ascii="Arial Narrow" w:hAnsi="Arial Narrow"/>
          <w:color w:val="000000"/>
          <w:sz w:val="24"/>
          <w:szCs w:val="24"/>
        </w:rPr>
        <w:t>I / W</w:t>
      </w:r>
      <w:r w:rsidR="006C0E8A" w:rsidRPr="00A52CAD">
        <w:rPr>
          <w:rFonts w:ascii="Arial Narrow" w:hAnsi="Arial Narrow"/>
          <w:color w:val="000000"/>
          <w:sz w:val="24"/>
          <w:szCs w:val="24"/>
        </w:rPr>
        <w:t xml:space="preserve">e shall </w:t>
      </w:r>
      <w:r w:rsidR="007A3E31" w:rsidRPr="00A52CAD">
        <w:rPr>
          <w:rFonts w:ascii="Arial Narrow" w:hAnsi="Arial Narrow"/>
          <w:color w:val="000000"/>
          <w:sz w:val="24"/>
          <w:szCs w:val="24"/>
        </w:rPr>
        <w:t>use the</w:t>
      </w:r>
      <w:r w:rsidR="0050328C" w:rsidRPr="00A52CAD">
        <w:rPr>
          <w:rFonts w:ascii="Arial Narrow" w:hAnsi="Arial Narrow"/>
          <w:color w:val="000000"/>
          <w:sz w:val="24"/>
          <w:szCs w:val="24"/>
        </w:rPr>
        <w:t xml:space="preserve"> D</w:t>
      </w:r>
      <w:r w:rsidR="007A3E31" w:rsidRPr="00A52CAD">
        <w:rPr>
          <w:rFonts w:ascii="Arial Narrow" w:hAnsi="Arial Narrow"/>
          <w:color w:val="000000"/>
          <w:sz w:val="24"/>
          <w:szCs w:val="24"/>
        </w:rPr>
        <w:t xml:space="preserve">ata </w:t>
      </w:r>
      <w:r w:rsidR="00110170" w:rsidRPr="00A52CAD">
        <w:rPr>
          <w:rFonts w:ascii="Arial Narrow" w:hAnsi="Arial Narrow"/>
          <w:color w:val="000000"/>
          <w:sz w:val="24"/>
          <w:szCs w:val="24"/>
        </w:rPr>
        <w:t xml:space="preserve">solely </w:t>
      </w:r>
      <w:r w:rsidR="007A3E31" w:rsidRPr="00A52CAD">
        <w:rPr>
          <w:rFonts w:ascii="Arial Narrow" w:hAnsi="Arial Narrow"/>
          <w:color w:val="000000"/>
          <w:sz w:val="24"/>
          <w:szCs w:val="24"/>
        </w:rPr>
        <w:t>for internal purpose</w:t>
      </w:r>
      <w:r w:rsidR="0049397E" w:rsidRPr="00A52CAD">
        <w:rPr>
          <w:rFonts w:ascii="Arial Narrow" w:hAnsi="Arial Narrow"/>
          <w:color w:val="000000"/>
          <w:sz w:val="24"/>
          <w:szCs w:val="24"/>
        </w:rPr>
        <w:t>s</w:t>
      </w:r>
      <w:r w:rsidR="0050328C" w:rsidRPr="00A52CAD">
        <w:rPr>
          <w:rFonts w:ascii="Arial Narrow" w:hAnsi="Arial Narrow"/>
          <w:color w:val="000000"/>
          <w:sz w:val="24"/>
          <w:szCs w:val="24"/>
        </w:rPr>
        <w:t xml:space="preserve"> more fully described in </w:t>
      </w:r>
      <w:r w:rsidR="0050328C" w:rsidRPr="00A52CAD">
        <w:rPr>
          <w:rFonts w:ascii="Arial Narrow" w:hAnsi="Arial Narrow"/>
          <w:b/>
          <w:bCs/>
          <w:color w:val="000000"/>
          <w:sz w:val="24"/>
          <w:szCs w:val="24"/>
        </w:rPr>
        <w:t>Annexure II</w:t>
      </w:r>
      <w:r w:rsidR="007A3E31" w:rsidRPr="00A52CAD">
        <w:rPr>
          <w:rFonts w:ascii="Arial Narrow" w:hAnsi="Arial Narrow"/>
          <w:color w:val="000000"/>
          <w:sz w:val="24"/>
          <w:szCs w:val="24"/>
        </w:rPr>
        <w:t>. Further</w:t>
      </w:r>
      <w:r w:rsidR="00FF0952" w:rsidRPr="00A52CAD">
        <w:rPr>
          <w:rFonts w:ascii="Arial Narrow" w:hAnsi="Arial Narrow"/>
          <w:color w:val="000000"/>
          <w:sz w:val="24"/>
          <w:szCs w:val="24"/>
        </w:rPr>
        <w:t>,</w:t>
      </w:r>
      <w:r w:rsidR="007A3E31" w:rsidRPr="00A52CAD">
        <w:rPr>
          <w:rFonts w:ascii="Arial Narrow" w:hAnsi="Arial Narrow"/>
          <w:color w:val="000000"/>
          <w:sz w:val="24"/>
          <w:szCs w:val="24"/>
        </w:rPr>
        <w:t xml:space="preserve"> I/</w:t>
      </w:r>
      <w:r w:rsidR="00FF0952" w:rsidRPr="00A52CAD">
        <w:rPr>
          <w:rFonts w:ascii="Arial Narrow" w:hAnsi="Arial Narrow"/>
          <w:color w:val="000000"/>
          <w:sz w:val="24"/>
          <w:szCs w:val="24"/>
        </w:rPr>
        <w:t>W</w:t>
      </w:r>
      <w:r w:rsidR="007A3E31" w:rsidRPr="00A52CAD">
        <w:rPr>
          <w:rFonts w:ascii="Arial Narrow" w:hAnsi="Arial Narrow"/>
          <w:color w:val="000000"/>
          <w:sz w:val="24"/>
          <w:szCs w:val="24"/>
        </w:rPr>
        <w:t xml:space="preserve">e shall ensure that </w:t>
      </w:r>
      <w:r w:rsidR="00FF0952" w:rsidRPr="00A52CAD">
        <w:rPr>
          <w:rFonts w:ascii="Arial Narrow" w:hAnsi="Arial Narrow"/>
          <w:color w:val="000000"/>
          <w:sz w:val="24"/>
          <w:szCs w:val="24"/>
        </w:rPr>
        <w:t>I/We shall not publish, reproduce and/or redistribute the Data or any component thereof</w:t>
      </w:r>
      <w:r w:rsidR="002757E6" w:rsidRPr="00A52CAD">
        <w:rPr>
          <w:rFonts w:ascii="Arial Narrow" w:hAnsi="Arial Narrow"/>
          <w:color w:val="000000"/>
          <w:sz w:val="24"/>
          <w:szCs w:val="24"/>
        </w:rPr>
        <w:t xml:space="preserve"> </w:t>
      </w:r>
      <w:proofErr w:type="gramStart"/>
      <w:r w:rsidR="002757E6" w:rsidRPr="00A52CAD">
        <w:rPr>
          <w:rFonts w:ascii="Arial Narrow" w:hAnsi="Arial Narrow"/>
          <w:color w:val="000000"/>
          <w:sz w:val="24"/>
          <w:szCs w:val="24"/>
        </w:rPr>
        <w:t>or a</w:t>
      </w:r>
      <w:proofErr w:type="gramEnd"/>
      <w:r w:rsidR="00FF0952" w:rsidRPr="00A52CAD">
        <w:rPr>
          <w:rFonts w:ascii="Arial Narrow" w:hAnsi="Arial Narrow"/>
          <w:color w:val="000000"/>
          <w:sz w:val="24"/>
          <w:szCs w:val="24"/>
        </w:rPr>
        <w:t xml:space="preserve"> in any manner to any other person without the prior written consent of </w:t>
      </w:r>
      <w:r w:rsidR="00E876B4" w:rsidRPr="00A52CAD">
        <w:rPr>
          <w:rFonts w:ascii="Arial Narrow" w:hAnsi="Arial Narrow"/>
          <w:color w:val="000000"/>
          <w:sz w:val="24"/>
          <w:szCs w:val="24"/>
        </w:rPr>
        <w:t>NSE DATA</w:t>
      </w:r>
      <w:r w:rsidR="00FD7494" w:rsidRPr="00A52CAD">
        <w:rPr>
          <w:rFonts w:ascii="Arial Narrow" w:hAnsi="Arial Narrow"/>
          <w:color w:val="000000"/>
          <w:sz w:val="24"/>
          <w:szCs w:val="24"/>
        </w:rPr>
        <w:t>.</w:t>
      </w:r>
    </w:p>
    <w:p w14:paraId="396FA3EF" w14:textId="77777777" w:rsidR="00D927C9" w:rsidRPr="00A52CAD" w:rsidRDefault="00D927C9" w:rsidP="00D927C9">
      <w:pPr>
        <w:autoSpaceDE w:val="0"/>
        <w:autoSpaceDN w:val="0"/>
        <w:adjustRightInd w:val="0"/>
        <w:ind w:left="360"/>
        <w:jc w:val="both"/>
        <w:rPr>
          <w:rFonts w:ascii="Arial Narrow" w:hAnsi="Arial Narrow"/>
          <w:color w:val="000000"/>
          <w:sz w:val="24"/>
          <w:szCs w:val="24"/>
        </w:rPr>
      </w:pPr>
    </w:p>
    <w:p w14:paraId="560586E2" w14:textId="77777777" w:rsidR="000C6E2D" w:rsidRPr="00A52CAD" w:rsidRDefault="000C6E2D" w:rsidP="000C6E2D">
      <w:pPr>
        <w:numPr>
          <w:ilvl w:val="0"/>
          <w:numId w:val="13"/>
        </w:numPr>
        <w:autoSpaceDE w:val="0"/>
        <w:autoSpaceDN w:val="0"/>
        <w:adjustRightInd w:val="0"/>
        <w:jc w:val="both"/>
        <w:rPr>
          <w:rFonts w:ascii="Arial Narrow" w:hAnsi="Arial Narrow"/>
          <w:color w:val="000000"/>
          <w:sz w:val="24"/>
          <w:szCs w:val="24"/>
        </w:rPr>
      </w:pPr>
      <w:r w:rsidRPr="00A52CAD">
        <w:rPr>
          <w:rFonts w:ascii="Arial Narrow" w:hAnsi="Arial Narrow"/>
          <w:color w:val="000000"/>
          <w:sz w:val="24"/>
          <w:szCs w:val="24"/>
        </w:rPr>
        <w:t xml:space="preserve">That I/We shall ensure not to </w:t>
      </w:r>
      <w:r w:rsidR="00397979" w:rsidRPr="00A52CAD">
        <w:rPr>
          <w:rFonts w:ascii="Arial Narrow" w:hAnsi="Arial Narrow"/>
          <w:color w:val="000000"/>
          <w:sz w:val="24"/>
          <w:szCs w:val="24"/>
        </w:rPr>
        <w:t xml:space="preserve">publish, reproduce and/or </w:t>
      </w:r>
      <w:r w:rsidRPr="00A52CAD">
        <w:rPr>
          <w:rFonts w:ascii="Arial Narrow" w:hAnsi="Arial Narrow"/>
          <w:color w:val="000000"/>
          <w:sz w:val="24"/>
          <w:szCs w:val="24"/>
        </w:rPr>
        <w:t xml:space="preserve">redistribute the output generated from Data or any component thereof in any manner </w:t>
      </w:r>
      <w:r w:rsidR="004B7992" w:rsidRPr="00A52CAD">
        <w:rPr>
          <w:rFonts w:ascii="Arial Narrow" w:hAnsi="Arial Narrow"/>
          <w:color w:val="000000"/>
          <w:sz w:val="24"/>
          <w:szCs w:val="24"/>
        </w:rPr>
        <w:t xml:space="preserve">except as provided under </w:t>
      </w:r>
      <w:r w:rsidR="004B7992" w:rsidRPr="00A52CAD">
        <w:rPr>
          <w:rFonts w:ascii="Arial Narrow" w:hAnsi="Arial Narrow"/>
          <w:b/>
          <w:bCs/>
          <w:color w:val="000000"/>
          <w:sz w:val="24"/>
          <w:szCs w:val="24"/>
        </w:rPr>
        <w:t>Annexure II</w:t>
      </w:r>
      <w:r w:rsidR="004B7992" w:rsidRPr="00A52CAD">
        <w:rPr>
          <w:rFonts w:ascii="Arial Narrow" w:hAnsi="Arial Narrow"/>
          <w:color w:val="000000"/>
          <w:sz w:val="24"/>
          <w:szCs w:val="24"/>
        </w:rPr>
        <w:t xml:space="preserve"> of this Undertaking. </w:t>
      </w:r>
    </w:p>
    <w:p w14:paraId="0443ECF5" w14:textId="77777777" w:rsidR="006A5CFE" w:rsidRPr="00A52CAD" w:rsidRDefault="006A5CFE" w:rsidP="00495FB0">
      <w:pPr>
        <w:autoSpaceDE w:val="0"/>
        <w:autoSpaceDN w:val="0"/>
        <w:adjustRightInd w:val="0"/>
        <w:jc w:val="both"/>
        <w:rPr>
          <w:rFonts w:ascii="Arial Narrow" w:hAnsi="Arial Narrow"/>
          <w:color w:val="000000"/>
          <w:sz w:val="24"/>
          <w:szCs w:val="24"/>
        </w:rPr>
      </w:pPr>
    </w:p>
    <w:p w14:paraId="3CE625CE" w14:textId="77777777" w:rsidR="00EF7A09" w:rsidRPr="00A52CAD" w:rsidRDefault="008F07D4" w:rsidP="004712CB">
      <w:pPr>
        <w:numPr>
          <w:ilvl w:val="0"/>
          <w:numId w:val="13"/>
        </w:numPr>
        <w:autoSpaceDE w:val="0"/>
        <w:autoSpaceDN w:val="0"/>
        <w:adjustRightInd w:val="0"/>
        <w:jc w:val="both"/>
        <w:rPr>
          <w:rFonts w:ascii="Arial Narrow" w:hAnsi="Arial Narrow"/>
          <w:color w:val="000000"/>
          <w:sz w:val="24"/>
          <w:szCs w:val="24"/>
        </w:rPr>
      </w:pPr>
      <w:r w:rsidRPr="00A52CAD">
        <w:rPr>
          <w:rFonts w:ascii="Arial Narrow" w:hAnsi="Arial Narrow"/>
          <w:color w:val="000000"/>
          <w:sz w:val="24"/>
          <w:szCs w:val="24"/>
        </w:rPr>
        <w:t>That t</w:t>
      </w:r>
      <w:r w:rsidR="006C0E8A" w:rsidRPr="00A52CAD">
        <w:rPr>
          <w:rFonts w:ascii="Arial Narrow" w:hAnsi="Arial Narrow"/>
          <w:color w:val="000000"/>
          <w:sz w:val="24"/>
          <w:szCs w:val="24"/>
        </w:rPr>
        <w:t xml:space="preserve">he </w:t>
      </w:r>
      <w:r w:rsidR="00FF0952" w:rsidRPr="00A52CAD">
        <w:rPr>
          <w:rFonts w:ascii="Arial Narrow" w:hAnsi="Arial Narrow"/>
          <w:color w:val="000000"/>
          <w:sz w:val="24"/>
          <w:szCs w:val="24"/>
        </w:rPr>
        <w:t>D</w:t>
      </w:r>
      <w:r w:rsidR="006C0E8A" w:rsidRPr="00A52CAD">
        <w:rPr>
          <w:rFonts w:ascii="Arial Narrow" w:hAnsi="Arial Narrow"/>
          <w:color w:val="000000"/>
          <w:sz w:val="24"/>
          <w:szCs w:val="24"/>
        </w:rPr>
        <w:t xml:space="preserve">ata if made available to me / us by </w:t>
      </w:r>
      <w:r w:rsidR="00E876B4" w:rsidRPr="00A52CAD">
        <w:rPr>
          <w:rFonts w:ascii="Arial Narrow" w:hAnsi="Arial Narrow"/>
          <w:sz w:val="24"/>
          <w:szCs w:val="24"/>
        </w:rPr>
        <w:t>NSE DATA</w:t>
      </w:r>
      <w:r w:rsidR="006C0E8A" w:rsidRPr="00A52CAD">
        <w:rPr>
          <w:rFonts w:ascii="Arial Narrow" w:hAnsi="Arial Narrow"/>
          <w:color w:val="000000"/>
          <w:sz w:val="24"/>
          <w:szCs w:val="24"/>
        </w:rPr>
        <w:t xml:space="preserve"> will be made available on a non-exclusive </w:t>
      </w:r>
      <w:r w:rsidR="00E764BC" w:rsidRPr="00A52CAD">
        <w:rPr>
          <w:rFonts w:ascii="Arial Narrow" w:hAnsi="Arial Narrow"/>
          <w:color w:val="000000"/>
          <w:sz w:val="24"/>
          <w:szCs w:val="24"/>
        </w:rPr>
        <w:t xml:space="preserve">and non-transferable </w:t>
      </w:r>
      <w:r w:rsidR="006C0E8A" w:rsidRPr="00A52CAD">
        <w:rPr>
          <w:rFonts w:ascii="Arial Narrow" w:hAnsi="Arial Narrow"/>
          <w:color w:val="000000"/>
          <w:sz w:val="24"/>
          <w:szCs w:val="24"/>
        </w:rPr>
        <w:t>basis only</w:t>
      </w:r>
      <w:r w:rsidR="000F46EE" w:rsidRPr="00A52CAD">
        <w:rPr>
          <w:rFonts w:ascii="Arial Narrow" w:hAnsi="Arial Narrow"/>
          <w:color w:val="000000"/>
          <w:sz w:val="24"/>
          <w:szCs w:val="24"/>
        </w:rPr>
        <w:t>.</w:t>
      </w:r>
    </w:p>
    <w:p w14:paraId="64452F84" w14:textId="77777777" w:rsidR="0049397E" w:rsidRPr="00A52CAD" w:rsidRDefault="0049397E" w:rsidP="004712CB">
      <w:pPr>
        <w:pStyle w:val="ListParagraph"/>
        <w:jc w:val="both"/>
        <w:rPr>
          <w:rFonts w:ascii="Arial Narrow" w:hAnsi="Arial Narrow"/>
          <w:color w:val="000000"/>
          <w:sz w:val="24"/>
          <w:szCs w:val="24"/>
        </w:rPr>
      </w:pPr>
    </w:p>
    <w:p w14:paraId="4D3CD96E" w14:textId="77777777" w:rsidR="0049397E" w:rsidRPr="00A52CAD" w:rsidRDefault="0049397E" w:rsidP="004712CB">
      <w:pPr>
        <w:numPr>
          <w:ilvl w:val="0"/>
          <w:numId w:val="13"/>
        </w:numPr>
        <w:autoSpaceDE w:val="0"/>
        <w:autoSpaceDN w:val="0"/>
        <w:adjustRightInd w:val="0"/>
        <w:jc w:val="both"/>
        <w:rPr>
          <w:rFonts w:ascii="Arial Narrow" w:hAnsi="Arial Narrow"/>
          <w:color w:val="000000"/>
          <w:sz w:val="24"/>
          <w:szCs w:val="24"/>
        </w:rPr>
      </w:pPr>
      <w:r w:rsidRPr="00A52CAD">
        <w:rPr>
          <w:rFonts w:ascii="Arial Narrow" w:hAnsi="Arial Narrow"/>
          <w:color w:val="000000"/>
          <w:sz w:val="24"/>
          <w:szCs w:val="24"/>
        </w:rPr>
        <w:t xml:space="preserve">That the </w:t>
      </w:r>
      <w:r w:rsidR="006D7441" w:rsidRPr="00A52CAD">
        <w:rPr>
          <w:rFonts w:ascii="Arial Narrow" w:hAnsi="Arial Narrow"/>
          <w:color w:val="000000"/>
          <w:sz w:val="24"/>
          <w:szCs w:val="24"/>
        </w:rPr>
        <w:t>Data</w:t>
      </w:r>
      <w:r w:rsidRPr="00A52CAD">
        <w:rPr>
          <w:rFonts w:ascii="Arial Narrow" w:hAnsi="Arial Narrow"/>
          <w:color w:val="000000"/>
          <w:sz w:val="24"/>
          <w:szCs w:val="24"/>
        </w:rPr>
        <w:t xml:space="preserve"> will not be </w:t>
      </w:r>
      <w:r w:rsidR="00FF0952" w:rsidRPr="00A52CAD">
        <w:rPr>
          <w:rFonts w:ascii="Arial Narrow" w:hAnsi="Arial Narrow"/>
          <w:color w:val="000000"/>
          <w:sz w:val="24"/>
          <w:szCs w:val="24"/>
        </w:rPr>
        <w:t xml:space="preserve">exploited or </w:t>
      </w:r>
      <w:r w:rsidRPr="00A52CAD">
        <w:rPr>
          <w:rFonts w:ascii="Arial Narrow" w:hAnsi="Arial Narrow"/>
          <w:color w:val="000000"/>
          <w:sz w:val="24"/>
          <w:szCs w:val="24"/>
        </w:rPr>
        <w:t>used by me / us for any commercial purposes</w:t>
      </w:r>
      <w:r w:rsidR="00FF0952" w:rsidRPr="00A52CAD">
        <w:rPr>
          <w:rFonts w:ascii="Arial Narrow" w:hAnsi="Arial Narrow"/>
          <w:color w:val="000000"/>
          <w:sz w:val="24"/>
          <w:szCs w:val="24"/>
        </w:rPr>
        <w:t xml:space="preserve"> or for deriving any financial gains or profits</w:t>
      </w:r>
      <w:r w:rsidRPr="00A52CAD">
        <w:rPr>
          <w:rFonts w:ascii="Arial Narrow" w:hAnsi="Arial Narrow"/>
          <w:color w:val="000000"/>
          <w:sz w:val="24"/>
          <w:szCs w:val="24"/>
        </w:rPr>
        <w:t>.</w:t>
      </w:r>
      <w:r w:rsidR="003F7403" w:rsidRPr="00A52CAD">
        <w:rPr>
          <w:rFonts w:ascii="Arial Narrow" w:hAnsi="Arial Narrow"/>
          <w:color w:val="000000"/>
          <w:sz w:val="24"/>
          <w:szCs w:val="24"/>
        </w:rPr>
        <w:t xml:space="preserve"> </w:t>
      </w:r>
    </w:p>
    <w:p w14:paraId="4AEDA3CB" w14:textId="77777777" w:rsidR="004712CB" w:rsidRPr="00A52CAD" w:rsidRDefault="004712CB" w:rsidP="00495FB0">
      <w:pPr>
        <w:pStyle w:val="ListParagraph"/>
        <w:ind w:left="0"/>
        <w:jc w:val="both"/>
        <w:rPr>
          <w:rFonts w:ascii="Arial Narrow" w:hAnsi="Arial Narrow"/>
          <w:color w:val="000000"/>
          <w:sz w:val="24"/>
          <w:szCs w:val="24"/>
        </w:rPr>
      </w:pPr>
    </w:p>
    <w:p w14:paraId="19B18EB8" w14:textId="77777777" w:rsidR="004712CB" w:rsidRPr="00A52CAD" w:rsidRDefault="004712CB" w:rsidP="004712CB">
      <w:pPr>
        <w:numPr>
          <w:ilvl w:val="0"/>
          <w:numId w:val="13"/>
        </w:numPr>
        <w:autoSpaceDE w:val="0"/>
        <w:autoSpaceDN w:val="0"/>
        <w:adjustRightInd w:val="0"/>
        <w:jc w:val="both"/>
        <w:rPr>
          <w:rFonts w:ascii="Arial Narrow" w:hAnsi="Arial Narrow"/>
          <w:color w:val="000000"/>
          <w:sz w:val="24"/>
          <w:szCs w:val="24"/>
        </w:rPr>
      </w:pPr>
      <w:r w:rsidRPr="00A52CAD">
        <w:rPr>
          <w:rFonts w:ascii="Arial Narrow" w:hAnsi="Arial Narrow"/>
          <w:color w:val="000000"/>
          <w:sz w:val="24"/>
          <w:szCs w:val="24"/>
        </w:rPr>
        <w:t xml:space="preserve">That the </w:t>
      </w:r>
      <w:r w:rsidR="006D7441" w:rsidRPr="00A52CAD">
        <w:rPr>
          <w:rFonts w:ascii="Arial Narrow" w:hAnsi="Arial Narrow"/>
          <w:color w:val="000000"/>
          <w:sz w:val="24"/>
          <w:szCs w:val="24"/>
        </w:rPr>
        <w:t>Data</w:t>
      </w:r>
      <w:r w:rsidRPr="00A52CAD">
        <w:rPr>
          <w:rFonts w:ascii="Arial Narrow" w:hAnsi="Arial Narrow"/>
          <w:color w:val="000000"/>
          <w:sz w:val="24"/>
          <w:szCs w:val="24"/>
        </w:rPr>
        <w:t xml:space="preserve"> </w:t>
      </w:r>
      <w:r w:rsidRPr="00A52CAD">
        <w:rPr>
          <w:rFonts w:ascii="Arial Narrow" w:hAnsi="Arial Narrow"/>
          <w:iCs/>
          <w:spacing w:val="-3"/>
          <w:sz w:val="24"/>
          <w:szCs w:val="24"/>
        </w:rPr>
        <w:t>will not be used to create/issue /introduce/License and/or allow any third party or index creator to create/issue/ introduce any indices/ product linked to the Data withou</w:t>
      </w:r>
      <w:r w:rsidR="00BF5A6F" w:rsidRPr="00A52CAD">
        <w:rPr>
          <w:rFonts w:ascii="Arial Narrow" w:hAnsi="Arial Narrow"/>
          <w:iCs/>
          <w:spacing w:val="-3"/>
          <w:sz w:val="24"/>
          <w:szCs w:val="24"/>
        </w:rPr>
        <w:t xml:space="preserve">t prior written consent of </w:t>
      </w:r>
      <w:r w:rsidR="00E876B4" w:rsidRPr="00A52CAD">
        <w:rPr>
          <w:rFonts w:ascii="Arial Narrow" w:hAnsi="Arial Narrow"/>
          <w:iCs/>
          <w:spacing w:val="-3"/>
          <w:sz w:val="24"/>
          <w:szCs w:val="24"/>
        </w:rPr>
        <w:t>NSE DATA</w:t>
      </w:r>
      <w:r w:rsidRPr="00A52CAD">
        <w:rPr>
          <w:rFonts w:ascii="Arial Narrow" w:hAnsi="Arial Narrow"/>
          <w:iCs/>
          <w:spacing w:val="-3"/>
          <w:sz w:val="24"/>
          <w:szCs w:val="24"/>
        </w:rPr>
        <w:t>.</w:t>
      </w:r>
    </w:p>
    <w:p w14:paraId="4BBCF8DE" w14:textId="77777777" w:rsidR="004712CB" w:rsidRPr="00A52CAD" w:rsidRDefault="004712CB" w:rsidP="004712CB">
      <w:pPr>
        <w:pStyle w:val="ListParagraph"/>
        <w:jc w:val="both"/>
        <w:rPr>
          <w:rFonts w:ascii="Arial Narrow" w:hAnsi="Arial Narrow"/>
          <w:color w:val="000000"/>
          <w:sz w:val="24"/>
          <w:szCs w:val="24"/>
        </w:rPr>
      </w:pPr>
    </w:p>
    <w:p w14:paraId="2BA43630" w14:textId="30FFB48D" w:rsidR="004F2356" w:rsidRPr="00BE2CB6" w:rsidRDefault="00E6666B" w:rsidP="004F2356">
      <w:pPr>
        <w:numPr>
          <w:ilvl w:val="0"/>
          <w:numId w:val="13"/>
        </w:numPr>
        <w:autoSpaceDE w:val="0"/>
        <w:autoSpaceDN w:val="0"/>
        <w:adjustRightInd w:val="0"/>
        <w:jc w:val="both"/>
        <w:rPr>
          <w:rFonts w:ascii="Arial Narrow" w:hAnsi="Arial Narrow"/>
          <w:color w:val="000000"/>
          <w:sz w:val="24"/>
          <w:szCs w:val="24"/>
        </w:rPr>
      </w:pPr>
      <w:r w:rsidRPr="00BE2CB6">
        <w:rPr>
          <w:rFonts w:ascii="Arial Narrow" w:hAnsi="Arial Narrow"/>
          <w:color w:val="000000"/>
          <w:sz w:val="24"/>
          <w:szCs w:val="24"/>
        </w:rPr>
        <w:t xml:space="preserve">We </w:t>
      </w:r>
      <w:r w:rsidRPr="00BE2CB6">
        <w:rPr>
          <w:rFonts w:ascii="Arial Narrow" w:hAnsi="Arial Narrow"/>
          <w:sz w:val="24"/>
          <w:szCs w:val="24"/>
        </w:rPr>
        <w:t xml:space="preserve">undertake that </w:t>
      </w:r>
      <w:r w:rsidR="009C68F8" w:rsidRPr="00BE2CB6">
        <w:rPr>
          <w:rFonts w:ascii="Arial Narrow" w:hAnsi="Arial Narrow"/>
          <w:sz w:val="24"/>
          <w:szCs w:val="24"/>
        </w:rPr>
        <w:t xml:space="preserve">Historical </w:t>
      </w:r>
      <w:r w:rsidRPr="00BE2CB6">
        <w:rPr>
          <w:rFonts w:ascii="Arial Narrow" w:hAnsi="Arial Narrow"/>
          <w:sz w:val="24"/>
          <w:szCs w:val="24"/>
        </w:rPr>
        <w:t>Data shall not in any form and manner, use or provide the Data for use on any platforms/apps/websites, for online gaming, virtual trading or simulation, fantasy games, or any activity of similar nature that is prohibited under law</w:t>
      </w:r>
      <w:r w:rsidR="004F71BF" w:rsidRPr="00BE2CB6">
        <w:rPr>
          <w:rFonts w:ascii="Arial Narrow" w:hAnsi="Arial Narrow"/>
          <w:sz w:val="24"/>
          <w:szCs w:val="24"/>
        </w:rPr>
        <w:t xml:space="preserve"> or by regulatory and/or judicial authority.</w:t>
      </w:r>
    </w:p>
    <w:p w14:paraId="3526F675" w14:textId="77777777" w:rsidR="004F2356" w:rsidRPr="00A52CAD" w:rsidRDefault="004F2356" w:rsidP="00495FB0">
      <w:pPr>
        <w:autoSpaceDE w:val="0"/>
        <w:autoSpaceDN w:val="0"/>
        <w:adjustRightInd w:val="0"/>
        <w:jc w:val="both"/>
        <w:rPr>
          <w:rFonts w:ascii="Arial Narrow" w:hAnsi="Arial Narrow"/>
          <w:color w:val="000000"/>
          <w:sz w:val="24"/>
          <w:szCs w:val="24"/>
        </w:rPr>
      </w:pPr>
    </w:p>
    <w:p w14:paraId="32C9B33B" w14:textId="77777777" w:rsidR="003F7403" w:rsidRPr="00A52CAD" w:rsidRDefault="003F7403" w:rsidP="004712CB">
      <w:pPr>
        <w:numPr>
          <w:ilvl w:val="0"/>
          <w:numId w:val="13"/>
        </w:numPr>
        <w:autoSpaceDE w:val="0"/>
        <w:autoSpaceDN w:val="0"/>
        <w:adjustRightInd w:val="0"/>
        <w:jc w:val="both"/>
        <w:rPr>
          <w:rFonts w:ascii="Arial Narrow" w:hAnsi="Arial Narrow"/>
          <w:color w:val="000000"/>
          <w:sz w:val="24"/>
          <w:szCs w:val="24"/>
        </w:rPr>
      </w:pPr>
      <w:r w:rsidRPr="00A52CAD">
        <w:rPr>
          <w:rFonts w:ascii="Arial Narrow" w:hAnsi="Arial Narrow"/>
          <w:color w:val="000000"/>
          <w:sz w:val="24"/>
          <w:szCs w:val="24"/>
        </w:rPr>
        <w:t>That, in addition to the above, I declare that the usage of data would conform to the generally accepted principles of ‘fair use’ of data.</w:t>
      </w:r>
    </w:p>
    <w:p w14:paraId="7EEDB845" w14:textId="77777777" w:rsidR="002A16C3" w:rsidRPr="00A52CAD" w:rsidRDefault="002A16C3" w:rsidP="004712CB">
      <w:pPr>
        <w:autoSpaceDE w:val="0"/>
        <w:autoSpaceDN w:val="0"/>
        <w:adjustRightInd w:val="0"/>
        <w:jc w:val="both"/>
        <w:rPr>
          <w:rFonts w:ascii="Arial Narrow" w:hAnsi="Arial Narrow"/>
          <w:color w:val="000000"/>
          <w:sz w:val="24"/>
          <w:szCs w:val="24"/>
        </w:rPr>
      </w:pPr>
    </w:p>
    <w:p w14:paraId="00C3271B" w14:textId="77777777" w:rsidR="00A5742F" w:rsidRPr="00A52CAD" w:rsidRDefault="009036B6" w:rsidP="004712CB">
      <w:pPr>
        <w:numPr>
          <w:ilvl w:val="0"/>
          <w:numId w:val="13"/>
        </w:numPr>
        <w:autoSpaceDE w:val="0"/>
        <w:autoSpaceDN w:val="0"/>
        <w:adjustRightInd w:val="0"/>
        <w:jc w:val="both"/>
        <w:rPr>
          <w:rFonts w:ascii="Arial Narrow" w:hAnsi="Arial Narrow"/>
          <w:color w:val="000000"/>
          <w:sz w:val="24"/>
          <w:szCs w:val="24"/>
        </w:rPr>
      </w:pPr>
      <w:r w:rsidRPr="00A52CAD">
        <w:rPr>
          <w:rFonts w:ascii="Arial Narrow" w:hAnsi="Arial Narrow"/>
          <w:color w:val="000000"/>
          <w:sz w:val="24"/>
          <w:szCs w:val="24"/>
        </w:rPr>
        <w:t xml:space="preserve">That </w:t>
      </w:r>
      <w:r w:rsidR="006C0E8A" w:rsidRPr="00A52CAD">
        <w:rPr>
          <w:rFonts w:ascii="Arial Narrow" w:hAnsi="Arial Narrow"/>
          <w:color w:val="000000"/>
          <w:sz w:val="24"/>
          <w:szCs w:val="24"/>
        </w:rPr>
        <w:t xml:space="preserve">I/We undertake to pay any such charges as may be </w:t>
      </w:r>
      <w:r w:rsidR="00FD7494" w:rsidRPr="00A52CAD">
        <w:rPr>
          <w:rFonts w:ascii="Arial Narrow" w:hAnsi="Arial Narrow"/>
          <w:color w:val="000000"/>
          <w:sz w:val="24"/>
          <w:szCs w:val="24"/>
        </w:rPr>
        <w:t xml:space="preserve">decided </w:t>
      </w:r>
      <w:r w:rsidR="006C0E8A" w:rsidRPr="00A52CAD">
        <w:rPr>
          <w:rFonts w:ascii="Arial Narrow" w:hAnsi="Arial Narrow"/>
          <w:color w:val="000000"/>
          <w:sz w:val="24"/>
          <w:szCs w:val="24"/>
        </w:rPr>
        <w:t xml:space="preserve">by </w:t>
      </w:r>
      <w:r w:rsidR="00E876B4" w:rsidRPr="00A52CAD">
        <w:rPr>
          <w:rFonts w:ascii="Arial Narrow" w:hAnsi="Arial Narrow"/>
          <w:sz w:val="24"/>
          <w:szCs w:val="24"/>
        </w:rPr>
        <w:t>NSE DATA</w:t>
      </w:r>
      <w:r w:rsidR="00FD7494" w:rsidRPr="00A52CAD">
        <w:rPr>
          <w:rFonts w:ascii="Arial Narrow" w:hAnsi="Arial Narrow"/>
          <w:color w:val="000000"/>
          <w:sz w:val="24"/>
          <w:szCs w:val="24"/>
        </w:rPr>
        <w:t xml:space="preserve"> and communicated to me/us</w:t>
      </w:r>
      <w:r w:rsidR="00A5742F" w:rsidRPr="00A52CAD">
        <w:rPr>
          <w:rFonts w:ascii="Arial Narrow" w:hAnsi="Arial Narrow"/>
          <w:color w:val="000000"/>
          <w:sz w:val="24"/>
          <w:szCs w:val="24"/>
        </w:rPr>
        <w:t>.</w:t>
      </w:r>
      <w:r w:rsidR="00FD7494" w:rsidRPr="00A52CAD">
        <w:rPr>
          <w:rFonts w:ascii="Arial Narrow" w:hAnsi="Arial Narrow"/>
          <w:color w:val="000000"/>
          <w:sz w:val="24"/>
          <w:szCs w:val="24"/>
        </w:rPr>
        <w:t xml:space="preserve"> </w:t>
      </w:r>
    </w:p>
    <w:p w14:paraId="59BFE9FC" w14:textId="77777777" w:rsidR="002A16C3" w:rsidRPr="00A52CAD" w:rsidRDefault="002A16C3" w:rsidP="004712CB">
      <w:pPr>
        <w:autoSpaceDE w:val="0"/>
        <w:autoSpaceDN w:val="0"/>
        <w:adjustRightInd w:val="0"/>
        <w:jc w:val="both"/>
        <w:rPr>
          <w:rFonts w:ascii="Arial Narrow" w:hAnsi="Arial Narrow"/>
          <w:color w:val="000000"/>
          <w:sz w:val="24"/>
          <w:szCs w:val="24"/>
        </w:rPr>
      </w:pPr>
    </w:p>
    <w:p w14:paraId="328044B6" w14:textId="6E4C60BF" w:rsidR="00EF7A09" w:rsidRPr="00A52CAD" w:rsidRDefault="009036B6" w:rsidP="004712CB">
      <w:pPr>
        <w:numPr>
          <w:ilvl w:val="0"/>
          <w:numId w:val="13"/>
        </w:numPr>
        <w:autoSpaceDE w:val="0"/>
        <w:autoSpaceDN w:val="0"/>
        <w:adjustRightInd w:val="0"/>
        <w:jc w:val="both"/>
        <w:rPr>
          <w:rFonts w:ascii="Arial Narrow" w:hAnsi="Arial Narrow"/>
          <w:color w:val="000000"/>
          <w:sz w:val="24"/>
          <w:szCs w:val="24"/>
        </w:rPr>
      </w:pPr>
      <w:r w:rsidRPr="00A52CAD">
        <w:rPr>
          <w:rFonts w:ascii="Arial Narrow" w:hAnsi="Arial Narrow"/>
          <w:color w:val="000000"/>
          <w:sz w:val="24"/>
          <w:szCs w:val="24"/>
        </w:rPr>
        <w:t xml:space="preserve">That </w:t>
      </w:r>
      <w:r w:rsidR="00770A46" w:rsidRPr="00A52CAD">
        <w:rPr>
          <w:rFonts w:ascii="Arial Narrow" w:hAnsi="Arial Narrow"/>
          <w:sz w:val="24"/>
          <w:szCs w:val="24"/>
        </w:rPr>
        <w:t>I/ We agree</w:t>
      </w:r>
      <w:r w:rsidR="00EF7A09" w:rsidRPr="00A52CAD">
        <w:rPr>
          <w:rFonts w:ascii="Arial Narrow" w:hAnsi="Arial Narrow"/>
          <w:sz w:val="24"/>
          <w:szCs w:val="24"/>
        </w:rPr>
        <w:t xml:space="preserve"> </w:t>
      </w:r>
      <w:r w:rsidR="00141817" w:rsidRPr="00A52CAD">
        <w:rPr>
          <w:rFonts w:ascii="Arial Narrow" w:hAnsi="Arial Narrow"/>
          <w:sz w:val="24"/>
          <w:szCs w:val="24"/>
        </w:rPr>
        <w:t xml:space="preserve">and understand </w:t>
      </w:r>
      <w:r w:rsidR="00770A46" w:rsidRPr="00A52CAD">
        <w:rPr>
          <w:rFonts w:ascii="Arial Narrow" w:hAnsi="Arial Narrow"/>
          <w:sz w:val="24"/>
          <w:szCs w:val="24"/>
        </w:rPr>
        <w:t xml:space="preserve">that </w:t>
      </w:r>
      <w:r w:rsidR="00E876B4" w:rsidRPr="00A52CAD">
        <w:rPr>
          <w:rFonts w:ascii="Arial Narrow" w:hAnsi="Arial Narrow"/>
          <w:sz w:val="24"/>
          <w:szCs w:val="24"/>
        </w:rPr>
        <w:t>NSE DATA</w:t>
      </w:r>
      <w:r w:rsidR="00770A46" w:rsidRPr="00A52CAD">
        <w:rPr>
          <w:rFonts w:ascii="Arial Narrow" w:hAnsi="Arial Narrow"/>
          <w:sz w:val="24"/>
          <w:szCs w:val="24"/>
        </w:rPr>
        <w:t xml:space="preserve"> tries to provide </w:t>
      </w:r>
      <w:r w:rsidR="00EF7A09" w:rsidRPr="00A52CAD">
        <w:rPr>
          <w:rFonts w:ascii="Arial Narrow" w:hAnsi="Arial Narrow"/>
          <w:sz w:val="24"/>
          <w:szCs w:val="24"/>
        </w:rPr>
        <w:t xml:space="preserve">as far as practicable the best available </w:t>
      </w:r>
      <w:r w:rsidR="006D7441" w:rsidRPr="00A52CAD">
        <w:rPr>
          <w:rFonts w:ascii="Arial Narrow" w:hAnsi="Arial Narrow"/>
          <w:sz w:val="24"/>
          <w:szCs w:val="24"/>
        </w:rPr>
        <w:t>Data</w:t>
      </w:r>
      <w:r w:rsidR="00FF0952" w:rsidRPr="00A52CAD">
        <w:rPr>
          <w:rFonts w:ascii="Arial Narrow" w:hAnsi="Arial Narrow"/>
          <w:sz w:val="24"/>
          <w:szCs w:val="24"/>
        </w:rPr>
        <w:t xml:space="preserve"> </w:t>
      </w:r>
      <w:r w:rsidR="00EF7A09" w:rsidRPr="00A52CAD">
        <w:rPr>
          <w:rFonts w:ascii="Arial Narrow" w:hAnsi="Arial Narrow"/>
          <w:sz w:val="24"/>
          <w:szCs w:val="24"/>
        </w:rPr>
        <w:t>in terms of quality, reliability and content.</w:t>
      </w:r>
    </w:p>
    <w:p w14:paraId="7DD8C917" w14:textId="77777777" w:rsidR="002A16C3" w:rsidRPr="00A52CAD" w:rsidRDefault="002A16C3" w:rsidP="004712CB">
      <w:pPr>
        <w:autoSpaceDE w:val="0"/>
        <w:autoSpaceDN w:val="0"/>
        <w:adjustRightInd w:val="0"/>
        <w:jc w:val="both"/>
        <w:rPr>
          <w:rFonts w:ascii="Arial Narrow" w:hAnsi="Arial Narrow"/>
          <w:color w:val="000000"/>
          <w:sz w:val="24"/>
          <w:szCs w:val="24"/>
        </w:rPr>
      </w:pPr>
    </w:p>
    <w:p w14:paraId="00A7626F" w14:textId="77777777" w:rsidR="00770A46" w:rsidRPr="00A52CAD" w:rsidRDefault="009036B6" w:rsidP="004712CB">
      <w:pPr>
        <w:numPr>
          <w:ilvl w:val="0"/>
          <w:numId w:val="13"/>
        </w:numPr>
        <w:autoSpaceDE w:val="0"/>
        <w:autoSpaceDN w:val="0"/>
        <w:adjustRightInd w:val="0"/>
        <w:jc w:val="both"/>
        <w:rPr>
          <w:rFonts w:ascii="Arial Narrow" w:hAnsi="Arial Narrow"/>
          <w:sz w:val="24"/>
          <w:szCs w:val="24"/>
        </w:rPr>
      </w:pPr>
      <w:r w:rsidRPr="00A52CAD">
        <w:rPr>
          <w:rFonts w:ascii="Arial Narrow" w:hAnsi="Arial Narrow"/>
          <w:sz w:val="24"/>
          <w:szCs w:val="24"/>
        </w:rPr>
        <w:t xml:space="preserve">That </w:t>
      </w:r>
      <w:r w:rsidR="00770A46" w:rsidRPr="00A52CAD">
        <w:rPr>
          <w:rFonts w:ascii="Arial Narrow" w:hAnsi="Arial Narrow"/>
          <w:sz w:val="24"/>
          <w:szCs w:val="24"/>
        </w:rPr>
        <w:t xml:space="preserve">I/ We unconditionally agree that </w:t>
      </w:r>
      <w:r w:rsidR="00966B4D" w:rsidRPr="00A52CAD">
        <w:rPr>
          <w:rFonts w:ascii="Arial Narrow" w:hAnsi="Arial Narrow"/>
          <w:sz w:val="24"/>
          <w:szCs w:val="24"/>
        </w:rPr>
        <w:t xml:space="preserve">the </w:t>
      </w:r>
      <w:r w:rsidR="00E876B4" w:rsidRPr="00A52CAD">
        <w:rPr>
          <w:rFonts w:ascii="Arial Narrow" w:hAnsi="Arial Narrow"/>
          <w:sz w:val="24"/>
          <w:szCs w:val="24"/>
        </w:rPr>
        <w:t>NSE DATA</w:t>
      </w:r>
      <w:r w:rsidR="00966B4D" w:rsidRPr="00A52CAD">
        <w:rPr>
          <w:rFonts w:ascii="Arial Narrow" w:hAnsi="Arial Narrow"/>
          <w:sz w:val="24"/>
          <w:szCs w:val="24"/>
        </w:rPr>
        <w:t xml:space="preserve"> does not warrant that the provision of the </w:t>
      </w:r>
      <w:r w:rsidR="006D7441" w:rsidRPr="00A52CAD">
        <w:rPr>
          <w:rFonts w:ascii="Arial Narrow" w:hAnsi="Arial Narrow"/>
          <w:sz w:val="24"/>
          <w:szCs w:val="24"/>
        </w:rPr>
        <w:t>Data</w:t>
      </w:r>
      <w:r w:rsidR="00966B4D" w:rsidRPr="00A52CAD">
        <w:rPr>
          <w:rFonts w:ascii="Arial Narrow" w:hAnsi="Arial Narrow"/>
          <w:sz w:val="24"/>
          <w:szCs w:val="24"/>
        </w:rPr>
        <w:t xml:space="preserve"> </w:t>
      </w:r>
      <w:r w:rsidR="00EF7A09" w:rsidRPr="00A52CAD">
        <w:rPr>
          <w:rFonts w:ascii="Arial Narrow" w:hAnsi="Arial Narrow"/>
          <w:sz w:val="24"/>
          <w:szCs w:val="24"/>
        </w:rPr>
        <w:t>will be error free</w:t>
      </w:r>
      <w:r w:rsidR="00FD7494" w:rsidRPr="00A52CAD">
        <w:rPr>
          <w:rFonts w:ascii="Arial Narrow" w:hAnsi="Arial Narrow"/>
          <w:sz w:val="24"/>
          <w:szCs w:val="24"/>
        </w:rPr>
        <w:t>.</w:t>
      </w:r>
    </w:p>
    <w:p w14:paraId="2570146A" w14:textId="77777777" w:rsidR="00161DF1" w:rsidRPr="00546E79" w:rsidRDefault="00161DF1" w:rsidP="00546E79">
      <w:pPr>
        <w:rPr>
          <w:rFonts w:ascii="Arial Narrow" w:hAnsi="Arial Narrow"/>
          <w:sz w:val="24"/>
          <w:szCs w:val="24"/>
        </w:rPr>
      </w:pPr>
    </w:p>
    <w:p w14:paraId="1C885E5C" w14:textId="0D48EF0D" w:rsidR="00E6666B" w:rsidRPr="00546E79" w:rsidRDefault="00287DBB" w:rsidP="00546E79">
      <w:pPr>
        <w:numPr>
          <w:ilvl w:val="0"/>
          <w:numId w:val="13"/>
        </w:numPr>
        <w:autoSpaceDE w:val="0"/>
        <w:autoSpaceDN w:val="0"/>
        <w:adjustRightInd w:val="0"/>
        <w:jc w:val="both"/>
        <w:rPr>
          <w:rFonts w:ascii="Arial Narrow" w:hAnsi="Arial Narrow"/>
          <w:sz w:val="24"/>
          <w:szCs w:val="24"/>
        </w:rPr>
      </w:pPr>
      <w:bookmarkStart w:id="0" w:name="_Hlk179558035"/>
      <w:r w:rsidRPr="00546E79">
        <w:rPr>
          <w:rFonts w:ascii="Arial Narrow" w:hAnsi="Arial Narrow"/>
          <w:sz w:val="24"/>
          <w:szCs w:val="24"/>
          <w:lang w:val="en-GB"/>
        </w:rPr>
        <w:t xml:space="preserve">We agree and acknowledge </w:t>
      </w:r>
      <w:r w:rsidRPr="00546E79">
        <w:rPr>
          <w:rFonts w:ascii="Arial Narrow" w:hAnsi="Arial Narrow"/>
          <w:sz w:val="24"/>
          <w:szCs w:val="24"/>
        </w:rPr>
        <w:t xml:space="preserve">to co-operate and provide all necessary support during </w:t>
      </w:r>
      <w:r w:rsidR="009C68F8" w:rsidRPr="00546E79">
        <w:rPr>
          <w:rFonts w:ascii="Arial Narrow" w:hAnsi="Arial Narrow"/>
          <w:sz w:val="24"/>
          <w:szCs w:val="24"/>
        </w:rPr>
        <w:t>a</w:t>
      </w:r>
      <w:r w:rsidRPr="00546E79">
        <w:rPr>
          <w:rFonts w:ascii="Arial Narrow" w:hAnsi="Arial Narrow"/>
          <w:sz w:val="24"/>
          <w:szCs w:val="24"/>
        </w:rPr>
        <w:t xml:space="preserve">udit </w:t>
      </w:r>
      <w:bookmarkStart w:id="1" w:name="_Hlk179557908"/>
      <w:r w:rsidR="005F46EF" w:rsidRPr="00546E79">
        <w:rPr>
          <w:rFonts w:ascii="Arial Narrow" w:hAnsi="Arial Narrow"/>
          <w:sz w:val="24"/>
          <w:szCs w:val="24"/>
        </w:rPr>
        <w:t xml:space="preserve">including but not limited to disclosure of </w:t>
      </w:r>
      <w:bookmarkEnd w:id="1"/>
      <w:r w:rsidR="005F46EF" w:rsidRPr="00546E79">
        <w:rPr>
          <w:rFonts w:ascii="Arial Narrow" w:hAnsi="Arial Narrow"/>
          <w:sz w:val="24"/>
          <w:szCs w:val="24"/>
        </w:rPr>
        <w:t>relevant books, records, user details, server logs, systems, etc.</w:t>
      </w:r>
      <w:bookmarkEnd w:id="0"/>
      <w:r w:rsidR="005F46EF" w:rsidRPr="00546E79">
        <w:rPr>
          <w:rFonts w:ascii="Arial Narrow" w:hAnsi="Arial Narrow"/>
          <w:sz w:val="24"/>
          <w:szCs w:val="24"/>
        </w:rPr>
        <w:t xml:space="preserve"> </w:t>
      </w:r>
      <w:r w:rsidRPr="00546E79">
        <w:rPr>
          <w:rFonts w:ascii="Arial Narrow" w:hAnsi="Arial Narrow"/>
          <w:sz w:val="24"/>
          <w:szCs w:val="24"/>
        </w:rPr>
        <w:t xml:space="preserve">that may be carried out by NSE Data </w:t>
      </w:r>
      <w:bookmarkStart w:id="2" w:name="_Hlk179552091"/>
      <w:r w:rsidRPr="00546E79">
        <w:rPr>
          <w:rFonts w:ascii="Arial Narrow" w:hAnsi="Arial Narrow"/>
          <w:sz w:val="24"/>
          <w:szCs w:val="24"/>
        </w:rPr>
        <w:t>or by its authorized agents/third parties</w:t>
      </w:r>
      <w:bookmarkEnd w:id="2"/>
      <w:r w:rsidRPr="00546E79">
        <w:rPr>
          <w:rFonts w:ascii="Arial Narrow" w:hAnsi="Arial Narrow"/>
          <w:sz w:val="24"/>
          <w:szCs w:val="24"/>
        </w:rPr>
        <w:t>, to ascertain our compliance with the clauses of this Undertaking.</w:t>
      </w:r>
      <w:r w:rsidR="009C68F8" w:rsidRPr="00546E79">
        <w:rPr>
          <w:rFonts w:ascii="Arial Narrow" w:hAnsi="Arial Narrow"/>
          <w:sz w:val="24"/>
          <w:szCs w:val="24"/>
        </w:rPr>
        <w:t xml:space="preserve"> </w:t>
      </w:r>
      <w:r w:rsidR="00E6666B" w:rsidRPr="00546E79">
        <w:rPr>
          <w:rFonts w:ascii="Arial Narrow" w:hAnsi="Arial Narrow"/>
          <w:sz w:val="24"/>
          <w:szCs w:val="24"/>
        </w:rPr>
        <w:t xml:space="preserve">We understand and acknowledge that in the event </w:t>
      </w:r>
      <w:proofErr w:type="gramStart"/>
      <w:r w:rsidR="00E6666B" w:rsidRPr="00546E79">
        <w:rPr>
          <w:rFonts w:ascii="Arial Narrow" w:hAnsi="Arial Narrow"/>
          <w:sz w:val="24"/>
          <w:szCs w:val="24"/>
        </w:rPr>
        <w:t>audit</w:t>
      </w:r>
      <w:proofErr w:type="gramEnd"/>
      <w:r w:rsidR="00E6666B" w:rsidRPr="00546E79">
        <w:rPr>
          <w:rFonts w:ascii="Arial Narrow" w:hAnsi="Arial Narrow"/>
          <w:sz w:val="24"/>
          <w:szCs w:val="24"/>
        </w:rPr>
        <w:t xml:space="preserve"> conducted under the provisions of this Undertaking discovers irregularities including but not limited to</w:t>
      </w:r>
      <w:r w:rsidR="00546E79" w:rsidRPr="00546E79">
        <w:rPr>
          <w:rFonts w:ascii="Arial Narrow" w:hAnsi="Arial Narrow"/>
          <w:sz w:val="24"/>
          <w:szCs w:val="24"/>
        </w:rPr>
        <w:t xml:space="preserve"> </w:t>
      </w:r>
      <w:r w:rsidR="00E6666B" w:rsidRPr="00546E79">
        <w:rPr>
          <w:rFonts w:ascii="Arial Narrow" w:hAnsi="Arial Narrow"/>
          <w:sz w:val="24"/>
          <w:szCs w:val="24"/>
        </w:rPr>
        <w:t>unauthorized usage of data and any other irregularity of similar nature. (collectively referred to as “Lapse(s)”</w:t>
      </w:r>
      <w:r w:rsidR="00A52CAD" w:rsidRPr="00546E79">
        <w:rPr>
          <w:rFonts w:ascii="Arial Narrow" w:hAnsi="Arial Narrow"/>
          <w:sz w:val="24"/>
          <w:szCs w:val="24"/>
        </w:rPr>
        <w:t xml:space="preserve">, </w:t>
      </w:r>
      <w:r w:rsidR="00E6666B" w:rsidRPr="00546E79">
        <w:rPr>
          <w:rFonts w:ascii="Arial Narrow" w:hAnsi="Arial Narrow"/>
          <w:sz w:val="24"/>
          <w:szCs w:val="24"/>
        </w:rPr>
        <w:t>NSE Data reserves the right to levy penalties for Lapse(s) as it may deem appropriate in addition to the right of NSE Data to terminate this Agreement forthwith pursuant to Lapse(s).</w:t>
      </w:r>
    </w:p>
    <w:p w14:paraId="6BB36714" w14:textId="77777777" w:rsidR="00E6666B" w:rsidRPr="00546E79" w:rsidRDefault="00E6666B" w:rsidP="00546E79">
      <w:pPr>
        <w:rPr>
          <w:rFonts w:ascii="Arial Narrow" w:hAnsi="Arial Narrow"/>
          <w:sz w:val="24"/>
          <w:szCs w:val="24"/>
        </w:rPr>
      </w:pPr>
    </w:p>
    <w:p w14:paraId="01B939DC" w14:textId="75EE6A53" w:rsidR="00FA296A" w:rsidRPr="00A52CAD" w:rsidRDefault="009036B6" w:rsidP="004712CB">
      <w:pPr>
        <w:numPr>
          <w:ilvl w:val="0"/>
          <w:numId w:val="13"/>
        </w:numPr>
        <w:autoSpaceDE w:val="0"/>
        <w:autoSpaceDN w:val="0"/>
        <w:adjustRightInd w:val="0"/>
        <w:jc w:val="both"/>
        <w:rPr>
          <w:rFonts w:ascii="Arial Narrow" w:hAnsi="Arial Narrow"/>
          <w:sz w:val="24"/>
          <w:szCs w:val="24"/>
        </w:rPr>
      </w:pPr>
      <w:r w:rsidRPr="00A52CAD">
        <w:rPr>
          <w:rFonts w:ascii="Arial Narrow" w:hAnsi="Arial Narrow"/>
          <w:sz w:val="24"/>
          <w:szCs w:val="24"/>
        </w:rPr>
        <w:t xml:space="preserve">That </w:t>
      </w:r>
      <w:r w:rsidR="00770A46" w:rsidRPr="00A52CAD">
        <w:rPr>
          <w:rFonts w:ascii="Arial Narrow" w:hAnsi="Arial Narrow"/>
          <w:sz w:val="24"/>
          <w:szCs w:val="24"/>
        </w:rPr>
        <w:t xml:space="preserve">I/We unconditionally agree that </w:t>
      </w:r>
      <w:r w:rsidR="00966B4D" w:rsidRPr="00A52CAD">
        <w:rPr>
          <w:rFonts w:ascii="Arial Narrow" w:hAnsi="Arial Narrow"/>
          <w:sz w:val="24"/>
          <w:szCs w:val="24"/>
        </w:rPr>
        <w:t xml:space="preserve">neither </w:t>
      </w:r>
      <w:r w:rsidR="00E876B4" w:rsidRPr="00A52CAD">
        <w:rPr>
          <w:rFonts w:ascii="Arial Narrow" w:hAnsi="Arial Narrow"/>
          <w:sz w:val="24"/>
          <w:szCs w:val="24"/>
        </w:rPr>
        <w:t>NSE DATA</w:t>
      </w:r>
      <w:r w:rsidR="00966B4D" w:rsidRPr="00A52CAD">
        <w:rPr>
          <w:rFonts w:ascii="Arial Narrow" w:hAnsi="Arial Narrow"/>
          <w:sz w:val="24"/>
          <w:szCs w:val="24"/>
        </w:rPr>
        <w:t xml:space="preserve"> nor the directors, managers, officers, employees or agents of </w:t>
      </w:r>
      <w:r w:rsidR="00E876B4" w:rsidRPr="00A52CAD">
        <w:rPr>
          <w:rFonts w:ascii="Arial Narrow" w:hAnsi="Arial Narrow"/>
          <w:sz w:val="24"/>
          <w:szCs w:val="24"/>
        </w:rPr>
        <w:t>NSE DATA</w:t>
      </w:r>
      <w:r w:rsidR="00966B4D" w:rsidRPr="00A52CAD">
        <w:rPr>
          <w:rFonts w:ascii="Arial Narrow" w:hAnsi="Arial Narrow"/>
          <w:sz w:val="24"/>
          <w:szCs w:val="24"/>
        </w:rPr>
        <w:t xml:space="preserve"> or the Exchange </w:t>
      </w:r>
      <w:r w:rsidR="00EF7A09" w:rsidRPr="00A52CAD">
        <w:rPr>
          <w:rFonts w:ascii="Arial Narrow" w:hAnsi="Arial Narrow"/>
          <w:sz w:val="24"/>
          <w:szCs w:val="24"/>
        </w:rPr>
        <w:t xml:space="preserve">shall be liable for any </w:t>
      </w:r>
      <w:r w:rsidR="00E764BC" w:rsidRPr="00A52CAD">
        <w:rPr>
          <w:rFonts w:ascii="Arial Narrow" w:hAnsi="Arial Narrow"/>
          <w:sz w:val="24"/>
          <w:szCs w:val="24"/>
        </w:rPr>
        <w:t xml:space="preserve">incidental, consequential </w:t>
      </w:r>
      <w:r w:rsidR="00EF7A09" w:rsidRPr="00A52CAD">
        <w:rPr>
          <w:rFonts w:ascii="Arial Narrow" w:hAnsi="Arial Narrow"/>
          <w:sz w:val="24"/>
          <w:szCs w:val="24"/>
        </w:rPr>
        <w:t>loss, damage, costs,</w:t>
      </w:r>
      <w:r w:rsidR="00F950A2" w:rsidRPr="00A52CAD">
        <w:rPr>
          <w:rFonts w:ascii="Arial Narrow" w:hAnsi="Arial Narrow"/>
          <w:sz w:val="24"/>
          <w:szCs w:val="24"/>
        </w:rPr>
        <w:t xml:space="preserve"> claims and expenses whatsoever</w:t>
      </w:r>
      <w:r w:rsidR="00EF7A09" w:rsidRPr="00A52CAD">
        <w:rPr>
          <w:rFonts w:ascii="Arial Narrow" w:hAnsi="Arial Narrow"/>
          <w:sz w:val="24"/>
          <w:szCs w:val="24"/>
        </w:rPr>
        <w:t xml:space="preserve"> arising from any error or omission in the </w:t>
      </w:r>
      <w:r w:rsidR="006D7441" w:rsidRPr="00A52CAD">
        <w:rPr>
          <w:rFonts w:ascii="Arial Narrow" w:hAnsi="Arial Narrow"/>
          <w:sz w:val="24"/>
          <w:szCs w:val="24"/>
        </w:rPr>
        <w:t>Data</w:t>
      </w:r>
      <w:r w:rsidR="00F950A2" w:rsidRPr="00A52CAD">
        <w:rPr>
          <w:rFonts w:ascii="Arial Narrow" w:hAnsi="Arial Narrow"/>
          <w:sz w:val="24"/>
          <w:szCs w:val="24"/>
        </w:rPr>
        <w:t xml:space="preserve"> provided</w:t>
      </w:r>
      <w:r w:rsidR="00966B4D" w:rsidRPr="00A52CAD">
        <w:rPr>
          <w:rFonts w:ascii="Arial Narrow" w:hAnsi="Arial Narrow"/>
          <w:sz w:val="24"/>
          <w:szCs w:val="24"/>
        </w:rPr>
        <w:t xml:space="preserve"> herein</w:t>
      </w:r>
      <w:r w:rsidR="00F950A2" w:rsidRPr="00A52CAD">
        <w:rPr>
          <w:rFonts w:ascii="Arial Narrow" w:hAnsi="Arial Narrow"/>
          <w:sz w:val="24"/>
          <w:szCs w:val="24"/>
        </w:rPr>
        <w:t xml:space="preserve">. </w:t>
      </w:r>
    </w:p>
    <w:p w14:paraId="39ED659B" w14:textId="77777777" w:rsidR="002A16C3" w:rsidRPr="00A52CAD" w:rsidRDefault="002A16C3" w:rsidP="004712CB">
      <w:pPr>
        <w:autoSpaceDE w:val="0"/>
        <w:autoSpaceDN w:val="0"/>
        <w:adjustRightInd w:val="0"/>
        <w:jc w:val="both"/>
        <w:rPr>
          <w:rFonts w:ascii="Arial Narrow" w:hAnsi="Arial Narrow"/>
          <w:sz w:val="24"/>
          <w:szCs w:val="24"/>
        </w:rPr>
      </w:pPr>
    </w:p>
    <w:p w14:paraId="635FC1BD" w14:textId="77777777" w:rsidR="00743381" w:rsidRPr="00A52CAD" w:rsidRDefault="00743381" w:rsidP="00743381">
      <w:pPr>
        <w:numPr>
          <w:ilvl w:val="0"/>
          <w:numId w:val="13"/>
        </w:numPr>
        <w:autoSpaceDE w:val="0"/>
        <w:autoSpaceDN w:val="0"/>
        <w:adjustRightInd w:val="0"/>
        <w:jc w:val="both"/>
        <w:rPr>
          <w:rFonts w:ascii="Arial Narrow" w:hAnsi="Arial Narrow"/>
          <w:sz w:val="24"/>
          <w:szCs w:val="24"/>
        </w:rPr>
      </w:pPr>
      <w:r w:rsidRPr="00A52CAD">
        <w:rPr>
          <w:rFonts w:ascii="Arial Narrow" w:hAnsi="Arial Narrow"/>
          <w:sz w:val="24"/>
          <w:szCs w:val="24"/>
        </w:rPr>
        <w:t xml:space="preserve">That I/We warrant and represent to </w:t>
      </w:r>
      <w:r w:rsidR="00E876B4" w:rsidRPr="00A52CAD">
        <w:rPr>
          <w:rFonts w:ascii="Arial Narrow" w:hAnsi="Arial Narrow"/>
          <w:sz w:val="24"/>
          <w:szCs w:val="24"/>
        </w:rPr>
        <w:t>NSE DATA</w:t>
      </w:r>
      <w:r w:rsidRPr="00A52CAD">
        <w:rPr>
          <w:rFonts w:ascii="Arial Narrow" w:hAnsi="Arial Narrow"/>
          <w:sz w:val="24"/>
          <w:szCs w:val="24"/>
        </w:rPr>
        <w:t xml:space="preserve"> that I/We have the right, title and authority to provide this Undertaking. </w:t>
      </w:r>
    </w:p>
    <w:p w14:paraId="6B986153" w14:textId="77777777" w:rsidR="00AF7023" w:rsidRPr="00A52CAD" w:rsidRDefault="00AF7023" w:rsidP="004F2356">
      <w:pPr>
        <w:autoSpaceDE w:val="0"/>
        <w:autoSpaceDN w:val="0"/>
        <w:adjustRightInd w:val="0"/>
        <w:jc w:val="both"/>
        <w:rPr>
          <w:rFonts w:ascii="Arial Narrow" w:hAnsi="Arial Narrow"/>
          <w:sz w:val="24"/>
          <w:szCs w:val="24"/>
        </w:rPr>
      </w:pPr>
    </w:p>
    <w:p w14:paraId="18094487" w14:textId="148CD0C4" w:rsidR="00E6666B" w:rsidRPr="00546E79" w:rsidRDefault="00E6666B" w:rsidP="00E6666B">
      <w:pPr>
        <w:pStyle w:val="ListParagraph"/>
        <w:numPr>
          <w:ilvl w:val="0"/>
          <w:numId w:val="13"/>
        </w:numPr>
        <w:jc w:val="both"/>
        <w:rPr>
          <w:rFonts w:ascii="Arial Narrow" w:hAnsi="Arial Narrow"/>
          <w:sz w:val="24"/>
          <w:szCs w:val="24"/>
        </w:rPr>
      </w:pPr>
      <w:r w:rsidRPr="00546E79">
        <w:rPr>
          <w:rFonts w:ascii="Arial Narrow" w:hAnsi="Arial Narrow"/>
          <w:sz w:val="24"/>
          <w:szCs w:val="24"/>
        </w:rPr>
        <w:t xml:space="preserve">We represent and warrant that the </w:t>
      </w:r>
      <w:r w:rsidR="009C68F8" w:rsidRPr="00546E79">
        <w:rPr>
          <w:rFonts w:ascii="Arial Narrow" w:hAnsi="Arial Narrow"/>
          <w:sz w:val="24"/>
          <w:szCs w:val="24"/>
        </w:rPr>
        <w:t xml:space="preserve">Historical </w:t>
      </w:r>
      <w:r w:rsidRPr="00546E79">
        <w:rPr>
          <w:rFonts w:ascii="Arial Narrow" w:hAnsi="Arial Narrow"/>
          <w:sz w:val="24"/>
          <w:szCs w:val="24"/>
        </w:rPr>
        <w:t>Data subscribed under this Agreement shall be solely used for purposes mentioned in Annexure-II thereby facilitating trading and investment decisions in such activities that furthers orderly functioning of securities market and are not prohibited under law.</w:t>
      </w:r>
    </w:p>
    <w:p w14:paraId="3696B8B3" w14:textId="77777777" w:rsidR="00E6666B" w:rsidRPr="00A52CAD" w:rsidRDefault="00E6666B" w:rsidP="00E6666B">
      <w:pPr>
        <w:pStyle w:val="ListParagraph"/>
        <w:rPr>
          <w:rFonts w:ascii="Arial Narrow" w:hAnsi="Arial Narrow"/>
          <w:sz w:val="24"/>
          <w:szCs w:val="24"/>
        </w:rPr>
      </w:pPr>
    </w:p>
    <w:p w14:paraId="10A14B9C" w14:textId="27D4568E" w:rsidR="00743381" w:rsidRPr="00A52CAD" w:rsidRDefault="00AF7023" w:rsidP="00495FB0">
      <w:pPr>
        <w:numPr>
          <w:ilvl w:val="0"/>
          <w:numId w:val="13"/>
        </w:numPr>
        <w:autoSpaceDE w:val="0"/>
        <w:autoSpaceDN w:val="0"/>
        <w:adjustRightInd w:val="0"/>
        <w:jc w:val="both"/>
        <w:rPr>
          <w:rFonts w:ascii="Arial Narrow" w:hAnsi="Arial Narrow"/>
          <w:sz w:val="24"/>
          <w:szCs w:val="24"/>
        </w:rPr>
      </w:pPr>
      <w:r w:rsidRPr="00A52CAD">
        <w:rPr>
          <w:rFonts w:ascii="Arial Narrow" w:hAnsi="Arial Narrow"/>
          <w:sz w:val="24"/>
          <w:szCs w:val="24"/>
        </w:rPr>
        <w:t xml:space="preserve">That I/We warrant and represent to </w:t>
      </w:r>
      <w:r w:rsidR="00E876B4" w:rsidRPr="00A52CAD">
        <w:rPr>
          <w:rFonts w:ascii="Arial Narrow" w:hAnsi="Arial Narrow"/>
          <w:sz w:val="24"/>
          <w:szCs w:val="24"/>
        </w:rPr>
        <w:t>NSE DATA</w:t>
      </w:r>
      <w:r w:rsidRPr="00A52CAD">
        <w:rPr>
          <w:rFonts w:ascii="Arial Narrow" w:hAnsi="Arial Narrow"/>
          <w:sz w:val="24"/>
          <w:szCs w:val="24"/>
        </w:rPr>
        <w:t xml:space="preserve"> that there are no actions, suits, proceedings and/or investigations pending </w:t>
      </w:r>
      <w:r w:rsidR="005B29DC" w:rsidRPr="00A52CAD">
        <w:rPr>
          <w:rFonts w:ascii="Arial Narrow" w:hAnsi="Arial Narrow"/>
          <w:sz w:val="24"/>
          <w:szCs w:val="24"/>
        </w:rPr>
        <w:t xml:space="preserve">on me/us </w:t>
      </w:r>
      <w:r w:rsidRPr="00A52CAD">
        <w:rPr>
          <w:rFonts w:ascii="Arial Narrow" w:hAnsi="Arial Narrow"/>
          <w:sz w:val="24"/>
          <w:szCs w:val="24"/>
        </w:rPr>
        <w:t>by the Regulator (for the purpose of this Undertaking, Regulator shall mean and include SEBI and/or RBI), to the best of my/our knowledge, that would materially and adversely affect my/</w:t>
      </w:r>
      <w:r w:rsidR="00935B60" w:rsidRPr="00A52CAD">
        <w:rPr>
          <w:rFonts w:ascii="Arial Narrow" w:hAnsi="Arial Narrow"/>
          <w:sz w:val="24"/>
          <w:szCs w:val="24"/>
        </w:rPr>
        <w:t xml:space="preserve"> </w:t>
      </w:r>
      <w:r w:rsidRPr="00A52CAD">
        <w:rPr>
          <w:rFonts w:ascii="Arial Narrow" w:hAnsi="Arial Narrow"/>
          <w:sz w:val="24"/>
          <w:szCs w:val="24"/>
        </w:rPr>
        <w:t>our ability to perform the obligations under this undertaking.</w:t>
      </w:r>
    </w:p>
    <w:p w14:paraId="16DE4B95" w14:textId="77777777" w:rsidR="00743381" w:rsidRPr="00A52CAD" w:rsidRDefault="00743381" w:rsidP="00743381">
      <w:pPr>
        <w:pStyle w:val="ListParagraph"/>
        <w:rPr>
          <w:rFonts w:ascii="Arial Narrow" w:hAnsi="Arial Narrow"/>
          <w:sz w:val="24"/>
          <w:szCs w:val="24"/>
        </w:rPr>
      </w:pPr>
    </w:p>
    <w:p w14:paraId="69065789" w14:textId="71FADB30" w:rsidR="00A810D5" w:rsidRPr="00A52CAD" w:rsidRDefault="00A810D5" w:rsidP="004712CB">
      <w:pPr>
        <w:numPr>
          <w:ilvl w:val="0"/>
          <w:numId w:val="13"/>
        </w:numPr>
        <w:autoSpaceDE w:val="0"/>
        <w:autoSpaceDN w:val="0"/>
        <w:adjustRightInd w:val="0"/>
        <w:jc w:val="both"/>
        <w:rPr>
          <w:rFonts w:ascii="Arial Narrow" w:hAnsi="Arial Narrow"/>
          <w:sz w:val="24"/>
          <w:szCs w:val="24"/>
        </w:rPr>
      </w:pPr>
      <w:r w:rsidRPr="00A52CAD">
        <w:rPr>
          <w:rFonts w:ascii="Arial Narrow" w:hAnsi="Arial Narrow"/>
          <w:sz w:val="24"/>
          <w:szCs w:val="24"/>
        </w:rPr>
        <w:t>That I/</w:t>
      </w:r>
      <w:r w:rsidR="00935B60" w:rsidRPr="00A52CAD">
        <w:rPr>
          <w:rFonts w:ascii="Arial Narrow" w:hAnsi="Arial Narrow"/>
          <w:sz w:val="24"/>
          <w:szCs w:val="24"/>
        </w:rPr>
        <w:t xml:space="preserve"> </w:t>
      </w:r>
      <w:r w:rsidR="00966B4D" w:rsidRPr="00A52CAD">
        <w:rPr>
          <w:rFonts w:ascii="Arial Narrow" w:hAnsi="Arial Narrow"/>
          <w:sz w:val="24"/>
          <w:szCs w:val="24"/>
        </w:rPr>
        <w:t>W</w:t>
      </w:r>
      <w:r w:rsidRPr="00A52CAD">
        <w:rPr>
          <w:rFonts w:ascii="Arial Narrow" w:hAnsi="Arial Narrow"/>
          <w:sz w:val="24"/>
          <w:szCs w:val="24"/>
        </w:rPr>
        <w:t>e indemnif</w:t>
      </w:r>
      <w:r w:rsidR="00BF7CFB" w:rsidRPr="00A52CAD">
        <w:rPr>
          <w:rFonts w:ascii="Arial Narrow" w:hAnsi="Arial Narrow"/>
          <w:sz w:val="24"/>
          <w:szCs w:val="24"/>
        </w:rPr>
        <w:t>y</w:t>
      </w:r>
      <w:r w:rsidRPr="00A52CAD">
        <w:rPr>
          <w:rFonts w:ascii="Arial Narrow" w:hAnsi="Arial Narrow"/>
          <w:sz w:val="24"/>
          <w:szCs w:val="24"/>
        </w:rPr>
        <w:t xml:space="preserve"> </w:t>
      </w:r>
      <w:r w:rsidR="00E876B4" w:rsidRPr="00A52CAD">
        <w:rPr>
          <w:rFonts w:ascii="Arial Narrow" w:hAnsi="Arial Narrow"/>
          <w:sz w:val="24"/>
          <w:szCs w:val="24"/>
        </w:rPr>
        <w:t>NSE DATA</w:t>
      </w:r>
      <w:r w:rsidR="00BF7CFB" w:rsidRPr="00A52CAD">
        <w:rPr>
          <w:rFonts w:ascii="Arial Narrow" w:hAnsi="Arial Narrow"/>
          <w:sz w:val="24"/>
          <w:szCs w:val="24"/>
        </w:rPr>
        <w:t xml:space="preserve"> </w:t>
      </w:r>
      <w:r w:rsidRPr="00A52CAD">
        <w:rPr>
          <w:rFonts w:ascii="Arial Narrow" w:hAnsi="Arial Narrow"/>
          <w:sz w:val="24"/>
          <w:szCs w:val="24"/>
        </w:rPr>
        <w:t xml:space="preserve">and keep indemnified </w:t>
      </w:r>
      <w:r w:rsidR="00E876B4" w:rsidRPr="00A52CAD">
        <w:rPr>
          <w:rFonts w:ascii="Arial Narrow" w:hAnsi="Arial Narrow"/>
          <w:sz w:val="24"/>
          <w:szCs w:val="24"/>
        </w:rPr>
        <w:t>NSE DATA</w:t>
      </w:r>
      <w:r w:rsidRPr="00A52CAD">
        <w:rPr>
          <w:rFonts w:ascii="Arial Narrow" w:hAnsi="Arial Narrow"/>
          <w:sz w:val="24"/>
          <w:szCs w:val="24"/>
        </w:rPr>
        <w:t xml:space="preserve"> harmless </w:t>
      </w:r>
      <w:r w:rsidR="00BF7CFB" w:rsidRPr="00A52CAD">
        <w:rPr>
          <w:rFonts w:ascii="Arial Narrow" w:hAnsi="Arial Narrow"/>
          <w:sz w:val="24"/>
          <w:szCs w:val="24"/>
        </w:rPr>
        <w:t xml:space="preserve">from and </w:t>
      </w:r>
      <w:r w:rsidRPr="00A52CAD">
        <w:rPr>
          <w:rFonts w:ascii="Arial Narrow" w:hAnsi="Arial Narrow"/>
          <w:sz w:val="24"/>
          <w:szCs w:val="24"/>
        </w:rPr>
        <w:t xml:space="preserve">against all claims, demands, actions, proceedings, losses, damages, liabilities, costs, charges, expenses or obligations which may be brought or commenced against </w:t>
      </w:r>
      <w:r w:rsidR="00E876B4" w:rsidRPr="00A52CAD">
        <w:rPr>
          <w:rFonts w:ascii="Arial Narrow" w:hAnsi="Arial Narrow"/>
          <w:sz w:val="24"/>
          <w:szCs w:val="24"/>
        </w:rPr>
        <w:t>NSE DATA</w:t>
      </w:r>
      <w:r w:rsidRPr="00A52CAD">
        <w:rPr>
          <w:rFonts w:ascii="Arial Narrow" w:hAnsi="Arial Narrow"/>
          <w:sz w:val="24"/>
          <w:szCs w:val="24"/>
        </w:rPr>
        <w:t xml:space="preserve"> or which </w:t>
      </w:r>
      <w:r w:rsidR="00E876B4" w:rsidRPr="00A52CAD">
        <w:rPr>
          <w:rFonts w:ascii="Arial Narrow" w:hAnsi="Arial Narrow"/>
          <w:sz w:val="24"/>
          <w:szCs w:val="24"/>
        </w:rPr>
        <w:t>NSE DATA</w:t>
      </w:r>
      <w:r w:rsidRPr="00A52CAD">
        <w:rPr>
          <w:rFonts w:ascii="Arial Narrow" w:hAnsi="Arial Narrow"/>
          <w:sz w:val="24"/>
          <w:szCs w:val="24"/>
        </w:rPr>
        <w:t xml:space="preserve"> may or may have to bear, pay or suffer directly or indirectly as a result of such loss or damage arising as a result of the </w:t>
      </w:r>
      <w:r w:rsidR="006D7441" w:rsidRPr="00A52CAD">
        <w:rPr>
          <w:rFonts w:ascii="Arial Narrow" w:hAnsi="Arial Narrow"/>
          <w:sz w:val="24"/>
          <w:szCs w:val="24"/>
        </w:rPr>
        <w:t>Data</w:t>
      </w:r>
      <w:r w:rsidRPr="00A52CAD">
        <w:rPr>
          <w:rFonts w:ascii="Arial Narrow" w:hAnsi="Arial Narrow"/>
          <w:sz w:val="24"/>
          <w:szCs w:val="24"/>
        </w:rPr>
        <w:t xml:space="preserve"> being furnished to me/us</w:t>
      </w:r>
      <w:r w:rsidR="00E35246" w:rsidRPr="00A52CAD">
        <w:rPr>
          <w:rFonts w:ascii="Arial Narrow" w:hAnsi="Arial Narrow"/>
          <w:sz w:val="24"/>
          <w:szCs w:val="24"/>
        </w:rPr>
        <w:t xml:space="preserve"> and/or any error or omission in the same.</w:t>
      </w:r>
    </w:p>
    <w:p w14:paraId="33591CC1" w14:textId="77777777" w:rsidR="002A16C3" w:rsidRPr="00A52CAD" w:rsidRDefault="002A16C3" w:rsidP="004712CB">
      <w:pPr>
        <w:autoSpaceDE w:val="0"/>
        <w:autoSpaceDN w:val="0"/>
        <w:adjustRightInd w:val="0"/>
        <w:jc w:val="both"/>
        <w:rPr>
          <w:rFonts w:ascii="Arial Narrow" w:hAnsi="Arial Narrow"/>
          <w:sz w:val="24"/>
          <w:szCs w:val="24"/>
        </w:rPr>
      </w:pPr>
    </w:p>
    <w:p w14:paraId="7CB0E6DC" w14:textId="77777777" w:rsidR="0082581C" w:rsidRPr="00A52CAD" w:rsidRDefault="009036B6" w:rsidP="004712CB">
      <w:pPr>
        <w:numPr>
          <w:ilvl w:val="0"/>
          <w:numId w:val="13"/>
        </w:numPr>
        <w:autoSpaceDE w:val="0"/>
        <w:autoSpaceDN w:val="0"/>
        <w:adjustRightInd w:val="0"/>
        <w:jc w:val="both"/>
        <w:rPr>
          <w:rFonts w:ascii="Arial Narrow" w:hAnsi="Arial Narrow"/>
          <w:sz w:val="24"/>
          <w:szCs w:val="24"/>
        </w:rPr>
      </w:pPr>
      <w:r w:rsidRPr="00A52CAD">
        <w:rPr>
          <w:rFonts w:ascii="Arial Narrow" w:hAnsi="Arial Narrow"/>
          <w:sz w:val="24"/>
          <w:szCs w:val="24"/>
        </w:rPr>
        <w:t xml:space="preserve">That </w:t>
      </w:r>
      <w:r w:rsidR="00770A46" w:rsidRPr="00A52CAD">
        <w:rPr>
          <w:rFonts w:ascii="Arial Narrow" w:hAnsi="Arial Narrow"/>
          <w:sz w:val="24"/>
          <w:szCs w:val="24"/>
        </w:rPr>
        <w:t>I/We unconditionally agree that n</w:t>
      </w:r>
      <w:r w:rsidR="00EF7A09" w:rsidRPr="00A52CAD">
        <w:rPr>
          <w:rFonts w:ascii="Arial Narrow" w:hAnsi="Arial Narrow"/>
          <w:sz w:val="24"/>
          <w:szCs w:val="24"/>
        </w:rPr>
        <w:t xml:space="preserve">either </w:t>
      </w:r>
      <w:r w:rsidR="00E876B4" w:rsidRPr="00A52CAD">
        <w:rPr>
          <w:rFonts w:ascii="Arial Narrow" w:hAnsi="Arial Narrow"/>
          <w:sz w:val="24"/>
          <w:szCs w:val="24"/>
        </w:rPr>
        <w:t>NSE DATA</w:t>
      </w:r>
      <w:r w:rsidR="00EF7A09" w:rsidRPr="00A52CAD">
        <w:rPr>
          <w:rFonts w:ascii="Arial Narrow" w:hAnsi="Arial Narrow"/>
          <w:sz w:val="24"/>
          <w:szCs w:val="24"/>
        </w:rPr>
        <w:t xml:space="preserve"> nor the directors, managers, officers, employees or agents of </w:t>
      </w:r>
      <w:r w:rsidR="00E876B4" w:rsidRPr="00A52CAD">
        <w:rPr>
          <w:rFonts w:ascii="Arial Narrow" w:hAnsi="Arial Narrow"/>
          <w:sz w:val="24"/>
          <w:szCs w:val="24"/>
        </w:rPr>
        <w:t>NSE DATA</w:t>
      </w:r>
      <w:r w:rsidR="00153142" w:rsidRPr="00A52CAD">
        <w:rPr>
          <w:rFonts w:ascii="Arial Narrow" w:hAnsi="Arial Narrow"/>
          <w:sz w:val="24"/>
          <w:szCs w:val="24"/>
        </w:rPr>
        <w:t>, holding company</w:t>
      </w:r>
      <w:r w:rsidR="00EF7A09" w:rsidRPr="00A52CAD">
        <w:rPr>
          <w:rFonts w:ascii="Arial Narrow" w:hAnsi="Arial Narrow"/>
          <w:sz w:val="24"/>
          <w:szCs w:val="24"/>
        </w:rPr>
        <w:t xml:space="preserve"> </w:t>
      </w:r>
      <w:r w:rsidR="00F950A2" w:rsidRPr="00A52CAD">
        <w:rPr>
          <w:rFonts w:ascii="Arial Narrow" w:hAnsi="Arial Narrow"/>
          <w:sz w:val="24"/>
          <w:szCs w:val="24"/>
        </w:rPr>
        <w:t>affiliate</w:t>
      </w:r>
      <w:r w:rsidR="00770A46" w:rsidRPr="00A52CAD">
        <w:rPr>
          <w:rFonts w:ascii="Arial Narrow" w:hAnsi="Arial Narrow"/>
          <w:sz w:val="24"/>
          <w:szCs w:val="24"/>
        </w:rPr>
        <w:t>d</w:t>
      </w:r>
      <w:r w:rsidR="00F950A2" w:rsidRPr="00A52CAD">
        <w:rPr>
          <w:rFonts w:ascii="Arial Narrow" w:hAnsi="Arial Narrow"/>
          <w:sz w:val="24"/>
          <w:szCs w:val="24"/>
        </w:rPr>
        <w:t xml:space="preserve"> companies</w:t>
      </w:r>
      <w:r w:rsidR="00EF7A09" w:rsidRPr="00A52CAD">
        <w:rPr>
          <w:rFonts w:ascii="Arial Narrow" w:hAnsi="Arial Narrow"/>
          <w:sz w:val="24"/>
          <w:szCs w:val="24"/>
        </w:rPr>
        <w:t xml:space="preserve">, guarantees the sequence, accuracy or completeness of the </w:t>
      </w:r>
      <w:r w:rsidR="006D7441" w:rsidRPr="00A52CAD">
        <w:rPr>
          <w:rFonts w:ascii="Arial Narrow" w:hAnsi="Arial Narrow"/>
          <w:sz w:val="24"/>
          <w:szCs w:val="24"/>
        </w:rPr>
        <w:t>Data</w:t>
      </w:r>
      <w:r w:rsidR="00EF7A09" w:rsidRPr="00A52CAD">
        <w:rPr>
          <w:rFonts w:ascii="Arial Narrow" w:hAnsi="Arial Narrow"/>
          <w:sz w:val="24"/>
          <w:szCs w:val="24"/>
        </w:rPr>
        <w:t xml:space="preserve">. </w:t>
      </w:r>
      <w:r w:rsidR="00770A46" w:rsidRPr="00A52CAD">
        <w:rPr>
          <w:rFonts w:ascii="Arial Narrow" w:hAnsi="Arial Narrow"/>
          <w:sz w:val="24"/>
          <w:szCs w:val="24"/>
        </w:rPr>
        <w:t>I/</w:t>
      </w:r>
      <w:proofErr w:type="gramStart"/>
      <w:r w:rsidR="00770A46" w:rsidRPr="00A52CAD">
        <w:rPr>
          <w:rFonts w:ascii="Arial Narrow" w:hAnsi="Arial Narrow"/>
          <w:sz w:val="24"/>
          <w:szCs w:val="24"/>
        </w:rPr>
        <w:t>We further</w:t>
      </w:r>
      <w:proofErr w:type="gramEnd"/>
      <w:r w:rsidR="00770A46" w:rsidRPr="00A52CAD">
        <w:rPr>
          <w:rFonts w:ascii="Arial Narrow" w:hAnsi="Arial Narrow"/>
          <w:sz w:val="24"/>
          <w:szCs w:val="24"/>
        </w:rPr>
        <w:t xml:space="preserve">, unconditionally agree that </w:t>
      </w:r>
      <w:r w:rsidR="00E876B4" w:rsidRPr="00A52CAD">
        <w:rPr>
          <w:rFonts w:ascii="Arial Narrow" w:hAnsi="Arial Narrow"/>
          <w:sz w:val="24"/>
          <w:szCs w:val="24"/>
        </w:rPr>
        <w:t>NSE DATA</w:t>
      </w:r>
      <w:r w:rsidR="00EF7A09" w:rsidRPr="00A52CAD">
        <w:rPr>
          <w:rFonts w:ascii="Arial Narrow" w:hAnsi="Arial Narrow"/>
          <w:sz w:val="24"/>
          <w:szCs w:val="24"/>
        </w:rPr>
        <w:t xml:space="preserve"> and the directors, managers, offic</w:t>
      </w:r>
      <w:r w:rsidR="00F950A2" w:rsidRPr="00A52CAD">
        <w:rPr>
          <w:rFonts w:ascii="Arial Narrow" w:hAnsi="Arial Narrow"/>
          <w:sz w:val="24"/>
          <w:szCs w:val="24"/>
        </w:rPr>
        <w:t xml:space="preserve">ers, employees and agents </w:t>
      </w:r>
      <w:r w:rsidR="00A05FDF" w:rsidRPr="00A52CAD">
        <w:rPr>
          <w:rFonts w:ascii="Arial Narrow" w:hAnsi="Arial Narrow"/>
          <w:sz w:val="24"/>
          <w:szCs w:val="24"/>
        </w:rPr>
        <w:t xml:space="preserve">of </w:t>
      </w:r>
      <w:r w:rsidR="00E876B4" w:rsidRPr="00A52CAD">
        <w:rPr>
          <w:rFonts w:ascii="Arial Narrow" w:hAnsi="Arial Narrow"/>
          <w:sz w:val="24"/>
          <w:szCs w:val="24"/>
        </w:rPr>
        <w:t>NSE DATA</w:t>
      </w:r>
      <w:r w:rsidR="00EF7A09" w:rsidRPr="00A52CAD">
        <w:rPr>
          <w:rFonts w:ascii="Arial Narrow" w:hAnsi="Arial Narrow"/>
          <w:sz w:val="24"/>
          <w:szCs w:val="24"/>
        </w:rPr>
        <w:t xml:space="preserve"> shall not be liable in any way </w:t>
      </w:r>
      <w:r w:rsidR="004A1E74" w:rsidRPr="00A52CAD">
        <w:rPr>
          <w:rFonts w:ascii="Arial Narrow" w:hAnsi="Arial Narrow"/>
          <w:sz w:val="24"/>
          <w:szCs w:val="24"/>
        </w:rPr>
        <w:t xml:space="preserve">to </w:t>
      </w:r>
      <w:r w:rsidR="002A22F1" w:rsidRPr="00A52CAD">
        <w:rPr>
          <w:rFonts w:ascii="Arial Narrow" w:hAnsi="Arial Narrow"/>
          <w:sz w:val="24"/>
          <w:szCs w:val="24"/>
        </w:rPr>
        <w:t xml:space="preserve">me/us and/or </w:t>
      </w:r>
      <w:r w:rsidR="00A05FDF" w:rsidRPr="00A52CAD">
        <w:rPr>
          <w:rFonts w:ascii="Arial Narrow" w:hAnsi="Arial Narrow"/>
          <w:sz w:val="24"/>
          <w:szCs w:val="24"/>
        </w:rPr>
        <w:t xml:space="preserve">my/ our customers or </w:t>
      </w:r>
      <w:r w:rsidR="00EF7A09" w:rsidRPr="00A52CAD">
        <w:rPr>
          <w:rFonts w:ascii="Arial Narrow" w:hAnsi="Arial Narrow"/>
          <w:sz w:val="24"/>
          <w:szCs w:val="24"/>
        </w:rPr>
        <w:t xml:space="preserve">to any other </w:t>
      </w:r>
      <w:r w:rsidR="00485241" w:rsidRPr="00A52CAD">
        <w:rPr>
          <w:rFonts w:ascii="Arial Narrow" w:hAnsi="Arial Narrow"/>
          <w:sz w:val="24"/>
          <w:szCs w:val="24"/>
        </w:rPr>
        <w:t xml:space="preserve">third </w:t>
      </w:r>
      <w:r w:rsidR="00EF7A09" w:rsidRPr="00A52CAD">
        <w:rPr>
          <w:rFonts w:ascii="Arial Narrow" w:hAnsi="Arial Narrow"/>
          <w:sz w:val="24"/>
          <w:szCs w:val="24"/>
        </w:rPr>
        <w:t xml:space="preserve">person, for any delays, inaccuracies, errors in or omissions from the </w:t>
      </w:r>
      <w:r w:rsidR="00F950A2" w:rsidRPr="00A52CAD">
        <w:rPr>
          <w:rFonts w:ascii="Arial Narrow" w:hAnsi="Arial Narrow"/>
          <w:sz w:val="24"/>
          <w:szCs w:val="24"/>
        </w:rPr>
        <w:t>d</w:t>
      </w:r>
      <w:r w:rsidR="00EF7A09" w:rsidRPr="00A52CAD">
        <w:rPr>
          <w:rFonts w:ascii="Arial Narrow" w:hAnsi="Arial Narrow"/>
          <w:sz w:val="24"/>
          <w:szCs w:val="24"/>
        </w:rPr>
        <w:t>ata</w:t>
      </w:r>
      <w:r w:rsidR="00F950A2" w:rsidRPr="00A52CAD">
        <w:rPr>
          <w:rFonts w:ascii="Arial Narrow" w:hAnsi="Arial Narrow"/>
          <w:sz w:val="24"/>
          <w:szCs w:val="24"/>
        </w:rPr>
        <w:t>.</w:t>
      </w:r>
    </w:p>
    <w:p w14:paraId="29958274" w14:textId="77777777" w:rsidR="00B905BC" w:rsidRPr="00A52CAD" w:rsidRDefault="00B905BC" w:rsidP="004712CB">
      <w:pPr>
        <w:pStyle w:val="ListParagraph"/>
        <w:jc w:val="both"/>
        <w:rPr>
          <w:rFonts w:ascii="Arial Narrow" w:hAnsi="Arial Narrow"/>
          <w:sz w:val="24"/>
          <w:szCs w:val="24"/>
        </w:rPr>
      </w:pPr>
    </w:p>
    <w:p w14:paraId="67BA71C8" w14:textId="3479FE1F" w:rsidR="00B905BC" w:rsidRPr="00A52CAD" w:rsidRDefault="00B905BC" w:rsidP="004712CB">
      <w:pPr>
        <w:numPr>
          <w:ilvl w:val="0"/>
          <w:numId w:val="13"/>
        </w:numPr>
        <w:autoSpaceDE w:val="0"/>
        <w:autoSpaceDN w:val="0"/>
        <w:adjustRightInd w:val="0"/>
        <w:jc w:val="both"/>
        <w:rPr>
          <w:rFonts w:ascii="Arial Narrow" w:hAnsi="Arial Narrow"/>
          <w:sz w:val="24"/>
          <w:szCs w:val="24"/>
        </w:rPr>
      </w:pPr>
      <w:r w:rsidRPr="00A52CAD">
        <w:rPr>
          <w:rFonts w:ascii="Arial Narrow" w:hAnsi="Arial Narrow"/>
          <w:sz w:val="24"/>
          <w:szCs w:val="24"/>
        </w:rPr>
        <w:t xml:space="preserve">That I/We unconditionally agree to treat and hold all information/ </w:t>
      </w:r>
      <w:r w:rsidR="006D7441" w:rsidRPr="00A52CAD">
        <w:rPr>
          <w:rFonts w:ascii="Arial Narrow" w:hAnsi="Arial Narrow"/>
          <w:sz w:val="24"/>
          <w:szCs w:val="24"/>
        </w:rPr>
        <w:t>Data</w:t>
      </w:r>
      <w:r w:rsidRPr="00A52CAD">
        <w:rPr>
          <w:rFonts w:ascii="Arial Narrow" w:hAnsi="Arial Narrow"/>
          <w:sz w:val="24"/>
          <w:szCs w:val="24"/>
        </w:rPr>
        <w:t xml:space="preserve"> obtained from </w:t>
      </w:r>
      <w:r w:rsidR="00E876B4" w:rsidRPr="00A52CAD">
        <w:rPr>
          <w:rFonts w:ascii="Arial Narrow" w:hAnsi="Arial Narrow"/>
          <w:sz w:val="24"/>
          <w:szCs w:val="24"/>
        </w:rPr>
        <w:t>NSE DATA</w:t>
      </w:r>
      <w:r w:rsidRPr="00A52CAD">
        <w:rPr>
          <w:rFonts w:ascii="Arial Narrow" w:hAnsi="Arial Narrow"/>
          <w:sz w:val="24"/>
          <w:szCs w:val="24"/>
        </w:rPr>
        <w:t xml:space="preserve"> pursuant to the undertaking as confidential and shall not divulge such information/ </w:t>
      </w:r>
      <w:r w:rsidR="006D7441" w:rsidRPr="00A52CAD">
        <w:rPr>
          <w:rFonts w:ascii="Arial Narrow" w:hAnsi="Arial Narrow"/>
          <w:sz w:val="24"/>
          <w:szCs w:val="24"/>
        </w:rPr>
        <w:t>Data</w:t>
      </w:r>
      <w:r w:rsidRPr="00A52CAD">
        <w:rPr>
          <w:rFonts w:ascii="Arial Narrow" w:hAnsi="Arial Narrow"/>
          <w:sz w:val="24"/>
          <w:szCs w:val="24"/>
        </w:rPr>
        <w:t xml:space="preserve"> to any person. I/We will restrict access to the </w:t>
      </w:r>
      <w:r w:rsidR="006D7441" w:rsidRPr="00A52CAD">
        <w:rPr>
          <w:rFonts w:ascii="Arial Narrow" w:hAnsi="Arial Narrow"/>
          <w:sz w:val="24"/>
          <w:szCs w:val="24"/>
        </w:rPr>
        <w:t>Data</w:t>
      </w:r>
      <w:r w:rsidRPr="00A52CAD">
        <w:rPr>
          <w:rFonts w:ascii="Arial Narrow" w:hAnsi="Arial Narrow"/>
          <w:sz w:val="24"/>
          <w:szCs w:val="24"/>
        </w:rPr>
        <w:t xml:space="preserve"> provided by </w:t>
      </w:r>
      <w:r w:rsidR="00E876B4" w:rsidRPr="00A52CAD">
        <w:rPr>
          <w:rFonts w:ascii="Arial Narrow" w:hAnsi="Arial Narrow"/>
          <w:sz w:val="24"/>
          <w:szCs w:val="24"/>
        </w:rPr>
        <w:t>NSE DATA</w:t>
      </w:r>
      <w:r w:rsidRPr="00A52CAD">
        <w:rPr>
          <w:rFonts w:ascii="Arial Narrow" w:hAnsi="Arial Narrow"/>
          <w:sz w:val="24"/>
          <w:szCs w:val="24"/>
        </w:rPr>
        <w:t xml:space="preserve"> to only such of my/our employees who need to know the same. I/</w:t>
      </w:r>
      <w:r w:rsidR="00935B60" w:rsidRPr="00A52CAD">
        <w:rPr>
          <w:rFonts w:ascii="Arial Narrow" w:hAnsi="Arial Narrow"/>
          <w:sz w:val="24"/>
          <w:szCs w:val="24"/>
        </w:rPr>
        <w:t xml:space="preserve"> </w:t>
      </w:r>
      <w:r w:rsidRPr="00A52CAD">
        <w:rPr>
          <w:rFonts w:ascii="Arial Narrow" w:hAnsi="Arial Narrow"/>
          <w:sz w:val="24"/>
          <w:szCs w:val="24"/>
        </w:rPr>
        <w:t xml:space="preserve">We have obtained or will obtain a written </w:t>
      </w:r>
      <w:r w:rsidR="001E1F71" w:rsidRPr="00A52CAD">
        <w:rPr>
          <w:rFonts w:ascii="Arial Narrow" w:hAnsi="Arial Narrow"/>
          <w:sz w:val="24"/>
          <w:szCs w:val="24"/>
        </w:rPr>
        <w:t xml:space="preserve">undertaking </w:t>
      </w:r>
      <w:r w:rsidRPr="00A52CAD">
        <w:rPr>
          <w:rFonts w:ascii="Arial Narrow" w:hAnsi="Arial Narrow"/>
          <w:sz w:val="24"/>
          <w:szCs w:val="24"/>
        </w:rPr>
        <w:t xml:space="preserve">from each employee having access to such </w:t>
      </w:r>
      <w:r w:rsidR="006D7441" w:rsidRPr="00A52CAD">
        <w:rPr>
          <w:rFonts w:ascii="Arial Narrow" w:hAnsi="Arial Narrow"/>
          <w:sz w:val="24"/>
          <w:szCs w:val="24"/>
        </w:rPr>
        <w:t>Data</w:t>
      </w:r>
      <w:r w:rsidRPr="00A52CAD">
        <w:rPr>
          <w:rFonts w:ascii="Arial Narrow" w:hAnsi="Arial Narrow"/>
          <w:sz w:val="24"/>
          <w:szCs w:val="24"/>
        </w:rPr>
        <w:t>/</w:t>
      </w:r>
      <w:r w:rsidR="00935B60" w:rsidRPr="00A52CAD">
        <w:rPr>
          <w:rFonts w:ascii="Arial Narrow" w:hAnsi="Arial Narrow"/>
          <w:sz w:val="24"/>
          <w:szCs w:val="24"/>
        </w:rPr>
        <w:t xml:space="preserve"> </w:t>
      </w:r>
      <w:r w:rsidRPr="00A52CAD">
        <w:rPr>
          <w:rFonts w:ascii="Arial Narrow" w:hAnsi="Arial Narrow"/>
          <w:sz w:val="24"/>
          <w:szCs w:val="24"/>
        </w:rPr>
        <w:t>information, under which the employee acknowledges the importance of protecting the confidential</w:t>
      </w:r>
      <w:r w:rsidR="001E1F71" w:rsidRPr="00A52CAD">
        <w:rPr>
          <w:rFonts w:ascii="Arial Narrow" w:hAnsi="Arial Narrow"/>
          <w:sz w:val="24"/>
          <w:szCs w:val="24"/>
        </w:rPr>
        <w:t xml:space="preserve">ity of </w:t>
      </w:r>
      <w:r w:rsidR="00871F9B" w:rsidRPr="00A52CAD">
        <w:rPr>
          <w:rFonts w:ascii="Arial Narrow" w:hAnsi="Arial Narrow"/>
          <w:sz w:val="24"/>
          <w:szCs w:val="24"/>
        </w:rPr>
        <w:t>the information</w:t>
      </w:r>
      <w:r w:rsidRPr="00A52CAD">
        <w:rPr>
          <w:rFonts w:ascii="Arial Narrow" w:hAnsi="Arial Narrow"/>
          <w:sz w:val="24"/>
          <w:szCs w:val="24"/>
        </w:rPr>
        <w:t>/</w:t>
      </w:r>
      <w:r w:rsidR="00935B60" w:rsidRPr="00A52CAD">
        <w:rPr>
          <w:rFonts w:ascii="Arial Narrow" w:hAnsi="Arial Narrow"/>
          <w:sz w:val="24"/>
          <w:szCs w:val="24"/>
        </w:rPr>
        <w:t xml:space="preserve"> </w:t>
      </w:r>
      <w:r w:rsidRPr="00A52CAD">
        <w:rPr>
          <w:rFonts w:ascii="Arial Narrow" w:hAnsi="Arial Narrow"/>
          <w:sz w:val="24"/>
          <w:szCs w:val="24"/>
        </w:rPr>
        <w:t xml:space="preserve">data to which </w:t>
      </w:r>
      <w:proofErr w:type="gramStart"/>
      <w:r w:rsidRPr="00A52CAD">
        <w:rPr>
          <w:rFonts w:ascii="Arial Narrow" w:hAnsi="Arial Narrow"/>
          <w:sz w:val="24"/>
          <w:szCs w:val="24"/>
        </w:rPr>
        <w:t>such employee</w:t>
      </w:r>
      <w:proofErr w:type="gramEnd"/>
      <w:r w:rsidRPr="00A52CAD">
        <w:rPr>
          <w:rFonts w:ascii="Arial Narrow" w:hAnsi="Arial Narrow"/>
          <w:sz w:val="24"/>
          <w:szCs w:val="24"/>
        </w:rPr>
        <w:t xml:space="preserve"> has access and agrees to protect and not disclose</w:t>
      </w:r>
      <w:r w:rsidR="001E1F71" w:rsidRPr="00A52CAD">
        <w:rPr>
          <w:rFonts w:ascii="Arial Narrow" w:hAnsi="Arial Narrow"/>
          <w:sz w:val="24"/>
          <w:szCs w:val="24"/>
        </w:rPr>
        <w:t xml:space="preserve"> </w:t>
      </w:r>
      <w:r w:rsidRPr="00A52CAD">
        <w:rPr>
          <w:rFonts w:ascii="Arial Narrow" w:hAnsi="Arial Narrow"/>
          <w:sz w:val="24"/>
          <w:szCs w:val="24"/>
        </w:rPr>
        <w:t>the same</w:t>
      </w:r>
      <w:r w:rsidR="00390FC6" w:rsidRPr="00A52CAD">
        <w:rPr>
          <w:rFonts w:ascii="Arial Narrow" w:hAnsi="Arial Narrow"/>
          <w:sz w:val="24"/>
          <w:szCs w:val="24"/>
        </w:rPr>
        <w:t xml:space="preserve"> to any other person</w:t>
      </w:r>
      <w:r w:rsidRPr="00A52CAD">
        <w:rPr>
          <w:rFonts w:ascii="Arial Narrow" w:hAnsi="Arial Narrow"/>
          <w:sz w:val="24"/>
          <w:szCs w:val="24"/>
        </w:rPr>
        <w:t>.</w:t>
      </w:r>
    </w:p>
    <w:p w14:paraId="76ABF718" w14:textId="77777777" w:rsidR="00B905BC" w:rsidRPr="00A52CAD" w:rsidRDefault="00B905BC" w:rsidP="004712CB">
      <w:pPr>
        <w:autoSpaceDE w:val="0"/>
        <w:autoSpaceDN w:val="0"/>
        <w:adjustRightInd w:val="0"/>
        <w:ind w:left="360"/>
        <w:jc w:val="both"/>
        <w:rPr>
          <w:rFonts w:ascii="Arial Narrow" w:hAnsi="Arial Narrow"/>
          <w:sz w:val="24"/>
          <w:szCs w:val="24"/>
        </w:rPr>
      </w:pPr>
    </w:p>
    <w:p w14:paraId="3E335412" w14:textId="4716B5F8" w:rsidR="00EF7A09" w:rsidRPr="00A52CAD" w:rsidRDefault="00770A46" w:rsidP="004712CB">
      <w:pPr>
        <w:autoSpaceDE w:val="0"/>
        <w:autoSpaceDN w:val="0"/>
        <w:adjustRightInd w:val="0"/>
        <w:jc w:val="both"/>
        <w:rPr>
          <w:rFonts w:ascii="Arial Narrow" w:hAnsi="Arial Narrow"/>
          <w:sz w:val="24"/>
          <w:szCs w:val="24"/>
        </w:rPr>
      </w:pPr>
      <w:r w:rsidRPr="00A52CAD">
        <w:rPr>
          <w:rFonts w:ascii="Arial Narrow" w:hAnsi="Arial Narrow"/>
          <w:sz w:val="24"/>
          <w:szCs w:val="24"/>
        </w:rPr>
        <w:t xml:space="preserve">This undertaking </w:t>
      </w:r>
      <w:r w:rsidR="00EF7A09" w:rsidRPr="00A52CAD">
        <w:rPr>
          <w:rFonts w:ascii="Arial Narrow" w:hAnsi="Arial Narrow"/>
          <w:sz w:val="24"/>
          <w:szCs w:val="24"/>
        </w:rPr>
        <w:t xml:space="preserve">shall be subject to and construed and interpreted in accordance with the laws of India and </w:t>
      </w:r>
      <w:r w:rsidRPr="00A52CAD">
        <w:rPr>
          <w:rFonts w:ascii="Arial Narrow" w:hAnsi="Arial Narrow"/>
          <w:sz w:val="24"/>
          <w:szCs w:val="24"/>
        </w:rPr>
        <w:t>I/</w:t>
      </w:r>
      <w:r w:rsidR="00935B60" w:rsidRPr="00A52CAD">
        <w:rPr>
          <w:rFonts w:ascii="Arial Narrow" w:hAnsi="Arial Narrow"/>
          <w:sz w:val="24"/>
          <w:szCs w:val="24"/>
        </w:rPr>
        <w:t xml:space="preserve"> </w:t>
      </w:r>
      <w:r w:rsidRPr="00A52CAD">
        <w:rPr>
          <w:rFonts w:ascii="Arial Narrow" w:hAnsi="Arial Narrow"/>
          <w:sz w:val="24"/>
          <w:szCs w:val="24"/>
        </w:rPr>
        <w:t>We hereby submit</w:t>
      </w:r>
      <w:r w:rsidR="00EF7A09" w:rsidRPr="00A52CAD">
        <w:rPr>
          <w:rFonts w:ascii="Arial Narrow" w:hAnsi="Arial Narrow"/>
          <w:sz w:val="24"/>
          <w:szCs w:val="24"/>
        </w:rPr>
        <w:t xml:space="preserve"> to the exclusive jurisdiction of the Courts at Mumbai.</w:t>
      </w:r>
    </w:p>
    <w:p w14:paraId="522D1639" w14:textId="77777777" w:rsidR="00EF7A09" w:rsidRPr="00A52CAD" w:rsidRDefault="00EF7A09" w:rsidP="004712CB">
      <w:pPr>
        <w:tabs>
          <w:tab w:val="left" w:pos="360"/>
        </w:tabs>
        <w:autoSpaceDE w:val="0"/>
        <w:autoSpaceDN w:val="0"/>
        <w:adjustRightInd w:val="0"/>
        <w:jc w:val="both"/>
        <w:rPr>
          <w:rFonts w:ascii="Arial Narrow" w:hAnsi="Arial Narrow"/>
          <w:color w:val="000000"/>
          <w:sz w:val="24"/>
          <w:szCs w:val="24"/>
        </w:rPr>
      </w:pPr>
    </w:p>
    <w:p w14:paraId="26BA60D3" w14:textId="6C991A9B" w:rsidR="006C0E8A" w:rsidRPr="00A52CAD" w:rsidRDefault="006C0E8A" w:rsidP="004712CB">
      <w:pPr>
        <w:autoSpaceDE w:val="0"/>
        <w:autoSpaceDN w:val="0"/>
        <w:adjustRightInd w:val="0"/>
        <w:jc w:val="both"/>
        <w:rPr>
          <w:rFonts w:ascii="Arial Narrow" w:hAnsi="Arial Narrow"/>
          <w:color w:val="000000"/>
          <w:sz w:val="24"/>
          <w:szCs w:val="24"/>
        </w:rPr>
      </w:pPr>
      <w:r w:rsidRPr="00A52CAD">
        <w:rPr>
          <w:rFonts w:ascii="Arial Narrow" w:hAnsi="Arial Narrow"/>
          <w:color w:val="000000"/>
          <w:sz w:val="24"/>
          <w:szCs w:val="24"/>
        </w:rPr>
        <w:t>IN WITNESS WHEREOF this Undertaking is executed by the undersigned on the</w:t>
      </w:r>
      <w:r w:rsidR="004D2631" w:rsidRPr="00A52CAD">
        <w:rPr>
          <w:rFonts w:ascii="Arial Narrow" w:hAnsi="Arial Narrow"/>
          <w:color w:val="000000"/>
          <w:sz w:val="24"/>
          <w:szCs w:val="24"/>
        </w:rPr>
        <w:t xml:space="preserve"> </w:t>
      </w:r>
      <w:r w:rsidR="00161DF1" w:rsidRPr="00A52CAD">
        <w:rPr>
          <w:rFonts w:ascii="Arial Narrow" w:hAnsi="Arial Narrow"/>
          <w:color w:val="000000"/>
          <w:sz w:val="24"/>
          <w:szCs w:val="24"/>
        </w:rPr>
        <w:t>__________</w:t>
      </w:r>
      <w:r w:rsidR="00DA56C7" w:rsidRPr="00A52CAD">
        <w:rPr>
          <w:rFonts w:ascii="Arial Narrow" w:hAnsi="Arial Narrow"/>
          <w:color w:val="000000"/>
          <w:sz w:val="24"/>
          <w:szCs w:val="24"/>
        </w:rPr>
        <w:t>20</w:t>
      </w:r>
      <w:r w:rsidR="00495FB0" w:rsidRPr="00A52CAD">
        <w:rPr>
          <w:rFonts w:ascii="Arial Narrow" w:hAnsi="Arial Narrow"/>
          <w:color w:val="000000"/>
          <w:sz w:val="24"/>
          <w:szCs w:val="24"/>
        </w:rPr>
        <w:t>2</w:t>
      </w:r>
      <w:r w:rsidR="00935B60" w:rsidRPr="00A52CAD">
        <w:rPr>
          <w:rFonts w:ascii="Arial Narrow" w:hAnsi="Arial Narrow"/>
          <w:color w:val="000000"/>
          <w:sz w:val="24"/>
          <w:szCs w:val="24"/>
        </w:rPr>
        <w:t>4</w:t>
      </w:r>
      <w:r w:rsidR="00D204AE" w:rsidRPr="00A52CAD">
        <w:rPr>
          <w:rFonts w:ascii="Arial Narrow" w:hAnsi="Arial Narrow"/>
          <w:color w:val="000000"/>
          <w:sz w:val="24"/>
          <w:szCs w:val="24"/>
        </w:rPr>
        <w:t xml:space="preserve"> </w:t>
      </w:r>
      <w:r w:rsidRPr="00A52CAD">
        <w:rPr>
          <w:rFonts w:ascii="Arial Narrow" w:hAnsi="Arial Narrow"/>
          <w:color w:val="000000"/>
          <w:sz w:val="24"/>
          <w:szCs w:val="24"/>
        </w:rPr>
        <w:t>and the place first mentioned above.</w:t>
      </w:r>
    </w:p>
    <w:p w14:paraId="57214981" w14:textId="77777777" w:rsidR="006C0E8A" w:rsidRPr="00A52CAD" w:rsidRDefault="006C0E8A" w:rsidP="004712CB">
      <w:pPr>
        <w:autoSpaceDE w:val="0"/>
        <w:autoSpaceDN w:val="0"/>
        <w:adjustRightInd w:val="0"/>
        <w:jc w:val="both"/>
        <w:rPr>
          <w:rFonts w:ascii="Arial Narrow" w:hAnsi="Arial Narrow"/>
          <w:color w:val="000000"/>
          <w:sz w:val="24"/>
          <w:szCs w:val="24"/>
        </w:rPr>
      </w:pPr>
    </w:p>
    <w:p w14:paraId="330DC550" w14:textId="77777777" w:rsidR="006C0E8A" w:rsidRPr="00A52CAD" w:rsidRDefault="006C0E8A" w:rsidP="004712CB">
      <w:pPr>
        <w:autoSpaceDE w:val="0"/>
        <w:autoSpaceDN w:val="0"/>
        <w:adjustRightInd w:val="0"/>
        <w:jc w:val="both"/>
        <w:rPr>
          <w:rFonts w:ascii="Arial Narrow" w:hAnsi="Arial Narrow"/>
          <w:color w:val="000000"/>
          <w:sz w:val="24"/>
          <w:szCs w:val="24"/>
        </w:rPr>
      </w:pPr>
      <w:r w:rsidRPr="00A52CAD">
        <w:rPr>
          <w:rFonts w:ascii="Arial Narrow" w:hAnsi="Arial Narrow"/>
          <w:color w:val="000000"/>
          <w:sz w:val="24"/>
          <w:szCs w:val="24"/>
        </w:rPr>
        <w:t xml:space="preserve">Signed by, for and on behalf of:                                                             </w:t>
      </w:r>
    </w:p>
    <w:p w14:paraId="4828BCDD" w14:textId="77777777" w:rsidR="00161DF1" w:rsidRPr="00A52CAD" w:rsidRDefault="00161DF1" w:rsidP="004712CB">
      <w:pPr>
        <w:tabs>
          <w:tab w:val="left" w:pos="360"/>
        </w:tabs>
        <w:autoSpaceDE w:val="0"/>
        <w:autoSpaceDN w:val="0"/>
        <w:adjustRightInd w:val="0"/>
        <w:jc w:val="both"/>
        <w:rPr>
          <w:rFonts w:ascii="Arial Narrow" w:hAnsi="Arial Narrow"/>
          <w:color w:val="000000"/>
          <w:sz w:val="24"/>
          <w:szCs w:val="24"/>
        </w:rPr>
      </w:pPr>
    </w:p>
    <w:p w14:paraId="74946566" w14:textId="1F2AECCE" w:rsidR="00935B60" w:rsidRPr="00A52CAD" w:rsidRDefault="00161DF1" w:rsidP="004712CB">
      <w:pPr>
        <w:tabs>
          <w:tab w:val="left" w:pos="360"/>
        </w:tabs>
        <w:autoSpaceDE w:val="0"/>
        <w:autoSpaceDN w:val="0"/>
        <w:adjustRightInd w:val="0"/>
        <w:jc w:val="both"/>
        <w:rPr>
          <w:rFonts w:ascii="Arial Narrow" w:hAnsi="Arial Narrow"/>
          <w:b/>
          <w:bCs/>
          <w:color w:val="000000"/>
          <w:sz w:val="24"/>
          <w:szCs w:val="24"/>
        </w:rPr>
      </w:pPr>
      <w:bookmarkStart w:id="3" w:name="_Hlk182820068"/>
      <w:r w:rsidRPr="00A52CAD">
        <w:rPr>
          <w:rFonts w:ascii="Arial Narrow" w:hAnsi="Arial Narrow"/>
          <w:b/>
          <w:bCs/>
          <w:color w:val="000000"/>
          <w:sz w:val="24"/>
          <w:szCs w:val="24"/>
        </w:rPr>
        <w:t>Company Name</w:t>
      </w:r>
    </w:p>
    <w:p w14:paraId="14F4D997" w14:textId="77777777" w:rsidR="00935B60" w:rsidRPr="00A52CAD" w:rsidRDefault="00935B60" w:rsidP="004712CB">
      <w:pPr>
        <w:tabs>
          <w:tab w:val="left" w:pos="360"/>
        </w:tabs>
        <w:autoSpaceDE w:val="0"/>
        <w:autoSpaceDN w:val="0"/>
        <w:adjustRightInd w:val="0"/>
        <w:jc w:val="both"/>
        <w:rPr>
          <w:rFonts w:ascii="Arial Narrow" w:hAnsi="Arial Narrow"/>
          <w:b/>
          <w:bCs/>
          <w:color w:val="000000"/>
          <w:sz w:val="24"/>
          <w:szCs w:val="24"/>
        </w:rPr>
      </w:pPr>
    </w:p>
    <w:p w14:paraId="58F0C47A" w14:textId="77777777" w:rsidR="00935B60" w:rsidRPr="00A52CAD" w:rsidRDefault="00935B60" w:rsidP="004712CB">
      <w:pPr>
        <w:tabs>
          <w:tab w:val="left" w:pos="360"/>
        </w:tabs>
        <w:autoSpaceDE w:val="0"/>
        <w:autoSpaceDN w:val="0"/>
        <w:adjustRightInd w:val="0"/>
        <w:jc w:val="both"/>
        <w:rPr>
          <w:rFonts w:ascii="Arial Narrow" w:hAnsi="Arial Narrow"/>
          <w:b/>
          <w:bCs/>
          <w:color w:val="000000"/>
          <w:sz w:val="24"/>
          <w:szCs w:val="24"/>
        </w:rPr>
      </w:pPr>
    </w:p>
    <w:p w14:paraId="65857C11" w14:textId="7A09A6C4" w:rsidR="00935B60" w:rsidRPr="00A52CAD" w:rsidRDefault="00935B60" w:rsidP="004712CB">
      <w:pPr>
        <w:tabs>
          <w:tab w:val="left" w:pos="360"/>
        </w:tabs>
        <w:autoSpaceDE w:val="0"/>
        <w:autoSpaceDN w:val="0"/>
        <w:adjustRightInd w:val="0"/>
        <w:jc w:val="both"/>
        <w:rPr>
          <w:rFonts w:ascii="Arial Narrow" w:hAnsi="Arial Narrow"/>
          <w:b/>
          <w:bCs/>
          <w:color w:val="000000"/>
          <w:sz w:val="24"/>
          <w:szCs w:val="24"/>
          <w:u w:val="single"/>
        </w:rPr>
      </w:pPr>
      <w:r w:rsidRPr="00A52CAD">
        <w:rPr>
          <w:rFonts w:ascii="Arial Narrow" w:hAnsi="Arial Narrow"/>
          <w:b/>
          <w:bCs/>
          <w:color w:val="000000"/>
          <w:sz w:val="24"/>
          <w:szCs w:val="24"/>
          <w:u w:val="single"/>
        </w:rPr>
        <w:t>                                                     </w:t>
      </w:r>
    </w:p>
    <w:p w14:paraId="0FC1D4D6" w14:textId="2041822A" w:rsidR="00935B60" w:rsidRPr="00A52CAD" w:rsidRDefault="00935B60" w:rsidP="004712CB">
      <w:pPr>
        <w:tabs>
          <w:tab w:val="left" w:pos="360"/>
        </w:tabs>
        <w:autoSpaceDE w:val="0"/>
        <w:autoSpaceDN w:val="0"/>
        <w:adjustRightInd w:val="0"/>
        <w:jc w:val="both"/>
        <w:rPr>
          <w:rFonts w:ascii="Arial Narrow" w:hAnsi="Arial Narrow"/>
          <w:b/>
          <w:bCs/>
          <w:color w:val="000000"/>
          <w:sz w:val="24"/>
          <w:szCs w:val="24"/>
        </w:rPr>
      </w:pPr>
      <w:r w:rsidRPr="00A52CAD">
        <w:rPr>
          <w:rFonts w:ascii="Arial Narrow" w:hAnsi="Arial Narrow"/>
          <w:b/>
          <w:bCs/>
          <w:color w:val="000000"/>
          <w:sz w:val="24"/>
          <w:szCs w:val="24"/>
        </w:rPr>
        <w:t>Name</w:t>
      </w:r>
      <w:r w:rsidR="00161DF1" w:rsidRPr="00A52CAD">
        <w:rPr>
          <w:rFonts w:ascii="Arial Narrow" w:hAnsi="Arial Narrow"/>
          <w:b/>
          <w:bCs/>
          <w:color w:val="000000"/>
          <w:sz w:val="24"/>
          <w:szCs w:val="24"/>
        </w:rPr>
        <w:t xml:space="preserve"> of Signatory</w:t>
      </w:r>
      <w:r w:rsidRPr="00A52CAD">
        <w:rPr>
          <w:rFonts w:ascii="Arial Narrow" w:hAnsi="Arial Narrow"/>
          <w:b/>
          <w:bCs/>
          <w:color w:val="000000"/>
          <w:sz w:val="24"/>
          <w:szCs w:val="24"/>
        </w:rPr>
        <w:t xml:space="preserve">: </w:t>
      </w:r>
    </w:p>
    <w:p w14:paraId="6CCA85C1" w14:textId="1A494010" w:rsidR="00935B60" w:rsidRPr="00A52CAD" w:rsidRDefault="00161DF1" w:rsidP="004712CB">
      <w:pPr>
        <w:tabs>
          <w:tab w:val="left" w:pos="360"/>
        </w:tabs>
        <w:autoSpaceDE w:val="0"/>
        <w:autoSpaceDN w:val="0"/>
        <w:adjustRightInd w:val="0"/>
        <w:jc w:val="both"/>
        <w:rPr>
          <w:rFonts w:ascii="Arial Narrow" w:hAnsi="Arial Narrow"/>
          <w:color w:val="000000"/>
          <w:sz w:val="24"/>
          <w:szCs w:val="24"/>
        </w:rPr>
      </w:pPr>
      <w:r w:rsidRPr="00A52CAD">
        <w:rPr>
          <w:rFonts w:ascii="Arial Narrow" w:hAnsi="Arial Narrow"/>
          <w:b/>
          <w:bCs/>
          <w:color w:val="000000"/>
          <w:sz w:val="24"/>
          <w:szCs w:val="24"/>
        </w:rPr>
        <w:t>Designation of Signatory</w:t>
      </w:r>
    </w:p>
    <w:bookmarkEnd w:id="3"/>
    <w:p w14:paraId="5B31BD82" w14:textId="13A96609" w:rsidR="006C0E8A" w:rsidRPr="00A52CAD" w:rsidRDefault="006C0E8A" w:rsidP="004712CB">
      <w:pPr>
        <w:tabs>
          <w:tab w:val="left" w:pos="360"/>
        </w:tabs>
        <w:autoSpaceDE w:val="0"/>
        <w:autoSpaceDN w:val="0"/>
        <w:adjustRightInd w:val="0"/>
        <w:jc w:val="both"/>
        <w:rPr>
          <w:rFonts w:ascii="Arial Narrow" w:hAnsi="Arial Narrow"/>
          <w:color w:val="000000"/>
          <w:sz w:val="24"/>
          <w:szCs w:val="24"/>
        </w:rPr>
      </w:pPr>
    </w:p>
    <w:p w14:paraId="217A2A9E" w14:textId="77777777" w:rsidR="00935B60" w:rsidRPr="00A52CAD" w:rsidRDefault="00935B60" w:rsidP="004712CB">
      <w:pPr>
        <w:tabs>
          <w:tab w:val="left" w:pos="360"/>
        </w:tabs>
        <w:autoSpaceDE w:val="0"/>
        <w:autoSpaceDN w:val="0"/>
        <w:adjustRightInd w:val="0"/>
        <w:jc w:val="both"/>
        <w:rPr>
          <w:rFonts w:ascii="Arial Narrow" w:hAnsi="Arial Narrow"/>
          <w:color w:val="000000"/>
          <w:sz w:val="24"/>
          <w:szCs w:val="24"/>
        </w:rPr>
      </w:pPr>
    </w:p>
    <w:p w14:paraId="1E3FFDC5" w14:textId="77777777" w:rsidR="006C0E8A" w:rsidRPr="00A52CAD" w:rsidRDefault="00E94C4A" w:rsidP="004712CB">
      <w:pPr>
        <w:tabs>
          <w:tab w:val="left" w:pos="360"/>
        </w:tabs>
        <w:autoSpaceDE w:val="0"/>
        <w:autoSpaceDN w:val="0"/>
        <w:adjustRightInd w:val="0"/>
        <w:jc w:val="both"/>
        <w:rPr>
          <w:rFonts w:ascii="Arial Narrow" w:hAnsi="Arial Narrow"/>
          <w:color w:val="000000"/>
          <w:sz w:val="24"/>
          <w:szCs w:val="24"/>
        </w:rPr>
      </w:pPr>
      <w:r w:rsidRPr="00A52CAD">
        <w:rPr>
          <w:rFonts w:ascii="Arial Narrow" w:hAnsi="Arial Narrow"/>
          <w:color w:val="000000"/>
          <w:sz w:val="24"/>
          <w:szCs w:val="24"/>
        </w:rPr>
        <w:t xml:space="preserve">                                                                                                                </w:t>
      </w:r>
      <w:r w:rsidR="006C0E8A" w:rsidRPr="00A52CAD">
        <w:rPr>
          <w:rFonts w:ascii="Arial Narrow" w:hAnsi="Arial Narrow"/>
          <w:color w:val="000000"/>
          <w:sz w:val="24"/>
          <w:szCs w:val="24"/>
        </w:rPr>
        <w:br w:type="page"/>
      </w:r>
    </w:p>
    <w:p w14:paraId="17F7245E" w14:textId="77777777" w:rsidR="006C0E8A" w:rsidRPr="00A52CAD" w:rsidRDefault="006C0E8A" w:rsidP="004712CB">
      <w:pPr>
        <w:tabs>
          <w:tab w:val="left" w:pos="360"/>
        </w:tabs>
        <w:autoSpaceDE w:val="0"/>
        <w:autoSpaceDN w:val="0"/>
        <w:adjustRightInd w:val="0"/>
        <w:jc w:val="both"/>
        <w:rPr>
          <w:rFonts w:ascii="Arial Narrow" w:hAnsi="Arial Narrow"/>
          <w:color w:val="000000"/>
          <w:sz w:val="24"/>
          <w:szCs w:val="24"/>
        </w:rPr>
      </w:pPr>
    </w:p>
    <w:p w14:paraId="7F3AEDA8" w14:textId="77777777" w:rsidR="006C0E8A" w:rsidRPr="00A52CAD" w:rsidRDefault="00DD36ED" w:rsidP="006677D5">
      <w:pPr>
        <w:tabs>
          <w:tab w:val="left" w:pos="360"/>
        </w:tabs>
        <w:autoSpaceDE w:val="0"/>
        <w:autoSpaceDN w:val="0"/>
        <w:adjustRightInd w:val="0"/>
        <w:jc w:val="center"/>
        <w:rPr>
          <w:rFonts w:ascii="Arial Narrow" w:hAnsi="Arial Narrow"/>
          <w:b/>
          <w:bCs/>
          <w:color w:val="000000"/>
          <w:sz w:val="24"/>
          <w:szCs w:val="24"/>
        </w:rPr>
      </w:pPr>
      <w:r w:rsidRPr="00A52CAD">
        <w:rPr>
          <w:rFonts w:ascii="Arial Narrow" w:hAnsi="Arial Narrow"/>
          <w:b/>
          <w:bCs/>
          <w:color w:val="000000"/>
          <w:sz w:val="24"/>
          <w:szCs w:val="24"/>
        </w:rPr>
        <w:t>ANNEXURE I</w:t>
      </w:r>
    </w:p>
    <w:p w14:paraId="3C239B1E" w14:textId="77777777" w:rsidR="00BD69A6" w:rsidRPr="00A52CAD" w:rsidRDefault="00BD69A6" w:rsidP="004712CB">
      <w:pPr>
        <w:autoSpaceDE w:val="0"/>
        <w:autoSpaceDN w:val="0"/>
        <w:adjustRightInd w:val="0"/>
        <w:ind w:left="720"/>
        <w:jc w:val="both"/>
        <w:rPr>
          <w:rFonts w:ascii="Arial Narrow" w:hAnsi="Arial Narrow"/>
          <w:color w:val="000000"/>
          <w:sz w:val="24"/>
          <w:szCs w:val="24"/>
        </w:rPr>
      </w:pPr>
    </w:p>
    <w:p w14:paraId="08C64C7B" w14:textId="77777777" w:rsidR="00B214F1" w:rsidRPr="004F2356" w:rsidRDefault="00B214F1" w:rsidP="00B214F1">
      <w:pPr>
        <w:autoSpaceDE w:val="0"/>
        <w:autoSpaceDN w:val="0"/>
        <w:adjustRightInd w:val="0"/>
        <w:jc w:val="both"/>
        <w:rPr>
          <w:rFonts w:ascii="Arial Narrow" w:hAnsi="Arial Narrow"/>
          <w:b/>
          <w:bCs/>
          <w:color w:val="000000"/>
          <w:sz w:val="22"/>
          <w:szCs w:val="22"/>
        </w:rPr>
      </w:pPr>
    </w:p>
    <w:p w14:paraId="3A70BD43" w14:textId="77777777" w:rsidR="00B214F1" w:rsidRPr="004F2356" w:rsidRDefault="00B214F1" w:rsidP="00B214F1">
      <w:pPr>
        <w:numPr>
          <w:ilvl w:val="0"/>
          <w:numId w:val="1"/>
        </w:numPr>
        <w:autoSpaceDE w:val="0"/>
        <w:autoSpaceDN w:val="0"/>
        <w:adjustRightInd w:val="0"/>
        <w:jc w:val="both"/>
        <w:rPr>
          <w:rFonts w:ascii="Arial Narrow" w:hAnsi="Arial Narrow"/>
          <w:color w:val="000000"/>
          <w:sz w:val="22"/>
          <w:szCs w:val="22"/>
        </w:rPr>
      </w:pPr>
      <w:r w:rsidRPr="004F2356">
        <w:rPr>
          <w:rFonts w:ascii="Arial Narrow" w:hAnsi="Arial Narrow"/>
          <w:color w:val="000000"/>
          <w:sz w:val="22"/>
          <w:szCs w:val="22"/>
        </w:rPr>
        <w:t xml:space="preserve">Historical Data containing standard details of </w:t>
      </w:r>
      <w:proofErr w:type="gramStart"/>
      <w:r w:rsidRPr="004F2356">
        <w:rPr>
          <w:rFonts w:ascii="Arial Narrow" w:hAnsi="Arial Narrow"/>
          <w:color w:val="000000"/>
          <w:sz w:val="22"/>
          <w:szCs w:val="22"/>
        </w:rPr>
        <w:t>tick by tick</w:t>
      </w:r>
      <w:proofErr w:type="gramEnd"/>
      <w:r w:rsidRPr="004F2356">
        <w:rPr>
          <w:rFonts w:ascii="Arial Narrow" w:hAnsi="Arial Narrow"/>
          <w:color w:val="000000"/>
          <w:sz w:val="22"/>
          <w:szCs w:val="22"/>
        </w:rPr>
        <w:t xml:space="preserve"> </w:t>
      </w:r>
      <w:r>
        <w:rPr>
          <w:rFonts w:ascii="Arial Narrow" w:hAnsi="Arial Narrow"/>
          <w:color w:val="000000"/>
          <w:sz w:val="22"/>
          <w:szCs w:val="22"/>
        </w:rPr>
        <w:t>Order level, T</w:t>
      </w:r>
      <w:r w:rsidRPr="004F2356">
        <w:rPr>
          <w:rFonts w:ascii="Arial Narrow" w:hAnsi="Arial Narrow"/>
          <w:color w:val="000000"/>
          <w:sz w:val="22"/>
          <w:szCs w:val="22"/>
        </w:rPr>
        <w:t xml:space="preserve">rade level data and any other information provided by </w:t>
      </w:r>
      <w:r>
        <w:rPr>
          <w:rFonts w:ascii="Arial Narrow" w:hAnsi="Arial Narrow"/>
          <w:sz w:val="22"/>
          <w:szCs w:val="22"/>
        </w:rPr>
        <w:t>NSE DATA</w:t>
      </w:r>
      <w:r w:rsidRPr="004F2356">
        <w:rPr>
          <w:rFonts w:ascii="Arial Narrow" w:hAnsi="Arial Narrow"/>
          <w:color w:val="000000"/>
          <w:sz w:val="22"/>
          <w:szCs w:val="22"/>
        </w:rPr>
        <w:t xml:space="preserve"> at its own discretion pertaining to securities </w:t>
      </w:r>
      <w:r>
        <w:rPr>
          <w:rFonts w:ascii="Arial Narrow" w:hAnsi="Arial Narrow"/>
          <w:color w:val="000000"/>
          <w:sz w:val="22"/>
          <w:szCs w:val="22"/>
        </w:rPr>
        <w:t xml:space="preserve">for the period ________ to ___________ </w:t>
      </w:r>
      <w:r w:rsidRPr="004F2356">
        <w:rPr>
          <w:rFonts w:ascii="Arial Narrow" w:hAnsi="Arial Narrow"/>
          <w:color w:val="000000"/>
          <w:sz w:val="22"/>
          <w:szCs w:val="22"/>
        </w:rPr>
        <w:t xml:space="preserve">in the </w:t>
      </w:r>
      <w:r w:rsidRPr="004F2356">
        <w:rPr>
          <w:rFonts w:ascii="Arial Narrow" w:hAnsi="Arial Narrow"/>
          <w:color w:val="000000"/>
          <w:sz w:val="22"/>
          <w:szCs w:val="22"/>
          <w:highlight w:val="yellow"/>
        </w:rPr>
        <w:t>Capital Market Segment</w:t>
      </w:r>
      <w:r w:rsidRPr="004F2356">
        <w:rPr>
          <w:rFonts w:ascii="Arial Narrow" w:hAnsi="Arial Narrow"/>
          <w:color w:val="000000"/>
          <w:sz w:val="22"/>
          <w:szCs w:val="22"/>
        </w:rPr>
        <w:t xml:space="preserve"> of the Exchange.</w:t>
      </w:r>
    </w:p>
    <w:p w14:paraId="12197E1F" w14:textId="77777777" w:rsidR="00B214F1" w:rsidRPr="004F2356" w:rsidRDefault="00B214F1" w:rsidP="00B214F1">
      <w:pPr>
        <w:autoSpaceDE w:val="0"/>
        <w:autoSpaceDN w:val="0"/>
        <w:adjustRightInd w:val="0"/>
        <w:ind w:left="720"/>
        <w:jc w:val="both"/>
        <w:rPr>
          <w:rFonts w:ascii="Arial Narrow" w:hAnsi="Arial Narrow"/>
          <w:color w:val="000000"/>
          <w:sz w:val="22"/>
          <w:szCs w:val="22"/>
        </w:rPr>
      </w:pPr>
    </w:p>
    <w:p w14:paraId="77082960" w14:textId="77777777" w:rsidR="00B214F1" w:rsidRPr="004F2356" w:rsidRDefault="00B214F1" w:rsidP="00B214F1">
      <w:pPr>
        <w:numPr>
          <w:ilvl w:val="0"/>
          <w:numId w:val="1"/>
        </w:numPr>
        <w:autoSpaceDE w:val="0"/>
        <w:autoSpaceDN w:val="0"/>
        <w:adjustRightInd w:val="0"/>
        <w:jc w:val="both"/>
        <w:rPr>
          <w:rFonts w:ascii="Arial Narrow" w:hAnsi="Arial Narrow"/>
          <w:color w:val="000000"/>
          <w:sz w:val="22"/>
          <w:szCs w:val="22"/>
        </w:rPr>
      </w:pPr>
      <w:r w:rsidRPr="004F2356">
        <w:rPr>
          <w:rFonts w:ascii="Arial Narrow" w:hAnsi="Arial Narrow"/>
          <w:color w:val="000000"/>
          <w:sz w:val="22"/>
          <w:szCs w:val="22"/>
        </w:rPr>
        <w:t xml:space="preserve">Historical Data containing standard details of </w:t>
      </w:r>
      <w:proofErr w:type="gramStart"/>
      <w:r w:rsidRPr="004F2356">
        <w:rPr>
          <w:rFonts w:ascii="Arial Narrow" w:hAnsi="Arial Narrow"/>
          <w:color w:val="000000"/>
          <w:sz w:val="22"/>
          <w:szCs w:val="22"/>
        </w:rPr>
        <w:t>tick by tick</w:t>
      </w:r>
      <w:proofErr w:type="gramEnd"/>
      <w:r w:rsidRPr="004F2356">
        <w:rPr>
          <w:rFonts w:ascii="Arial Narrow" w:hAnsi="Arial Narrow"/>
          <w:color w:val="000000"/>
          <w:sz w:val="22"/>
          <w:szCs w:val="22"/>
        </w:rPr>
        <w:t xml:space="preserve"> </w:t>
      </w:r>
      <w:r>
        <w:rPr>
          <w:rFonts w:ascii="Arial Narrow" w:hAnsi="Arial Narrow"/>
          <w:color w:val="000000"/>
          <w:sz w:val="22"/>
          <w:szCs w:val="22"/>
        </w:rPr>
        <w:t>Order level, T</w:t>
      </w:r>
      <w:r w:rsidRPr="004F2356">
        <w:rPr>
          <w:rFonts w:ascii="Arial Narrow" w:hAnsi="Arial Narrow"/>
          <w:color w:val="000000"/>
          <w:sz w:val="22"/>
          <w:szCs w:val="22"/>
        </w:rPr>
        <w:t xml:space="preserve">rade level data and any other information provided by </w:t>
      </w:r>
      <w:r>
        <w:rPr>
          <w:rFonts w:ascii="Arial Narrow" w:hAnsi="Arial Narrow"/>
          <w:sz w:val="22"/>
          <w:szCs w:val="22"/>
        </w:rPr>
        <w:t>NSE DATA</w:t>
      </w:r>
      <w:r w:rsidRPr="004F2356">
        <w:rPr>
          <w:rFonts w:ascii="Arial Narrow" w:hAnsi="Arial Narrow"/>
          <w:color w:val="000000"/>
          <w:sz w:val="22"/>
          <w:szCs w:val="22"/>
        </w:rPr>
        <w:t xml:space="preserve"> at its own di</w:t>
      </w:r>
      <w:r>
        <w:rPr>
          <w:rFonts w:ascii="Arial Narrow" w:hAnsi="Arial Narrow"/>
          <w:color w:val="000000"/>
          <w:sz w:val="22"/>
          <w:szCs w:val="22"/>
        </w:rPr>
        <w:t>scretion pertaining to contracts</w:t>
      </w:r>
      <w:r w:rsidRPr="004F2356">
        <w:rPr>
          <w:rFonts w:ascii="Arial Narrow" w:hAnsi="Arial Narrow"/>
          <w:color w:val="000000"/>
          <w:sz w:val="22"/>
          <w:szCs w:val="22"/>
        </w:rPr>
        <w:t xml:space="preserve"> </w:t>
      </w:r>
      <w:r>
        <w:rPr>
          <w:rFonts w:ascii="Arial Narrow" w:hAnsi="Arial Narrow"/>
          <w:color w:val="000000"/>
          <w:sz w:val="22"/>
          <w:szCs w:val="22"/>
        </w:rPr>
        <w:t xml:space="preserve">for the period ________ to ___________   </w:t>
      </w:r>
      <w:r w:rsidRPr="004F2356">
        <w:rPr>
          <w:rFonts w:ascii="Arial Narrow" w:hAnsi="Arial Narrow"/>
          <w:color w:val="000000"/>
          <w:sz w:val="22"/>
          <w:szCs w:val="22"/>
        </w:rPr>
        <w:t xml:space="preserve">in the </w:t>
      </w:r>
      <w:r w:rsidRPr="004F2356">
        <w:rPr>
          <w:rFonts w:ascii="Arial Narrow" w:hAnsi="Arial Narrow"/>
          <w:color w:val="000000"/>
          <w:sz w:val="22"/>
          <w:szCs w:val="22"/>
          <w:highlight w:val="yellow"/>
        </w:rPr>
        <w:t>Futures &amp; Options Segment</w:t>
      </w:r>
      <w:r w:rsidRPr="004F2356">
        <w:rPr>
          <w:rFonts w:ascii="Arial Narrow" w:hAnsi="Arial Narrow"/>
          <w:color w:val="000000"/>
          <w:sz w:val="22"/>
          <w:szCs w:val="22"/>
        </w:rPr>
        <w:t xml:space="preserve"> of the Exchange.</w:t>
      </w:r>
    </w:p>
    <w:p w14:paraId="0F2837F9" w14:textId="77777777" w:rsidR="00B214F1" w:rsidRPr="004F2356" w:rsidRDefault="00B214F1" w:rsidP="00B214F1">
      <w:pPr>
        <w:autoSpaceDE w:val="0"/>
        <w:autoSpaceDN w:val="0"/>
        <w:adjustRightInd w:val="0"/>
        <w:ind w:left="720"/>
        <w:jc w:val="both"/>
        <w:rPr>
          <w:rFonts w:ascii="Arial Narrow" w:hAnsi="Arial Narrow"/>
          <w:color w:val="000000"/>
          <w:sz w:val="22"/>
          <w:szCs w:val="22"/>
        </w:rPr>
      </w:pPr>
    </w:p>
    <w:p w14:paraId="14F7F4BF" w14:textId="77777777" w:rsidR="00B214F1" w:rsidRPr="004F2356" w:rsidRDefault="00B214F1" w:rsidP="00B214F1">
      <w:pPr>
        <w:numPr>
          <w:ilvl w:val="0"/>
          <w:numId w:val="1"/>
        </w:numPr>
        <w:autoSpaceDE w:val="0"/>
        <w:autoSpaceDN w:val="0"/>
        <w:adjustRightInd w:val="0"/>
        <w:jc w:val="both"/>
        <w:rPr>
          <w:rFonts w:ascii="Arial Narrow" w:hAnsi="Arial Narrow"/>
          <w:color w:val="000000"/>
          <w:sz w:val="22"/>
          <w:szCs w:val="22"/>
        </w:rPr>
      </w:pPr>
      <w:r w:rsidRPr="004F2356">
        <w:rPr>
          <w:rFonts w:ascii="Arial Narrow" w:hAnsi="Arial Narrow"/>
          <w:color w:val="000000"/>
          <w:sz w:val="22"/>
          <w:szCs w:val="22"/>
        </w:rPr>
        <w:t xml:space="preserve">Historical Data containing standard details of </w:t>
      </w:r>
      <w:proofErr w:type="gramStart"/>
      <w:r w:rsidRPr="004F2356">
        <w:rPr>
          <w:rFonts w:ascii="Arial Narrow" w:hAnsi="Arial Narrow"/>
          <w:color w:val="000000"/>
          <w:sz w:val="22"/>
          <w:szCs w:val="22"/>
        </w:rPr>
        <w:t>tick by tick</w:t>
      </w:r>
      <w:proofErr w:type="gramEnd"/>
      <w:r w:rsidRPr="004F2356">
        <w:rPr>
          <w:rFonts w:ascii="Arial Narrow" w:hAnsi="Arial Narrow"/>
          <w:color w:val="000000"/>
          <w:sz w:val="22"/>
          <w:szCs w:val="22"/>
        </w:rPr>
        <w:t xml:space="preserve"> </w:t>
      </w:r>
      <w:r>
        <w:rPr>
          <w:rFonts w:ascii="Arial Narrow" w:hAnsi="Arial Narrow"/>
          <w:color w:val="000000"/>
          <w:sz w:val="22"/>
          <w:szCs w:val="22"/>
        </w:rPr>
        <w:t>Order level, T</w:t>
      </w:r>
      <w:r w:rsidRPr="004F2356">
        <w:rPr>
          <w:rFonts w:ascii="Arial Narrow" w:hAnsi="Arial Narrow"/>
          <w:color w:val="000000"/>
          <w:sz w:val="22"/>
          <w:szCs w:val="22"/>
        </w:rPr>
        <w:t xml:space="preserve">rade level data and any other information provided by </w:t>
      </w:r>
      <w:r>
        <w:rPr>
          <w:rFonts w:ascii="Arial Narrow" w:hAnsi="Arial Narrow"/>
          <w:sz w:val="22"/>
          <w:szCs w:val="22"/>
        </w:rPr>
        <w:t>NSE DATA</w:t>
      </w:r>
      <w:r w:rsidRPr="004F2356">
        <w:rPr>
          <w:rFonts w:ascii="Arial Narrow" w:hAnsi="Arial Narrow"/>
          <w:color w:val="000000"/>
          <w:sz w:val="22"/>
          <w:szCs w:val="22"/>
        </w:rPr>
        <w:t xml:space="preserve"> at its own di</w:t>
      </w:r>
      <w:r>
        <w:rPr>
          <w:rFonts w:ascii="Arial Narrow" w:hAnsi="Arial Narrow"/>
          <w:color w:val="000000"/>
          <w:sz w:val="22"/>
          <w:szCs w:val="22"/>
        </w:rPr>
        <w:t>scretion pertaining to contracts</w:t>
      </w:r>
      <w:r w:rsidRPr="004F2356">
        <w:rPr>
          <w:rFonts w:ascii="Arial Narrow" w:hAnsi="Arial Narrow"/>
          <w:color w:val="000000"/>
          <w:sz w:val="22"/>
          <w:szCs w:val="22"/>
        </w:rPr>
        <w:t xml:space="preserve"> </w:t>
      </w:r>
      <w:r>
        <w:rPr>
          <w:rFonts w:ascii="Arial Narrow" w:hAnsi="Arial Narrow"/>
          <w:color w:val="000000"/>
          <w:sz w:val="22"/>
          <w:szCs w:val="22"/>
        </w:rPr>
        <w:t>for the period ________ to ___________   i</w:t>
      </w:r>
      <w:r w:rsidRPr="004F2356">
        <w:rPr>
          <w:rFonts w:ascii="Arial Narrow" w:hAnsi="Arial Narrow"/>
          <w:color w:val="000000"/>
          <w:sz w:val="22"/>
          <w:szCs w:val="22"/>
        </w:rPr>
        <w:t xml:space="preserve">n the </w:t>
      </w:r>
      <w:r w:rsidRPr="00DD36ED">
        <w:rPr>
          <w:rFonts w:ascii="Arial Narrow" w:hAnsi="Arial Narrow"/>
          <w:color w:val="000000"/>
          <w:sz w:val="22"/>
          <w:szCs w:val="22"/>
          <w:highlight w:val="yellow"/>
        </w:rPr>
        <w:t xml:space="preserve">Currency Derivatives </w:t>
      </w:r>
      <w:r w:rsidRPr="004F2356">
        <w:rPr>
          <w:rFonts w:ascii="Arial Narrow" w:hAnsi="Arial Narrow"/>
          <w:color w:val="000000"/>
          <w:sz w:val="22"/>
          <w:szCs w:val="22"/>
          <w:highlight w:val="yellow"/>
        </w:rPr>
        <w:t>Segment</w:t>
      </w:r>
      <w:r w:rsidRPr="004F2356">
        <w:rPr>
          <w:rFonts w:ascii="Arial Narrow" w:hAnsi="Arial Narrow"/>
          <w:color w:val="000000"/>
          <w:sz w:val="22"/>
          <w:szCs w:val="22"/>
        </w:rPr>
        <w:t xml:space="preserve"> of the Exchange.</w:t>
      </w:r>
    </w:p>
    <w:p w14:paraId="29D8901C" w14:textId="77777777" w:rsidR="00BD69A6" w:rsidRPr="00A52CAD" w:rsidRDefault="00BD69A6" w:rsidP="004712CB">
      <w:pPr>
        <w:autoSpaceDE w:val="0"/>
        <w:autoSpaceDN w:val="0"/>
        <w:adjustRightInd w:val="0"/>
        <w:ind w:left="720"/>
        <w:jc w:val="both"/>
        <w:rPr>
          <w:rFonts w:ascii="Arial Narrow" w:hAnsi="Arial Narrow"/>
          <w:color w:val="000000"/>
          <w:sz w:val="24"/>
          <w:szCs w:val="24"/>
        </w:rPr>
      </w:pPr>
    </w:p>
    <w:p w14:paraId="23434914" w14:textId="77777777" w:rsidR="00BD69A6" w:rsidRPr="00A52CAD" w:rsidRDefault="00BD69A6" w:rsidP="004712CB">
      <w:pPr>
        <w:autoSpaceDE w:val="0"/>
        <w:autoSpaceDN w:val="0"/>
        <w:adjustRightInd w:val="0"/>
        <w:ind w:left="720"/>
        <w:jc w:val="both"/>
        <w:rPr>
          <w:rFonts w:ascii="Arial Narrow" w:hAnsi="Arial Narrow"/>
          <w:color w:val="000000"/>
          <w:sz w:val="24"/>
          <w:szCs w:val="24"/>
        </w:rPr>
      </w:pPr>
    </w:p>
    <w:p w14:paraId="67573EEF" w14:textId="77777777" w:rsidR="00A95386" w:rsidRPr="00A52CAD" w:rsidRDefault="00A95386" w:rsidP="004712CB">
      <w:pPr>
        <w:autoSpaceDE w:val="0"/>
        <w:autoSpaceDN w:val="0"/>
        <w:adjustRightInd w:val="0"/>
        <w:ind w:left="720"/>
        <w:jc w:val="both"/>
        <w:rPr>
          <w:rFonts w:ascii="Arial Narrow" w:hAnsi="Arial Narrow"/>
          <w:color w:val="000000"/>
          <w:sz w:val="24"/>
          <w:szCs w:val="24"/>
        </w:rPr>
      </w:pPr>
    </w:p>
    <w:p w14:paraId="19163948" w14:textId="77777777" w:rsidR="00121FDD" w:rsidRPr="00A52CAD" w:rsidRDefault="00121FDD" w:rsidP="004712CB">
      <w:pPr>
        <w:autoSpaceDE w:val="0"/>
        <w:autoSpaceDN w:val="0"/>
        <w:adjustRightInd w:val="0"/>
        <w:ind w:left="360"/>
        <w:jc w:val="both"/>
        <w:rPr>
          <w:rFonts w:ascii="Arial Narrow" w:hAnsi="Arial Narrow"/>
          <w:color w:val="000000"/>
          <w:sz w:val="24"/>
          <w:szCs w:val="24"/>
        </w:rPr>
      </w:pPr>
    </w:p>
    <w:p w14:paraId="04A04C90" w14:textId="77777777" w:rsidR="003316AB" w:rsidRPr="00A52CAD" w:rsidRDefault="00EE44A3" w:rsidP="004712CB">
      <w:pPr>
        <w:autoSpaceDE w:val="0"/>
        <w:autoSpaceDN w:val="0"/>
        <w:adjustRightInd w:val="0"/>
        <w:ind w:left="360"/>
        <w:jc w:val="both"/>
        <w:rPr>
          <w:rFonts w:ascii="Arial Narrow" w:hAnsi="Arial Narrow"/>
          <w:color w:val="000000"/>
          <w:sz w:val="24"/>
          <w:szCs w:val="24"/>
        </w:rPr>
      </w:pPr>
      <w:r w:rsidRPr="00A52CAD">
        <w:rPr>
          <w:rFonts w:ascii="Arial Narrow" w:hAnsi="Arial Narrow"/>
          <w:color w:val="000000"/>
          <w:sz w:val="24"/>
          <w:szCs w:val="24"/>
        </w:rPr>
        <w:t xml:space="preserve"> </w:t>
      </w:r>
      <w:r w:rsidR="00E56F2F" w:rsidRPr="00A52CAD">
        <w:rPr>
          <w:rFonts w:ascii="Arial Narrow" w:hAnsi="Arial Narrow"/>
          <w:color w:val="000000"/>
          <w:sz w:val="24"/>
          <w:szCs w:val="24"/>
        </w:rPr>
        <w:t xml:space="preserve"> </w:t>
      </w:r>
    </w:p>
    <w:p w14:paraId="14A5D5C8" w14:textId="77777777" w:rsidR="00E56F2F" w:rsidRPr="00A52CAD" w:rsidRDefault="003316AB" w:rsidP="004712CB">
      <w:pPr>
        <w:autoSpaceDE w:val="0"/>
        <w:autoSpaceDN w:val="0"/>
        <w:adjustRightInd w:val="0"/>
        <w:ind w:left="360"/>
        <w:jc w:val="both"/>
        <w:rPr>
          <w:rFonts w:ascii="Arial Narrow" w:hAnsi="Arial Narrow"/>
          <w:color w:val="000000"/>
          <w:sz w:val="24"/>
          <w:szCs w:val="24"/>
        </w:rPr>
      </w:pPr>
      <w:r w:rsidRPr="00A52CAD">
        <w:rPr>
          <w:rFonts w:ascii="Arial Narrow" w:hAnsi="Arial Narrow"/>
          <w:color w:val="000000"/>
          <w:sz w:val="24"/>
          <w:szCs w:val="24"/>
        </w:rPr>
        <w:br w:type="page"/>
      </w:r>
    </w:p>
    <w:p w14:paraId="3907063D" w14:textId="77777777" w:rsidR="006C0E8A" w:rsidRPr="00A52CAD" w:rsidRDefault="006C0E8A" w:rsidP="004712CB">
      <w:pPr>
        <w:autoSpaceDE w:val="0"/>
        <w:autoSpaceDN w:val="0"/>
        <w:adjustRightInd w:val="0"/>
        <w:ind w:left="360"/>
        <w:jc w:val="both"/>
        <w:rPr>
          <w:rFonts w:ascii="Arial Narrow" w:hAnsi="Arial Narrow"/>
          <w:b/>
          <w:color w:val="000000"/>
          <w:sz w:val="24"/>
          <w:szCs w:val="24"/>
        </w:rPr>
      </w:pPr>
    </w:p>
    <w:p w14:paraId="5D872EEB" w14:textId="77777777" w:rsidR="00CD6AC8" w:rsidRPr="00A52CAD" w:rsidRDefault="00D6608A" w:rsidP="00935B60">
      <w:pPr>
        <w:jc w:val="center"/>
        <w:rPr>
          <w:rFonts w:ascii="Arial Narrow" w:hAnsi="Arial Narrow"/>
          <w:b/>
          <w:sz w:val="24"/>
          <w:szCs w:val="24"/>
        </w:rPr>
      </w:pPr>
      <w:r w:rsidRPr="00A52CAD">
        <w:rPr>
          <w:rFonts w:ascii="Arial Narrow" w:hAnsi="Arial Narrow"/>
          <w:b/>
          <w:sz w:val="24"/>
          <w:szCs w:val="24"/>
        </w:rPr>
        <w:t>AN</w:t>
      </w:r>
      <w:r w:rsidR="00EB377C" w:rsidRPr="00A52CAD">
        <w:rPr>
          <w:rFonts w:ascii="Arial Narrow" w:hAnsi="Arial Narrow"/>
          <w:b/>
          <w:sz w:val="24"/>
          <w:szCs w:val="24"/>
        </w:rPr>
        <w:t>N</w:t>
      </w:r>
      <w:r w:rsidRPr="00A52CAD">
        <w:rPr>
          <w:rFonts w:ascii="Arial Narrow" w:hAnsi="Arial Narrow"/>
          <w:b/>
          <w:sz w:val="24"/>
          <w:szCs w:val="24"/>
        </w:rPr>
        <w:t>EXURE II</w:t>
      </w:r>
    </w:p>
    <w:p w14:paraId="261FE8A1" w14:textId="07491DD8" w:rsidR="00D6608A" w:rsidRPr="00A52CAD" w:rsidRDefault="00161DF1" w:rsidP="00161DF1">
      <w:pPr>
        <w:jc w:val="center"/>
        <w:rPr>
          <w:rFonts w:ascii="Arial Narrow" w:hAnsi="Arial Narrow"/>
          <w:b/>
          <w:bCs/>
          <w:sz w:val="24"/>
          <w:szCs w:val="24"/>
        </w:rPr>
      </w:pPr>
      <w:r w:rsidRPr="00A52CAD">
        <w:rPr>
          <w:rFonts w:ascii="Arial Narrow" w:hAnsi="Arial Narrow"/>
          <w:b/>
          <w:bCs/>
          <w:sz w:val="24"/>
          <w:szCs w:val="24"/>
        </w:rPr>
        <w:t>USAGE OF DATA</w:t>
      </w:r>
    </w:p>
    <w:p w14:paraId="2D870625" w14:textId="77777777" w:rsidR="00181E16" w:rsidRPr="00A52CAD" w:rsidRDefault="00181E16" w:rsidP="004712CB">
      <w:pPr>
        <w:jc w:val="both"/>
        <w:rPr>
          <w:rFonts w:ascii="Arial Narrow" w:hAnsi="Arial Narrow"/>
          <w:sz w:val="24"/>
          <w:szCs w:val="24"/>
        </w:rPr>
      </w:pPr>
    </w:p>
    <w:p w14:paraId="19D708C7" w14:textId="77777777" w:rsidR="00BF0D21" w:rsidRPr="004F2356" w:rsidRDefault="00181E16" w:rsidP="00BF0D21">
      <w:pPr>
        <w:jc w:val="both"/>
        <w:rPr>
          <w:rFonts w:ascii="Arial Narrow" w:hAnsi="Arial Narrow"/>
          <w:sz w:val="22"/>
          <w:szCs w:val="22"/>
        </w:rPr>
      </w:pPr>
      <w:r w:rsidRPr="00A52CAD">
        <w:rPr>
          <w:rFonts w:ascii="Arial Narrow" w:hAnsi="Arial Narrow"/>
          <w:sz w:val="24"/>
          <w:szCs w:val="24"/>
        </w:rPr>
        <w:tab/>
      </w:r>
      <w:r w:rsidR="00BF0D21" w:rsidRPr="004F2356">
        <w:rPr>
          <w:rFonts w:ascii="Arial Narrow" w:hAnsi="Arial Narrow"/>
          <w:sz w:val="22"/>
          <w:szCs w:val="22"/>
          <w:highlight w:val="yellow"/>
        </w:rPr>
        <w:t>Kindly mention the purposes for which the data will be used</w:t>
      </w:r>
      <w:r w:rsidR="00BF0D21" w:rsidRPr="004F2356">
        <w:rPr>
          <w:rFonts w:ascii="Arial Narrow" w:hAnsi="Arial Narrow"/>
          <w:sz w:val="22"/>
          <w:szCs w:val="22"/>
        </w:rPr>
        <w:t>.</w:t>
      </w:r>
    </w:p>
    <w:p w14:paraId="7BBC48D5" w14:textId="6978721D" w:rsidR="003A688C" w:rsidRPr="00A52CAD" w:rsidRDefault="00181E16" w:rsidP="004712CB">
      <w:pPr>
        <w:jc w:val="both"/>
        <w:rPr>
          <w:rFonts w:ascii="Arial Narrow" w:hAnsi="Arial Narrow"/>
          <w:sz w:val="24"/>
          <w:szCs w:val="24"/>
        </w:rPr>
      </w:pPr>
      <w:r w:rsidRPr="00A52CAD">
        <w:rPr>
          <w:rFonts w:ascii="Arial Narrow" w:hAnsi="Arial Narrow"/>
          <w:sz w:val="24"/>
          <w:szCs w:val="24"/>
        </w:rPr>
        <w:tab/>
      </w:r>
      <w:r w:rsidRPr="00A52CAD">
        <w:rPr>
          <w:rFonts w:ascii="Arial Narrow" w:hAnsi="Arial Narrow"/>
          <w:sz w:val="24"/>
          <w:szCs w:val="24"/>
        </w:rPr>
        <w:tab/>
      </w:r>
      <w:r w:rsidRPr="00A52CAD">
        <w:rPr>
          <w:rFonts w:ascii="Arial Narrow" w:hAnsi="Arial Narrow"/>
          <w:sz w:val="24"/>
          <w:szCs w:val="24"/>
        </w:rPr>
        <w:tab/>
      </w:r>
      <w:r w:rsidRPr="00A52CAD">
        <w:rPr>
          <w:rFonts w:ascii="Arial Narrow" w:hAnsi="Arial Narrow"/>
          <w:sz w:val="24"/>
          <w:szCs w:val="24"/>
        </w:rPr>
        <w:tab/>
      </w:r>
    </w:p>
    <w:p w14:paraId="28480592" w14:textId="77777777" w:rsidR="00181E16" w:rsidRPr="00A52CAD" w:rsidRDefault="00181E16" w:rsidP="004712CB">
      <w:pPr>
        <w:jc w:val="both"/>
        <w:rPr>
          <w:rFonts w:ascii="Arial Narrow" w:hAnsi="Arial Narrow"/>
          <w:sz w:val="24"/>
          <w:szCs w:val="24"/>
        </w:rPr>
      </w:pPr>
    </w:p>
    <w:p w14:paraId="22FBC710" w14:textId="77777777" w:rsidR="00181E16" w:rsidRPr="00A52CAD" w:rsidRDefault="00181E16" w:rsidP="004712CB">
      <w:pPr>
        <w:jc w:val="both"/>
        <w:rPr>
          <w:rFonts w:ascii="Arial Narrow" w:hAnsi="Arial Narrow"/>
          <w:sz w:val="24"/>
          <w:szCs w:val="24"/>
        </w:rPr>
      </w:pPr>
    </w:p>
    <w:p w14:paraId="02795ED0" w14:textId="77777777" w:rsidR="00181E16" w:rsidRPr="00A52CAD" w:rsidRDefault="00181E16" w:rsidP="004712CB">
      <w:pPr>
        <w:jc w:val="both"/>
        <w:rPr>
          <w:rFonts w:ascii="Arial Narrow" w:hAnsi="Arial Narrow"/>
          <w:sz w:val="24"/>
          <w:szCs w:val="24"/>
        </w:rPr>
      </w:pPr>
    </w:p>
    <w:p w14:paraId="2C670FB0" w14:textId="77777777" w:rsidR="00181E16" w:rsidRPr="00A52CAD" w:rsidRDefault="00181E16" w:rsidP="004712CB">
      <w:pPr>
        <w:jc w:val="both"/>
        <w:rPr>
          <w:rFonts w:ascii="Arial Narrow" w:hAnsi="Arial Narrow"/>
          <w:sz w:val="24"/>
          <w:szCs w:val="24"/>
        </w:rPr>
      </w:pPr>
    </w:p>
    <w:sectPr w:rsidR="00181E16" w:rsidRPr="00A52CAD">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FFF8B" w14:textId="77777777" w:rsidR="00672038" w:rsidRDefault="00672038" w:rsidP="00743381">
      <w:r>
        <w:separator/>
      </w:r>
    </w:p>
  </w:endnote>
  <w:endnote w:type="continuationSeparator" w:id="0">
    <w:p w14:paraId="2FFC72C9" w14:textId="77777777" w:rsidR="00672038" w:rsidRDefault="00672038" w:rsidP="0074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697941"/>
      <w:docPartObj>
        <w:docPartGallery w:val="Page Numbers (Bottom of Page)"/>
        <w:docPartUnique/>
      </w:docPartObj>
    </w:sdtPr>
    <w:sdtContent>
      <w:sdt>
        <w:sdtPr>
          <w:id w:val="1728636285"/>
          <w:docPartObj>
            <w:docPartGallery w:val="Page Numbers (Top of Page)"/>
            <w:docPartUnique/>
          </w:docPartObj>
        </w:sdtPr>
        <w:sdtContent>
          <w:p w14:paraId="641C41B6" w14:textId="1648E3ED" w:rsidR="00935B60" w:rsidRDefault="00935B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E3F6FE" w14:textId="77777777" w:rsidR="00935B60" w:rsidRDefault="0093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2263C" w14:textId="77777777" w:rsidR="00672038" w:rsidRDefault="00672038" w:rsidP="00743381">
      <w:r>
        <w:separator/>
      </w:r>
    </w:p>
  </w:footnote>
  <w:footnote w:type="continuationSeparator" w:id="0">
    <w:p w14:paraId="3CA32473" w14:textId="77777777" w:rsidR="00672038" w:rsidRDefault="00672038" w:rsidP="00743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6243"/>
    <w:multiLevelType w:val="hybridMultilevel"/>
    <w:tmpl w:val="E01E6B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6F6C79"/>
    <w:multiLevelType w:val="hybridMultilevel"/>
    <w:tmpl w:val="F55C4BF8"/>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4E4156"/>
    <w:multiLevelType w:val="singleLevel"/>
    <w:tmpl w:val="BF8E3EBE"/>
    <w:lvl w:ilvl="0">
      <w:start w:val="3"/>
      <w:numFmt w:val="decimal"/>
      <w:lvlText w:val="8.%1"/>
      <w:lvlJc w:val="left"/>
      <w:pPr>
        <w:tabs>
          <w:tab w:val="num" w:pos="360"/>
        </w:tabs>
        <w:ind w:left="360" w:hanging="360"/>
      </w:pPr>
    </w:lvl>
  </w:abstractNum>
  <w:abstractNum w:abstractNumId="3" w15:restartNumberingAfterBreak="0">
    <w:nsid w:val="3A877D89"/>
    <w:multiLevelType w:val="hybridMultilevel"/>
    <w:tmpl w:val="BC50C8F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473626A9"/>
    <w:multiLevelType w:val="hybridMultilevel"/>
    <w:tmpl w:val="BAACE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DB4C4E"/>
    <w:multiLevelType w:val="singleLevel"/>
    <w:tmpl w:val="C5E0D75E"/>
    <w:lvl w:ilvl="0">
      <w:start w:val="1"/>
      <w:numFmt w:val="decimal"/>
      <w:lvlText w:val="%1."/>
      <w:lvlJc w:val="left"/>
      <w:pPr>
        <w:tabs>
          <w:tab w:val="num" w:pos="510"/>
        </w:tabs>
        <w:ind w:left="510" w:hanging="510"/>
      </w:pPr>
      <w:rPr>
        <w:rFonts w:hint="default"/>
      </w:rPr>
    </w:lvl>
  </w:abstractNum>
  <w:abstractNum w:abstractNumId="6" w15:restartNumberingAfterBreak="0">
    <w:nsid w:val="4D9D4E6E"/>
    <w:multiLevelType w:val="hybridMultilevel"/>
    <w:tmpl w:val="D6FE7978"/>
    <w:lvl w:ilvl="0" w:tplc="D5A262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61412B"/>
    <w:multiLevelType w:val="hybridMultilevel"/>
    <w:tmpl w:val="FDECDBCC"/>
    <w:lvl w:ilvl="0" w:tplc="B57E4EF2">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0B4060"/>
    <w:multiLevelType w:val="hybridMultilevel"/>
    <w:tmpl w:val="D5E408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34708A7"/>
    <w:multiLevelType w:val="hybridMultilevel"/>
    <w:tmpl w:val="14681602"/>
    <w:lvl w:ilvl="0" w:tplc="711E1DA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1C0C31"/>
    <w:multiLevelType w:val="singleLevel"/>
    <w:tmpl w:val="AE6E53A0"/>
    <w:lvl w:ilvl="0">
      <w:start w:val="1"/>
      <w:numFmt w:val="decimal"/>
      <w:lvlText w:val="8.%1"/>
      <w:lvlJc w:val="left"/>
      <w:pPr>
        <w:tabs>
          <w:tab w:val="num" w:pos="360"/>
        </w:tabs>
        <w:ind w:left="360" w:hanging="360"/>
      </w:pPr>
    </w:lvl>
  </w:abstractNum>
  <w:abstractNum w:abstractNumId="11" w15:restartNumberingAfterBreak="0">
    <w:nsid w:val="5CA159C0"/>
    <w:multiLevelType w:val="hybridMultilevel"/>
    <w:tmpl w:val="9A566038"/>
    <w:lvl w:ilvl="0" w:tplc="4F746D7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F71C73"/>
    <w:multiLevelType w:val="hybridMultilevel"/>
    <w:tmpl w:val="1BA26CA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1A753A7"/>
    <w:multiLevelType w:val="hybridMultilevel"/>
    <w:tmpl w:val="2BE084F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045FCF"/>
    <w:multiLevelType w:val="multilevel"/>
    <w:tmpl w:val="6C4C114E"/>
    <w:lvl w:ilvl="0">
      <w:start w:val="3"/>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5" w15:restartNumberingAfterBreak="0">
    <w:nsid w:val="7D2833BF"/>
    <w:multiLevelType w:val="singleLevel"/>
    <w:tmpl w:val="8842AF46"/>
    <w:lvl w:ilvl="0">
      <w:start w:val="1"/>
      <w:numFmt w:val="decimal"/>
      <w:lvlText w:val="6.%1"/>
      <w:lvlJc w:val="left"/>
      <w:pPr>
        <w:tabs>
          <w:tab w:val="num" w:pos="360"/>
        </w:tabs>
        <w:ind w:left="360" w:hanging="360"/>
      </w:pPr>
    </w:lvl>
  </w:abstractNum>
  <w:num w:numId="1" w16cid:durableId="1860462935">
    <w:abstractNumId w:val="0"/>
  </w:num>
  <w:num w:numId="2" w16cid:durableId="2020811659">
    <w:abstractNumId w:val="15"/>
  </w:num>
  <w:num w:numId="3" w16cid:durableId="1318067604">
    <w:abstractNumId w:val="10"/>
  </w:num>
  <w:num w:numId="4" w16cid:durableId="1647660745">
    <w:abstractNumId w:val="2"/>
  </w:num>
  <w:num w:numId="5" w16cid:durableId="1083800338">
    <w:abstractNumId w:val="7"/>
  </w:num>
  <w:num w:numId="6" w16cid:durableId="1103568983">
    <w:abstractNumId w:val="11"/>
  </w:num>
  <w:num w:numId="7" w16cid:durableId="1823964245">
    <w:abstractNumId w:val="9"/>
  </w:num>
  <w:num w:numId="8" w16cid:durableId="398022880">
    <w:abstractNumId w:val="6"/>
  </w:num>
  <w:num w:numId="9" w16cid:durableId="1105883300">
    <w:abstractNumId w:val="4"/>
  </w:num>
  <w:num w:numId="10" w16cid:durableId="352850344">
    <w:abstractNumId w:val="5"/>
  </w:num>
  <w:num w:numId="11" w16cid:durableId="453869271">
    <w:abstractNumId w:val="1"/>
  </w:num>
  <w:num w:numId="12" w16cid:durableId="1085302839">
    <w:abstractNumId w:val="13"/>
  </w:num>
  <w:num w:numId="13" w16cid:durableId="1120760994">
    <w:abstractNumId w:val="8"/>
  </w:num>
  <w:num w:numId="14" w16cid:durableId="12243699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2702304">
    <w:abstractNumId w:val="14"/>
  </w:num>
  <w:num w:numId="16" w16cid:durableId="833715574">
    <w:abstractNumId w:val="12"/>
  </w:num>
  <w:num w:numId="17" w16cid:durableId="1327628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3A"/>
    <w:rsid w:val="000046A6"/>
    <w:rsid w:val="0000518E"/>
    <w:rsid w:val="00025BFD"/>
    <w:rsid w:val="000359C7"/>
    <w:rsid w:val="000533B3"/>
    <w:rsid w:val="000548D2"/>
    <w:rsid w:val="000610CD"/>
    <w:rsid w:val="0007195B"/>
    <w:rsid w:val="00077DCD"/>
    <w:rsid w:val="0009291C"/>
    <w:rsid w:val="000A1023"/>
    <w:rsid w:val="000B0209"/>
    <w:rsid w:val="000B5F90"/>
    <w:rsid w:val="000C6E2D"/>
    <w:rsid w:val="000D25C8"/>
    <w:rsid w:val="000D5C7E"/>
    <w:rsid w:val="000E0058"/>
    <w:rsid w:val="000E6AC4"/>
    <w:rsid w:val="000F4690"/>
    <w:rsid w:val="000F46EE"/>
    <w:rsid w:val="00110170"/>
    <w:rsid w:val="00121FDD"/>
    <w:rsid w:val="00141817"/>
    <w:rsid w:val="001452FB"/>
    <w:rsid w:val="00153142"/>
    <w:rsid w:val="00161DF1"/>
    <w:rsid w:val="00166CF2"/>
    <w:rsid w:val="00177AF4"/>
    <w:rsid w:val="00181E16"/>
    <w:rsid w:val="00183B77"/>
    <w:rsid w:val="001A32F5"/>
    <w:rsid w:val="001E1F71"/>
    <w:rsid w:val="001E310B"/>
    <w:rsid w:val="001F3AAB"/>
    <w:rsid w:val="00204984"/>
    <w:rsid w:val="0021695A"/>
    <w:rsid w:val="00221704"/>
    <w:rsid w:val="002723FA"/>
    <w:rsid w:val="002757E6"/>
    <w:rsid w:val="00277604"/>
    <w:rsid w:val="00287DBB"/>
    <w:rsid w:val="0029631E"/>
    <w:rsid w:val="002A16C3"/>
    <w:rsid w:val="002A22F1"/>
    <w:rsid w:val="002B4017"/>
    <w:rsid w:val="002D29A1"/>
    <w:rsid w:val="003316AB"/>
    <w:rsid w:val="00335B04"/>
    <w:rsid w:val="003411FD"/>
    <w:rsid w:val="00345F21"/>
    <w:rsid w:val="00352550"/>
    <w:rsid w:val="00353F76"/>
    <w:rsid w:val="00387362"/>
    <w:rsid w:val="00390FC6"/>
    <w:rsid w:val="00397979"/>
    <w:rsid w:val="003A688C"/>
    <w:rsid w:val="003B175F"/>
    <w:rsid w:val="003E6950"/>
    <w:rsid w:val="003E6A7C"/>
    <w:rsid w:val="003F7403"/>
    <w:rsid w:val="00430AFE"/>
    <w:rsid w:val="004712CB"/>
    <w:rsid w:val="00485241"/>
    <w:rsid w:val="00491496"/>
    <w:rsid w:val="0049397E"/>
    <w:rsid w:val="00495FB0"/>
    <w:rsid w:val="004A1E74"/>
    <w:rsid w:val="004B2489"/>
    <w:rsid w:val="004B7992"/>
    <w:rsid w:val="004D1F11"/>
    <w:rsid w:val="004D2631"/>
    <w:rsid w:val="004D3F3F"/>
    <w:rsid w:val="004F2356"/>
    <w:rsid w:val="004F71BF"/>
    <w:rsid w:val="0050328C"/>
    <w:rsid w:val="00507B68"/>
    <w:rsid w:val="00546E79"/>
    <w:rsid w:val="00550334"/>
    <w:rsid w:val="0056357A"/>
    <w:rsid w:val="0058059D"/>
    <w:rsid w:val="005A765E"/>
    <w:rsid w:val="005B29DC"/>
    <w:rsid w:val="005E2681"/>
    <w:rsid w:val="005F342A"/>
    <w:rsid w:val="005F46EF"/>
    <w:rsid w:val="00624E63"/>
    <w:rsid w:val="00640312"/>
    <w:rsid w:val="00644FC7"/>
    <w:rsid w:val="00652956"/>
    <w:rsid w:val="006554D0"/>
    <w:rsid w:val="00655A07"/>
    <w:rsid w:val="006608A2"/>
    <w:rsid w:val="006677D5"/>
    <w:rsid w:val="00672038"/>
    <w:rsid w:val="006838AE"/>
    <w:rsid w:val="00691A56"/>
    <w:rsid w:val="006A5CFE"/>
    <w:rsid w:val="006C0E8A"/>
    <w:rsid w:val="006C2A6F"/>
    <w:rsid w:val="006D7441"/>
    <w:rsid w:val="006E27A5"/>
    <w:rsid w:val="00732A86"/>
    <w:rsid w:val="007345A7"/>
    <w:rsid w:val="00736EAC"/>
    <w:rsid w:val="00743381"/>
    <w:rsid w:val="007514A8"/>
    <w:rsid w:val="00755687"/>
    <w:rsid w:val="00762C3B"/>
    <w:rsid w:val="00770A46"/>
    <w:rsid w:val="00776F93"/>
    <w:rsid w:val="00793D9D"/>
    <w:rsid w:val="007A3E31"/>
    <w:rsid w:val="007A7501"/>
    <w:rsid w:val="007B2DFB"/>
    <w:rsid w:val="007D1031"/>
    <w:rsid w:val="007E2D36"/>
    <w:rsid w:val="0080245D"/>
    <w:rsid w:val="00804761"/>
    <w:rsid w:val="0082581C"/>
    <w:rsid w:val="00827DA3"/>
    <w:rsid w:val="0087100B"/>
    <w:rsid w:val="00871F9B"/>
    <w:rsid w:val="008B212A"/>
    <w:rsid w:val="008D6C1D"/>
    <w:rsid w:val="008F07D4"/>
    <w:rsid w:val="008F2DE2"/>
    <w:rsid w:val="009036B6"/>
    <w:rsid w:val="00906A7A"/>
    <w:rsid w:val="00934AB7"/>
    <w:rsid w:val="00935B60"/>
    <w:rsid w:val="00950D6F"/>
    <w:rsid w:val="00966B4D"/>
    <w:rsid w:val="00982403"/>
    <w:rsid w:val="009A174D"/>
    <w:rsid w:val="009A6AAF"/>
    <w:rsid w:val="009B2510"/>
    <w:rsid w:val="009C68F8"/>
    <w:rsid w:val="009D4650"/>
    <w:rsid w:val="00A02317"/>
    <w:rsid w:val="00A05FDF"/>
    <w:rsid w:val="00A3748E"/>
    <w:rsid w:val="00A52CAD"/>
    <w:rsid w:val="00A5742F"/>
    <w:rsid w:val="00A810D5"/>
    <w:rsid w:val="00A92393"/>
    <w:rsid w:val="00A94106"/>
    <w:rsid w:val="00A95386"/>
    <w:rsid w:val="00AB45E1"/>
    <w:rsid w:val="00AD2643"/>
    <w:rsid w:val="00AF7023"/>
    <w:rsid w:val="00B04673"/>
    <w:rsid w:val="00B062A6"/>
    <w:rsid w:val="00B214F1"/>
    <w:rsid w:val="00B30B6F"/>
    <w:rsid w:val="00B41100"/>
    <w:rsid w:val="00B4473A"/>
    <w:rsid w:val="00B56567"/>
    <w:rsid w:val="00B905BC"/>
    <w:rsid w:val="00BA2C60"/>
    <w:rsid w:val="00BB3A57"/>
    <w:rsid w:val="00BD69A6"/>
    <w:rsid w:val="00BE2CB6"/>
    <w:rsid w:val="00BF0D21"/>
    <w:rsid w:val="00BF5A6F"/>
    <w:rsid w:val="00BF7CFB"/>
    <w:rsid w:val="00C159B3"/>
    <w:rsid w:val="00C20117"/>
    <w:rsid w:val="00C872E7"/>
    <w:rsid w:val="00CD6AC8"/>
    <w:rsid w:val="00CE71EB"/>
    <w:rsid w:val="00D02A79"/>
    <w:rsid w:val="00D204AE"/>
    <w:rsid w:val="00D20FB1"/>
    <w:rsid w:val="00D242AF"/>
    <w:rsid w:val="00D54102"/>
    <w:rsid w:val="00D6608A"/>
    <w:rsid w:val="00D710D4"/>
    <w:rsid w:val="00D73F11"/>
    <w:rsid w:val="00D927C9"/>
    <w:rsid w:val="00DA0FE8"/>
    <w:rsid w:val="00DA56C7"/>
    <w:rsid w:val="00DB29D9"/>
    <w:rsid w:val="00DC7ED6"/>
    <w:rsid w:val="00DD36ED"/>
    <w:rsid w:val="00DF2711"/>
    <w:rsid w:val="00E00D3F"/>
    <w:rsid w:val="00E35246"/>
    <w:rsid w:val="00E37883"/>
    <w:rsid w:val="00E56F2F"/>
    <w:rsid w:val="00E57798"/>
    <w:rsid w:val="00E6666B"/>
    <w:rsid w:val="00E71E00"/>
    <w:rsid w:val="00E764BC"/>
    <w:rsid w:val="00E876B4"/>
    <w:rsid w:val="00E94C4A"/>
    <w:rsid w:val="00E953A3"/>
    <w:rsid w:val="00EB377C"/>
    <w:rsid w:val="00EE44A3"/>
    <w:rsid w:val="00EF352C"/>
    <w:rsid w:val="00EF7A09"/>
    <w:rsid w:val="00F01525"/>
    <w:rsid w:val="00F056CB"/>
    <w:rsid w:val="00F13416"/>
    <w:rsid w:val="00F33CE1"/>
    <w:rsid w:val="00F62C00"/>
    <w:rsid w:val="00F823EC"/>
    <w:rsid w:val="00F82D78"/>
    <w:rsid w:val="00F85C9C"/>
    <w:rsid w:val="00F86694"/>
    <w:rsid w:val="00F947F0"/>
    <w:rsid w:val="00F950A2"/>
    <w:rsid w:val="00FA296A"/>
    <w:rsid w:val="00FD6915"/>
    <w:rsid w:val="00FD7494"/>
    <w:rsid w:val="00FF09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B2674"/>
  <w15:chartTrackingRefBased/>
  <w15:docId w15:val="{2C0806D0-91E7-4827-86B2-2315C14D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E8A"/>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F7A09"/>
    <w:pPr>
      <w:ind w:left="720" w:hanging="720"/>
      <w:jc w:val="both"/>
    </w:pPr>
    <w:rPr>
      <w:sz w:val="24"/>
    </w:rPr>
  </w:style>
  <w:style w:type="paragraph" w:styleId="Caption">
    <w:name w:val="caption"/>
    <w:basedOn w:val="Normal"/>
    <w:next w:val="Normal"/>
    <w:qFormat/>
    <w:rsid w:val="00EF7A09"/>
    <w:rPr>
      <w:rFonts w:ascii="Courier New" w:hAnsi="Courier New"/>
      <w:sz w:val="24"/>
    </w:rPr>
  </w:style>
  <w:style w:type="paragraph" w:styleId="BalloonText">
    <w:name w:val="Balloon Text"/>
    <w:basedOn w:val="Normal"/>
    <w:semiHidden/>
    <w:rsid w:val="0082581C"/>
    <w:rPr>
      <w:rFonts w:ascii="Tahoma" w:hAnsi="Tahoma" w:cs="Tahoma"/>
      <w:sz w:val="16"/>
      <w:szCs w:val="16"/>
    </w:rPr>
  </w:style>
  <w:style w:type="paragraph" w:styleId="BodyText">
    <w:name w:val="Body Text"/>
    <w:basedOn w:val="Normal"/>
    <w:rsid w:val="00982403"/>
    <w:pPr>
      <w:spacing w:after="120"/>
    </w:pPr>
  </w:style>
  <w:style w:type="paragraph" w:styleId="Title">
    <w:name w:val="Title"/>
    <w:basedOn w:val="Normal"/>
    <w:qFormat/>
    <w:rsid w:val="006838AE"/>
    <w:pPr>
      <w:spacing w:line="360" w:lineRule="auto"/>
      <w:jc w:val="center"/>
    </w:pPr>
    <w:rPr>
      <w:rFonts w:ascii="Book Antiqua" w:hAnsi="Book Antiqua"/>
      <w:b/>
      <w:smallCaps/>
      <w:sz w:val="24"/>
      <w:u w:val="single"/>
    </w:rPr>
  </w:style>
  <w:style w:type="paragraph" w:styleId="NormalWeb">
    <w:name w:val="Normal (Web)"/>
    <w:basedOn w:val="Normal"/>
    <w:rsid w:val="00BF7CFB"/>
    <w:pPr>
      <w:spacing w:before="100" w:beforeAutospacing="1" w:after="100" w:afterAutospacing="1"/>
    </w:pPr>
    <w:rPr>
      <w:color w:val="000000"/>
      <w:sz w:val="24"/>
      <w:szCs w:val="24"/>
    </w:rPr>
  </w:style>
  <w:style w:type="character" w:styleId="CommentReference">
    <w:name w:val="annotation reference"/>
    <w:semiHidden/>
    <w:rsid w:val="00507B68"/>
    <w:rPr>
      <w:sz w:val="16"/>
      <w:szCs w:val="16"/>
    </w:rPr>
  </w:style>
  <w:style w:type="paragraph" w:styleId="CommentText">
    <w:name w:val="annotation text"/>
    <w:basedOn w:val="Normal"/>
    <w:semiHidden/>
    <w:rsid w:val="00507B68"/>
  </w:style>
  <w:style w:type="paragraph" w:styleId="CommentSubject">
    <w:name w:val="annotation subject"/>
    <w:basedOn w:val="CommentText"/>
    <w:next w:val="CommentText"/>
    <w:semiHidden/>
    <w:rsid w:val="00507B68"/>
    <w:rPr>
      <w:b/>
      <w:bCs/>
    </w:rPr>
  </w:style>
  <w:style w:type="paragraph" w:styleId="ListParagraph">
    <w:name w:val="List Paragraph"/>
    <w:basedOn w:val="Normal"/>
    <w:link w:val="ListParagraphChar"/>
    <w:uiPriority w:val="34"/>
    <w:qFormat/>
    <w:rsid w:val="0049397E"/>
    <w:pPr>
      <w:ind w:left="720"/>
    </w:pPr>
  </w:style>
  <w:style w:type="paragraph" w:styleId="Header">
    <w:name w:val="header"/>
    <w:basedOn w:val="Normal"/>
    <w:link w:val="HeaderChar"/>
    <w:rsid w:val="00743381"/>
    <w:pPr>
      <w:tabs>
        <w:tab w:val="center" w:pos="4680"/>
        <w:tab w:val="right" w:pos="9360"/>
      </w:tabs>
    </w:pPr>
  </w:style>
  <w:style w:type="character" w:customStyle="1" w:styleId="HeaderChar">
    <w:name w:val="Header Char"/>
    <w:basedOn w:val="DefaultParagraphFont"/>
    <w:link w:val="Header"/>
    <w:rsid w:val="00743381"/>
  </w:style>
  <w:style w:type="paragraph" w:styleId="Footer">
    <w:name w:val="footer"/>
    <w:basedOn w:val="Normal"/>
    <w:link w:val="FooterChar"/>
    <w:uiPriority w:val="99"/>
    <w:rsid w:val="00743381"/>
    <w:pPr>
      <w:tabs>
        <w:tab w:val="center" w:pos="4680"/>
        <w:tab w:val="right" w:pos="9360"/>
      </w:tabs>
    </w:pPr>
  </w:style>
  <w:style w:type="character" w:customStyle="1" w:styleId="FooterChar">
    <w:name w:val="Footer Char"/>
    <w:basedOn w:val="DefaultParagraphFont"/>
    <w:link w:val="Footer"/>
    <w:uiPriority w:val="99"/>
    <w:rsid w:val="00743381"/>
  </w:style>
  <w:style w:type="paragraph" w:styleId="Revision">
    <w:name w:val="Revision"/>
    <w:hidden/>
    <w:uiPriority w:val="99"/>
    <w:semiHidden/>
    <w:rsid w:val="00E6666B"/>
    <w:rPr>
      <w:lang w:val="en-US" w:eastAsia="en-US"/>
    </w:rPr>
  </w:style>
  <w:style w:type="character" w:customStyle="1" w:styleId="ListParagraphChar">
    <w:name w:val="List Paragraph Char"/>
    <w:link w:val="ListParagraph"/>
    <w:uiPriority w:val="34"/>
    <w:locked/>
    <w:rsid w:val="00E6666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9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45C61-D96D-4E34-802E-2EB4255B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Undertaking</vt:lpstr>
    </vt:vector>
  </TitlesOfParts>
  <Company>NSE</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Undertaking</dc:title>
  <dc:subject/>
  <dc:creator>NSEDA</dc:creator>
  <cp:keywords/>
  <cp:lastModifiedBy>Ajit Jain (DA-BD)</cp:lastModifiedBy>
  <cp:revision>15</cp:revision>
  <cp:lastPrinted>2019-02-21T05:56:00Z</cp:lastPrinted>
  <dcterms:created xsi:type="dcterms:W3CDTF">2024-10-10T11:55:00Z</dcterms:created>
  <dcterms:modified xsi:type="dcterms:W3CDTF">2024-11-18T05:32:00Z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5f50f5-e953-4c63-867b-388561f41989_Enabled">
    <vt:lpwstr>true</vt:lpwstr>
  </property>
  <property fmtid="{D5CDD505-2E9C-101B-9397-08002B2CF9AE}" pid="3" name="MSIP_Label_305f50f5-e953-4c63-867b-388561f41989_SetDate">
    <vt:lpwstr>2023-06-07T14:13:10Z</vt:lpwstr>
  </property>
  <property fmtid="{D5CDD505-2E9C-101B-9397-08002B2CF9AE}" pid="4" name="MSIP_Label_305f50f5-e953-4c63-867b-388561f41989_Method">
    <vt:lpwstr>Privileged</vt:lpwstr>
  </property>
  <property fmtid="{D5CDD505-2E9C-101B-9397-08002B2CF9AE}" pid="5" name="MSIP_Label_305f50f5-e953-4c63-867b-388561f41989_Name">
    <vt:lpwstr>305f50f5-e953-4c63-867b-388561f41989</vt:lpwstr>
  </property>
  <property fmtid="{D5CDD505-2E9C-101B-9397-08002B2CF9AE}" pid="6" name="MSIP_Label_305f50f5-e953-4c63-867b-388561f41989_SiteId">
    <vt:lpwstr>fb8ed654-3195-4846-ac37-491dc8a2349e</vt:lpwstr>
  </property>
  <property fmtid="{D5CDD505-2E9C-101B-9397-08002B2CF9AE}" pid="7" name="MSIP_Label_305f50f5-e953-4c63-867b-388561f41989_ActionId">
    <vt:lpwstr>d9ab3b39-c046-4560-9e72-0439173ce55b</vt:lpwstr>
  </property>
  <property fmtid="{D5CDD505-2E9C-101B-9397-08002B2CF9AE}" pid="8" name="MSIP_Label_305f50f5-e953-4c63-867b-388561f41989_ContentBits">
    <vt:lpwstr>0</vt:lpwstr>
  </property>
</Properties>
</file>