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A3BF6" w14:textId="77777777" w:rsidR="00610366" w:rsidRPr="006409F9" w:rsidRDefault="00610366" w:rsidP="00610366">
      <w:pPr>
        <w:autoSpaceDE w:val="0"/>
        <w:autoSpaceDN w:val="0"/>
        <w:adjustRightInd w:val="0"/>
        <w:jc w:val="center"/>
        <w:rPr>
          <w:rFonts w:eastAsia="Times New Roman" w:cstheme="minorHAnsi"/>
          <w:b/>
          <w:sz w:val="20"/>
          <w:szCs w:val="20"/>
        </w:rPr>
      </w:pPr>
      <w:r w:rsidRPr="006409F9">
        <w:rPr>
          <w:rFonts w:eastAsia="Times New Roman" w:cstheme="minorHAnsi"/>
          <w:b/>
          <w:sz w:val="20"/>
          <w:szCs w:val="20"/>
        </w:rPr>
        <w:t>Annexure II</w:t>
      </w:r>
    </w:p>
    <w:p w14:paraId="6F7B17AB" w14:textId="77777777" w:rsidR="00610366" w:rsidRPr="006409F9" w:rsidRDefault="00610366" w:rsidP="00610366">
      <w:pPr>
        <w:autoSpaceDE w:val="0"/>
        <w:autoSpaceDN w:val="0"/>
        <w:adjustRightInd w:val="0"/>
        <w:jc w:val="center"/>
        <w:rPr>
          <w:rFonts w:eastAsia="Times New Roman" w:cstheme="minorHAnsi"/>
          <w:b/>
          <w:sz w:val="20"/>
          <w:szCs w:val="20"/>
        </w:rPr>
      </w:pPr>
      <w:r w:rsidRPr="006409F9">
        <w:rPr>
          <w:rFonts w:eastAsia="Times New Roman" w:cstheme="minorHAnsi"/>
          <w:b/>
          <w:sz w:val="20"/>
          <w:szCs w:val="20"/>
        </w:rPr>
        <w:t>Auditor’s Report</w:t>
      </w:r>
    </w:p>
    <w:p w14:paraId="6047EA03" w14:textId="77777777" w:rsidR="00610366" w:rsidRPr="006409F9" w:rsidRDefault="00610366" w:rsidP="00610366">
      <w:pPr>
        <w:jc w:val="center"/>
        <w:rPr>
          <w:rFonts w:cstheme="minorHAnsi"/>
          <w:b/>
          <w:bCs/>
          <w:sz w:val="20"/>
          <w:szCs w:val="20"/>
          <w:u w:val="single"/>
        </w:rPr>
      </w:pPr>
      <w:r w:rsidRPr="006409F9">
        <w:rPr>
          <w:rFonts w:cstheme="minorHAnsi"/>
          <w:b/>
          <w:bCs/>
          <w:sz w:val="20"/>
          <w:szCs w:val="20"/>
          <w:u w:val="single"/>
        </w:rPr>
        <w:t>Computer to Computer Link (CTCL) / Algorithmic Trading (AT)</w:t>
      </w:r>
    </w:p>
    <w:p w14:paraId="41E96EB3" w14:textId="77777777" w:rsidR="00610366" w:rsidRPr="006409F9" w:rsidRDefault="00610366" w:rsidP="00610366">
      <w:pPr>
        <w:autoSpaceDE w:val="0"/>
        <w:autoSpaceDN w:val="0"/>
        <w:adjustRightInd w:val="0"/>
        <w:jc w:val="center"/>
        <w:rPr>
          <w:rFonts w:eastAsia="Times New Roman" w:cstheme="minorHAnsi"/>
          <w:b/>
          <w:sz w:val="20"/>
          <w:szCs w:val="20"/>
        </w:rPr>
      </w:pPr>
      <w:r w:rsidRPr="006409F9">
        <w:rPr>
          <w:rFonts w:eastAsia="Times New Roman" w:cstheme="minorHAnsi"/>
          <w:b/>
          <w:sz w:val="20"/>
          <w:szCs w:val="20"/>
        </w:rPr>
        <w:t>(To be on the letterhead of the system auditor, all pages to be duly stamped and signed)</w:t>
      </w:r>
    </w:p>
    <w:p w14:paraId="33489B4D" w14:textId="77777777" w:rsidR="00610366" w:rsidRPr="006409F9" w:rsidRDefault="00610366" w:rsidP="00610366">
      <w:pPr>
        <w:jc w:val="both"/>
        <w:rPr>
          <w:rFonts w:cstheme="minorHAnsi"/>
          <w:b/>
          <w:bCs/>
          <w:sz w:val="20"/>
          <w:szCs w:val="20"/>
        </w:rPr>
      </w:pPr>
      <w:r w:rsidRPr="006409F9">
        <w:rPr>
          <w:rFonts w:cstheme="minorHAnsi"/>
          <w:b/>
          <w:bCs/>
          <w:sz w:val="20"/>
          <w:szCs w:val="20"/>
        </w:rPr>
        <w:t xml:space="preserve">NSE Trading Member Code: </w:t>
      </w:r>
      <w:r w:rsidRPr="006409F9">
        <w:rPr>
          <w:rFonts w:cstheme="minorHAnsi"/>
          <w:b/>
          <w:bCs/>
          <w:sz w:val="20"/>
          <w:szCs w:val="20"/>
        </w:rPr>
        <w:tab/>
      </w:r>
      <w:r w:rsidRPr="006409F9">
        <w:rPr>
          <w:rFonts w:cstheme="minorHAnsi"/>
          <w:b/>
          <w:bCs/>
          <w:sz w:val="20"/>
          <w:szCs w:val="20"/>
        </w:rPr>
        <w:tab/>
      </w:r>
      <w:r w:rsidRPr="006409F9">
        <w:rPr>
          <w:rFonts w:cstheme="minorHAnsi"/>
          <w:b/>
          <w:bCs/>
          <w:sz w:val="20"/>
          <w:szCs w:val="20"/>
        </w:rPr>
        <w:tab/>
      </w:r>
      <w:r w:rsidRPr="006409F9">
        <w:rPr>
          <w:rFonts w:cstheme="minorHAnsi"/>
          <w:b/>
          <w:bCs/>
          <w:sz w:val="20"/>
          <w:szCs w:val="20"/>
        </w:rPr>
        <w:tab/>
      </w:r>
    </w:p>
    <w:p w14:paraId="037A9D63" w14:textId="77777777" w:rsidR="00610366" w:rsidRPr="006409F9" w:rsidRDefault="00610366" w:rsidP="00610366">
      <w:pPr>
        <w:jc w:val="both"/>
        <w:rPr>
          <w:rFonts w:cstheme="minorHAnsi"/>
          <w:b/>
          <w:bCs/>
          <w:sz w:val="20"/>
          <w:szCs w:val="20"/>
        </w:rPr>
      </w:pPr>
      <w:r w:rsidRPr="006409F9">
        <w:rPr>
          <w:rFonts w:cstheme="minorHAnsi"/>
          <w:b/>
          <w:bCs/>
          <w:sz w:val="20"/>
          <w:szCs w:val="20"/>
        </w:rPr>
        <w:t xml:space="preserve">NSE Trading Member Name: </w:t>
      </w:r>
    </w:p>
    <w:p w14:paraId="11F48C3A" w14:textId="77777777" w:rsidR="00610366" w:rsidRPr="006409F9" w:rsidRDefault="00610366" w:rsidP="00610366">
      <w:pPr>
        <w:rPr>
          <w:rFonts w:cstheme="minorHAnsi"/>
          <w:b/>
          <w:bCs/>
          <w:sz w:val="20"/>
          <w:szCs w:val="20"/>
        </w:rPr>
      </w:pPr>
      <w:r w:rsidRPr="006409F9">
        <w:rPr>
          <w:rFonts w:cstheme="minorHAnsi"/>
          <w:b/>
          <w:bCs/>
          <w:sz w:val="20"/>
          <w:szCs w:val="20"/>
        </w:rPr>
        <w:t xml:space="preserve">Areas of Audit: </w:t>
      </w:r>
    </w:p>
    <w:p w14:paraId="6DB43574" w14:textId="77777777" w:rsidR="00610366" w:rsidRPr="006409F9" w:rsidRDefault="00610366" w:rsidP="00610366">
      <w:pPr>
        <w:numPr>
          <w:ilvl w:val="0"/>
          <w:numId w:val="2"/>
        </w:numPr>
        <w:spacing w:after="0" w:line="240" w:lineRule="auto"/>
        <w:rPr>
          <w:rFonts w:cstheme="minorHAnsi"/>
          <w:sz w:val="20"/>
          <w:szCs w:val="20"/>
        </w:rPr>
      </w:pPr>
      <w:r w:rsidRPr="006409F9">
        <w:rPr>
          <w:rFonts w:cstheme="minorHAnsi"/>
          <w:sz w:val="20"/>
          <w:szCs w:val="20"/>
        </w:rPr>
        <w:t>Risk Management</w:t>
      </w:r>
    </w:p>
    <w:p w14:paraId="35739FAC" w14:textId="77777777" w:rsidR="00610366" w:rsidRPr="006409F9" w:rsidRDefault="00610366" w:rsidP="00610366">
      <w:pPr>
        <w:numPr>
          <w:ilvl w:val="0"/>
          <w:numId w:val="2"/>
        </w:numPr>
        <w:spacing w:after="0" w:line="240" w:lineRule="auto"/>
        <w:rPr>
          <w:rFonts w:cstheme="minorHAnsi"/>
          <w:sz w:val="20"/>
          <w:szCs w:val="20"/>
        </w:rPr>
      </w:pPr>
      <w:r w:rsidRPr="006409F9">
        <w:rPr>
          <w:rFonts w:cstheme="minorHAnsi"/>
          <w:sz w:val="20"/>
          <w:szCs w:val="20"/>
        </w:rPr>
        <w:t>Security Policy and implementation</w:t>
      </w:r>
    </w:p>
    <w:p w14:paraId="2FC15F21" w14:textId="77777777" w:rsidR="00610366" w:rsidRPr="006409F9" w:rsidRDefault="00610366" w:rsidP="00610366">
      <w:pPr>
        <w:numPr>
          <w:ilvl w:val="0"/>
          <w:numId w:val="2"/>
        </w:numPr>
        <w:spacing w:after="0" w:line="240" w:lineRule="auto"/>
        <w:rPr>
          <w:rFonts w:cstheme="minorHAnsi"/>
          <w:sz w:val="20"/>
          <w:szCs w:val="20"/>
        </w:rPr>
      </w:pPr>
      <w:r w:rsidRPr="006409F9">
        <w:rPr>
          <w:rFonts w:cstheme="minorHAnsi"/>
          <w:sz w:val="20"/>
          <w:szCs w:val="20"/>
        </w:rPr>
        <w:t>Capacity Management</w:t>
      </w:r>
    </w:p>
    <w:p w14:paraId="286B4011" w14:textId="77777777" w:rsidR="00610366" w:rsidRPr="006409F9" w:rsidRDefault="00610366" w:rsidP="00610366">
      <w:pPr>
        <w:numPr>
          <w:ilvl w:val="0"/>
          <w:numId w:val="2"/>
        </w:numPr>
        <w:spacing w:after="0" w:line="240" w:lineRule="auto"/>
        <w:rPr>
          <w:rFonts w:cstheme="minorHAnsi"/>
          <w:sz w:val="20"/>
          <w:szCs w:val="20"/>
        </w:rPr>
      </w:pPr>
      <w:r w:rsidRPr="006409F9">
        <w:rPr>
          <w:rFonts w:cstheme="minorHAnsi"/>
          <w:sz w:val="20"/>
          <w:szCs w:val="20"/>
        </w:rPr>
        <w:t>Disaster Recovery and Backups</w:t>
      </w:r>
    </w:p>
    <w:p w14:paraId="3585A62A" w14:textId="77777777" w:rsidR="00610366" w:rsidRPr="006409F9" w:rsidRDefault="00610366" w:rsidP="00610366">
      <w:pPr>
        <w:numPr>
          <w:ilvl w:val="0"/>
          <w:numId w:val="2"/>
        </w:numPr>
        <w:spacing w:after="0" w:line="240" w:lineRule="auto"/>
        <w:rPr>
          <w:rFonts w:cstheme="minorHAnsi"/>
          <w:sz w:val="20"/>
          <w:szCs w:val="20"/>
        </w:rPr>
      </w:pPr>
      <w:r w:rsidRPr="006409F9">
        <w:rPr>
          <w:rFonts w:cstheme="minorHAnsi"/>
          <w:sz w:val="20"/>
          <w:szCs w:val="20"/>
        </w:rPr>
        <w:t>Vulnerability Test</w:t>
      </w:r>
    </w:p>
    <w:p w14:paraId="634478DD" w14:textId="77777777" w:rsidR="00610366" w:rsidRPr="006409F9" w:rsidRDefault="00610366" w:rsidP="00610366">
      <w:pPr>
        <w:rPr>
          <w:rFonts w:cstheme="minorHAnsi"/>
          <w:sz w:val="20"/>
          <w:szCs w:val="20"/>
        </w:rPr>
      </w:pPr>
    </w:p>
    <w:p w14:paraId="54DDADCB" w14:textId="77777777" w:rsidR="00610366" w:rsidRPr="006409F9" w:rsidRDefault="00610366" w:rsidP="00610366">
      <w:pPr>
        <w:jc w:val="both"/>
        <w:rPr>
          <w:rFonts w:cstheme="minorHAnsi"/>
          <w:sz w:val="20"/>
          <w:szCs w:val="20"/>
        </w:rPr>
      </w:pPr>
      <w:r w:rsidRPr="006409F9">
        <w:rPr>
          <w:rFonts w:cstheme="minorHAnsi"/>
          <w:sz w:val="20"/>
          <w:szCs w:val="20"/>
        </w:rPr>
        <w:t>The detailed findings will be grouped under the above broad categories and classified as ‘Strong’, ‘Medium’ or ‘Weak’ and overall audit rating will be given</w:t>
      </w:r>
      <w:r w:rsidRPr="006409F9">
        <w:rPr>
          <w:rFonts w:cstheme="minorHAnsi"/>
          <w:b/>
          <w:bCs/>
          <w:sz w:val="20"/>
          <w:szCs w:val="20"/>
        </w:rPr>
        <w:t>.</w:t>
      </w:r>
    </w:p>
    <w:p w14:paraId="57613A15" w14:textId="77777777" w:rsidR="00610366" w:rsidRPr="006409F9" w:rsidRDefault="00610366" w:rsidP="00610366">
      <w:pPr>
        <w:pStyle w:val="Title"/>
        <w:rPr>
          <w:rFonts w:asciiTheme="minorHAnsi" w:hAnsiTheme="minorHAnsi" w:cstheme="minorHAnsi"/>
          <w:sz w:val="20"/>
          <w:szCs w:val="20"/>
        </w:rPr>
      </w:pPr>
      <w:r w:rsidRPr="006409F9">
        <w:rPr>
          <w:rFonts w:asciiTheme="minorHAnsi" w:hAnsiTheme="minorHAnsi" w:cstheme="minorHAnsi"/>
          <w:sz w:val="20"/>
          <w:szCs w:val="20"/>
        </w:rPr>
        <w:br w:type="page"/>
      </w:r>
    </w:p>
    <w:p w14:paraId="47FE22B4" w14:textId="77777777" w:rsidR="00610366" w:rsidRPr="006409F9" w:rsidRDefault="00610366" w:rsidP="00610366">
      <w:pPr>
        <w:jc w:val="center"/>
        <w:rPr>
          <w:rFonts w:cstheme="minorHAnsi"/>
          <w:sz w:val="20"/>
          <w:szCs w:val="20"/>
        </w:rPr>
      </w:pPr>
    </w:p>
    <w:tbl>
      <w:tblPr>
        <w:tblW w:w="53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9"/>
        <w:gridCol w:w="4693"/>
        <w:gridCol w:w="1317"/>
        <w:gridCol w:w="1395"/>
      </w:tblGrid>
      <w:tr w:rsidR="00610366" w:rsidRPr="006409F9" w14:paraId="6A1CC778" w14:textId="77777777" w:rsidTr="008713C3">
        <w:trPr>
          <w:trHeight w:val="933"/>
          <w:tblHeader/>
        </w:trPr>
        <w:tc>
          <w:tcPr>
            <w:tcW w:w="1157" w:type="pct"/>
            <w:tcBorders>
              <w:top w:val="single" w:sz="4" w:space="0" w:color="auto"/>
              <w:left w:val="single" w:sz="4" w:space="0" w:color="auto"/>
              <w:bottom w:val="single" w:sz="4" w:space="0" w:color="auto"/>
              <w:right w:val="single" w:sz="4" w:space="0" w:color="auto"/>
            </w:tcBorders>
          </w:tcPr>
          <w:p w14:paraId="7B861C84" w14:textId="77777777" w:rsidR="00610366" w:rsidRPr="006409F9" w:rsidRDefault="00610366" w:rsidP="00E730FE">
            <w:pPr>
              <w:pStyle w:val="Header"/>
              <w:tabs>
                <w:tab w:val="left" w:pos="1249"/>
              </w:tabs>
              <w:jc w:val="center"/>
              <w:rPr>
                <w:rFonts w:asciiTheme="minorHAnsi" w:hAnsiTheme="minorHAnsi" w:cstheme="minorHAnsi"/>
                <w:b/>
                <w:bCs/>
                <w:sz w:val="20"/>
                <w:szCs w:val="20"/>
              </w:rPr>
            </w:pPr>
            <w:r w:rsidRPr="006409F9">
              <w:rPr>
                <w:rFonts w:asciiTheme="minorHAnsi" w:hAnsiTheme="minorHAnsi" w:cstheme="minorHAnsi"/>
                <w:b/>
                <w:bCs/>
                <w:sz w:val="20"/>
                <w:szCs w:val="20"/>
              </w:rPr>
              <w:t>Controls / Processes</w:t>
            </w:r>
          </w:p>
        </w:tc>
        <w:tc>
          <w:tcPr>
            <w:tcW w:w="2446" w:type="pct"/>
            <w:tcBorders>
              <w:top w:val="single" w:sz="4" w:space="0" w:color="auto"/>
              <w:left w:val="single" w:sz="4" w:space="0" w:color="auto"/>
              <w:bottom w:val="single" w:sz="4" w:space="0" w:color="auto"/>
              <w:right w:val="single" w:sz="4" w:space="0" w:color="auto"/>
            </w:tcBorders>
          </w:tcPr>
          <w:p w14:paraId="6300FEF1" w14:textId="77777777" w:rsidR="00610366" w:rsidRPr="006409F9" w:rsidRDefault="00610366" w:rsidP="00E730FE">
            <w:pPr>
              <w:pStyle w:val="Header"/>
              <w:jc w:val="center"/>
              <w:rPr>
                <w:rFonts w:asciiTheme="minorHAnsi" w:hAnsiTheme="minorHAnsi" w:cstheme="minorHAnsi"/>
                <w:b/>
                <w:sz w:val="20"/>
                <w:szCs w:val="20"/>
              </w:rPr>
            </w:pPr>
            <w:r w:rsidRPr="006409F9">
              <w:rPr>
                <w:rFonts w:asciiTheme="minorHAnsi" w:hAnsiTheme="minorHAnsi" w:cstheme="minorHAnsi"/>
                <w:b/>
                <w:sz w:val="20"/>
                <w:szCs w:val="20"/>
              </w:rPr>
              <w:t>Test Case</w:t>
            </w:r>
          </w:p>
        </w:tc>
        <w:tc>
          <w:tcPr>
            <w:tcW w:w="663" w:type="pct"/>
            <w:tcBorders>
              <w:top w:val="single" w:sz="4" w:space="0" w:color="auto"/>
              <w:left w:val="single" w:sz="4" w:space="0" w:color="auto"/>
              <w:bottom w:val="single" w:sz="4" w:space="0" w:color="auto"/>
              <w:right w:val="single" w:sz="4" w:space="0" w:color="auto"/>
            </w:tcBorders>
          </w:tcPr>
          <w:p w14:paraId="384161A8" w14:textId="77777777" w:rsidR="00610366" w:rsidRPr="006409F9" w:rsidRDefault="00610366" w:rsidP="00E730FE">
            <w:pPr>
              <w:pStyle w:val="Header"/>
              <w:jc w:val="center"/>
              <w:rPr>
                <w:rFonts w:asciiTheme="minorHAnsi" w:hAnsiTheme="minorHAnsi" w:cstheme="minorHAnsi"/>
                <w:b/>
                <w:sz w:val="20"/>
                <w:szCs w:val="20"/>
              </w:rPr>
            </w:pPr>
            <w:r w:rsidRPr="006409F9">
              <w:rPr>
                <w:rFonts w:asciiTheme="minorHAnsi" w:hAnsiTheme="minorHAnsi" w:cstheme="minorHAnsi"/>
                <w:b/>
                <w:sz w:val="20"/>
                <w:szCs w:val="20"/>
              </w:rPr>
              <w:t>Results, Observations &amp; Control Risk</w:t>
            </w:r>
          </w:p>
        </w:tc>
        <w:tc>
          <w:tcPr>
            <w:tcW w:w="735" w:type="pct"/>
            <w:tcBorders>
              <w:top w:val="single" w:sz="4" w:space="0" w:color="auto"/>
              <w:left w:val="single" w:sz="4" w:space="0" w:color="auto"/>
              <w:bottom w:val="single" w:sz="4" w:space="0" w:color="auto"/>
              <w:right w:val="single" w:sz="4" w:space="0" w:color="auto"/>
            </w:tcBorders>
          </w:tcPr>
          <w:p w14:paraId="3F4C3868" w14:textId="77777777" w:rsidR="00610366" w:rsidRPr="006409F9" w:rsidRDefault="00610366" w:rsidP="008713C3">
            <w:pPr>
              <w:pStyle w:val="Header"/>
              <w:ind w:left="360"/>
              <w:rPr>
                <w:rFonts w:asciiTheme="minorHAnsi" w:hAnsiTheme="minorHAnsi" w:cstheme="minorHAnsi"/>
                <w:b/>
                <w:sz w:val="20"/>
                <w:szCs w:val="20"/>
              </w:rPr>
            </w:pPr>
            <w:r w:rsidRPr="006409F9">
              <w:rPr>
                <w:rFonts w:asciiTheme="minorHAnsi" w:hAnsiTheme="minorHAnsi" w:cstheme="minorHAnsi"/>
                <w:b/>
                <w:sz w:val="20"/>
                <w:szCs w:val="20"/>
              </w:rPr>
              <w:t>Auditor’s Risk</w:t>
            </w:r>
          </w:p>
        </w:tc>
      </w:tr>
      <w:tr w:rsidR="00610366" w:rsidRPr="006409F9" w14:paraId="7650D5CE" w14:textId="77777777" w:rsidTr="008713C3">
        <w:tc>
          <w:tcPr>
            <w:tcW w:w="1157" w:type="pct"/>
            <w:tcBorders>
              <w:top w:val="single" w:sz="4" w:space="0" w:color="auto"/>
              <w:left w:val="single" w:sz="4" w:space="0" w:color="auto"/>
              <w:bottom w:val="single" w:sz="4" w:space="0" w:color="auto"/>
              <w:right w:val="single" w:sz="4" w:space="0" w:color="auto"/>
            </w:tcBorders>
          </w:tcPr>
          <w:p w14:paraId="6D1D30B1" w14:textId="77777777" w:rsidR="00610366" w:rsidRPr="006409F9" w:rsidRDefault="00610366" w:rsidP="00E730FE">
            <w:pPr>
              <w:pStyle w:val="Header"/>
              <w:tabs>
                <w:tab w:val="left" w:pos="1249"/>
              </w:tabs>
              <w:rPr>
                <w:rFonts w:asciiTheme="minorHAnsi" w:hAnsiTheme="minorHAnsi" w:cstheme="minorHAnsi"/>
                <w:b/>
                <w:bCs/>
                <w:color w:val="000000"/>
                <w:sz w:val="20"/>
                <w:szCs w:val="20"/>
              </w:rPr>
            </w:pPr>
            <w:r w:rsidRPr="006409F9">
              <w:rPr>
                <w:rFonts w:asciiTheme="minorHAnsi" w:hAnsiTheme="minorHAnsi" w:cstheme="minorHAnsi"/>
                <w:b/>
                <w:bCs/>
                <w:color w:val="000000"/>
                <w:sz w:val="20"/>
                <w:szCs w:val="20"/>
              </w:rPr>
              <w:t>Location Confirmation</w:t>
            </w:r>
          </w:p>
          <w:p w14:paraId="13E1D7EF" w14:textId="77777777" w:rsidR="00610366" w:rsidRPr="006409F9" w:rsidRDefault="00610366" w:rsidP="00E730FE">
            <w:pPr>
              <w:pStyle w:val="Header"/>
              <w:tabs>
                <w:tab w:val="left" w:pos="1249"/>
              </w:tabs>
              <w:rPr>
                <w:rFonts w:asciiTheme="minorHAnsi" w:hAnsiTheme="minorHAnsi" w:cstheme="minorHAnsi"/>
                <w:b/>
                <w:bCs/>
                <w:color w:val="000000"/>
                <w:sz w:val="20"/>
                <w:szCs w:val="20"/>
              </w:rPr>
            </w:pPr>
          </w:p>
          <w:p w14:paraId="5A25B960" w14:textId="77777777" w:rsidR="00610366" w:rsidRPr="006409F9" w:rsidRDefault="00610366" w:rsidP="00E730FE">
            <w:pPr>
              <w:pStyle w:val="Header"/>
              <w:tabs>
                <w:tab w:val="left" w:pos="1249"/>
              </w:tabs>
              <w:rPr>
                <w:rFonts w:asciiTheme="minorHAnsi" w:hAnsiTheme="minorHAnsi" w:cstheme="minorHAnsi"/>
                <w:b/>
                <w:bCs/>
                <w:color w:val="000000"/>
                <w:sz w:val="20"/>
                <w:szCs w:val="20"/>
              </w:rPr>
            </w:pPr>
          </w:p>
          <w:p w14:paraId="744571A3" w14:textId="77777777" w:rsidR="00610366" w:rsidRPr="006409F9" w:rsidRDefault="00610366" w:rsidP="00E730FE">
            <w:pPr>
              <w:pStyle w:val="Header"/>
              <w:tabs>
                <w:tab w:val="left" w:pos="1249"/>
              </w:tabs>
              <w:rPr>
                <w:rFonts w:asciiTheme="minorHAnsi" w:hAnsiTheme="minorHAnsi" w:cstheme="minorHAnsi"/>
                <w:b/>
                <w:bCs/>
                <w:color w:val="000000"/>
                <w:sz w:val="20"/>
                <w:szCs w:val="20"/>
              </w:rPr>
            </w:pPr>
          </w:p>
          <w:p w14:paraId="27256B49" w14:textId="77777777" w:rsidR="00610366" w:rsidRPr="006409F9" w:rsidRDefault="00610366" w:rsidP="00E730FE">
            <w:pPr>
              <w:pStyle w:val="Header"/>
              <w:tabs>
                <w:tab w:val="left" w:pos="1249"/>
              </w:tabs>
              <w:rPr>
                <w:rFonts w:asciiTheme="minorHAnsi" w:hAnsiTheme="minorHAnsi" w:cstheme="minorHAnsi"/>
                <w:b/>
                <w:bCs/>
                <w:color w:val="000000"/>
                <w:sz w:val="20"/>
                <w:szCs w:val="20"/>
              </w:rPr>
            </w:pPr>
            <w:r w:rsidRPr="006409F9">
              <w:rPr>
                <w:rFonts w:asciiTheme="minorHAnsi" w:hAnsiTheme="minorHAnsi" w:cstheme="minorHAnsi"/>
                <w:b/>
                <w:bCs/>
                <w:color w:val="000000"/>
                <w:sz w:val="20"/>
                <w:szCs w:val="20"/>
              </w:rPr>
              <w:t>The installed CTCL / AT system features are as prescribed by the NSE.</w:t>
            </w:r>
          </w:p>
          <w:p w14:paraId="619186BD" w14:textId="77777777" w:rsidR="00610366" w:rsidRPr="006409F9" w:rsidRDefault="00610366" w:rsidP="00E730FE">
            <w:pPr>
              <w:pStyle w:val="Header"/>
              <w:tabs>
                <w:tab w:val="left" w:pos="1249"/>
              </w:tabs>
              <w:rPr>
                <w:rFonts w:asciiTheme="minorHAnsi" w:hAnsiTheme="minorHAnsi" w:cstheme="minorHAnsi"/>
                <w:color w:val="000000"/>
                <w:sz w:val="20"/>
                <w:szCs w:val="20"/>
              </w:rPr>
            </w:pPr>
          </w:p>
          <w:p w14:paraId="745EBD8A" w14:textId="77777777" w:rsidR="007D67ED" w:rsidRPr="006409F9" w:rsidRDefault="007D67ED" w:rsidP="00E730FE">
            <w:pPr>
              <w:pStyle w:val="Header"/>
              <w:tabs>
                <w:tab w:val="left" w:pos="1249"/>
              </w:tabs>
              <w:rPr>
                <w:rFonts w:asciiTheme="minorHAnsi" w:hAnsiTheme="minorHAnsi" w:cstheme="minorHAnsi"/>
                <w:color w:val="000000"/>
                <w:sz w:val="20"/>
                <w:szCs w:val="20"/>
              </w:rPr>
            </w:pPr>
          </w:p>
          <w:p w14:paraId="44CB4164" w14:textId="77777777" w:rsidR="007D67ED" w:rsidRPr="006409F9" w:rsidRDefault="007D67ED" w:rsidP="00E730FE">
            <w:pPr>
              <w:pStyle w:val="Header"/>
              <w:tabs>
                <w:tab w:val="left" w:pos="1249"/>
              </w:tabs>
              <w:rPr>
                <w:rFonts w:asciiTheme="minorHAnsi" w:hAnsiTheme="minorHAnsi" w:cstheme="minorHAnsi"/>
                <w:color w:val="000000"/>
                <w:sz w:val="20"/>
                <w:szCs w:val="20"/>
              </w:rPr>
            </w:pPr>
          </w:p>
          <w:p w14:paraId="26EAFBD8" w14:textId="77777777" w:rsidR="00610366" w:rsidRPr="006409F9" w:rsidRDefault="00610366" w:rsidP="00E730FE">
            <w:pPr>
              <w:pStyle w:val="Header"/>
              <w:tabs>
                <w:tab w:val="left" w:pos="1249"/>
              </w:tabs>
              <w:rPr>
                <w:rFonts w:asciiTheme="minorHAnsi" w:hAnsiTheme="minorHAnsi" w:cstheme="minorHAnsi"/>
                <w:color w:val="000000"/>
                <w:sz w:val="20"/>
                <w:szCs w:val="20"/>
              </w:rPr>
            </w:pPr>
            <w:r w:rsidRPr="006409F9">
              <w:rPr>
                <w:rFonts w:asciiTheme="minorHAnsi" w:hAnsiTheme="minorHAnsi" w:cstheme="minorHAnsi"/>
                <w:b/>
                <w:bCs/>
                <w:color w:val="000000"/>
                <w:sz w:val="20"/>
                <w:szCs w:val="20"/>
              </w:rPr>
              <w:t>The installed CTCL / AT system parameters are as per NSE norms</w:t>
            </w:r>
          </w:p>
        </w:tc>
        <w:tc>
          <w:tcPr>
            <w:tcW w:w="2446" w:type="pct"/>
            <w:tcBorders>
              <w:top w:val="single" w:sz="4" w:space="0" w:color="auto"/>
              <w:left w:val="single" w:sz="4" w:space="0" w:color="auto"/>
              <w:bottom w:val="single" w:sz="4" w:space="0" w:color="auto"/>
              <w:right w:val="single" w:sz="4" w:space="0" w:color="auto"/>
            </w:tcBorders>
          </w:tcPr>
          <w:p w14:paraId="1FCC58A0" w14:textId="77777777" w:rsidR="00610366" w:rsidRPr="006409F9" w:rsidRDefault="00610366" w:rsidP="00E730FE">
            <w:pPr>
              <w:pStyle w:val="Header"/>
              <w:rPr>
                <w:rFonts w:asciiTheme="minorHAnsi" w:hAnsiTheme="minorHAnsi" w:cstheme="minorHAnsi"/>
                <w:color w:val="000000"/>
                <w:sz w:val="20"/>
                <w:szCs w:val="20"/>
              </w:rPr>
            </w:pPr>
            <w:r w:rsidRPr="006409F9">
              <w:rPr>
                <w:rFonts w:asciiTheme="minorHAnsi" w:hAnsiTheme="minorHAnsi" w:cstheme="minorHAnsi"/>
                <w:color w:val="000000"/>
                <w:sz w:val="20"/>
                <w:szCs w:val="20"/>
              </w:rPr>
              <w:t xml:space="preserve">Whether order routing server for CTCL / AT </w:t>
            </w:r>
            <w:proofErr w:type="gramStart"/>
            <w:r w:rsidRPr="006409F9">
              <w:rPr>
                <w:rFonts w:asciiTheme="minorHAnsi" w:hAnsiTheme="minorHAnsi" w:cstheme="minorHAnsi"/>
                <w:color w:val="000000"/>
                <w:sz w:val="20"/>
                <w:szCs w:val="20"/>
              </w:rPr>
              <w:t>is located in</w:t>
            </w:r>
            <w:proofErr w:type="gramEnd"/>
            <w:r w:rsidRPr="006409F9">
              <w:rPr>
                <w:rFonts w:asciiTheme="minorHAnsi" w:hAnsiTheme="minorHAnsi" w:cstheme="minorHAnsi"/>
                <w:color w:val="000000"/>
                <w:sz w:val="20"/>
                <w:szCs w:val="20"/>
              </w:rPr>
              <w:t xml:space="preserve"> India </w:t>
            </w:r>
          </w:p>
          <w:p w14:paraId="7D70ACB7" w14:textId="77777777" w:rsidR="00610366" w:rsidRPr="006409F9" w:rsidRDefault="00610366" w:rsidP="00E730FE">
            <w:pPr>
              <w:pStyle w:val="Header"/>
              <w:rPr>
                <w:rFonts w:asciiTheme="minorHAnsi" w:hAnsiTheme="minorHAnsi" w:cstheme="minorHAnsi"/>
                <w:color w:val="000000"/>
                <w:sz w:val="20"/>
                <w:szCs w:val="20"/>
              </w:rPr>
            </w:pPr>
          </w:p>
          <w:p w14:paraId="669EEA54" w14:textId="3D78F62B"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System network </w:t>
            </w:r>
            <w:r w:rsidR="002A338E" w:rsidRPr="006409F9">
              <w:rPr>
                <w:rFonts w:asciiTheme="minorHAnsi" w:hAnsiTheme="minorHAnsi" w:cstheme="minorHAnsi"/>
                <w:sz w:val="20"/>
                <w:szCs w:val="20"/>
              </w:rPr>
              <w:t>and Network</w:t>
            </w:r>
            <w:r w:rsidRPr="006409F9">
              <w:rPr>
                <w:rFonts w:asciiTheme="minorHAnsi" w:hAnsiTheme="minorHAnsi" w:cstheme="minorHAnsi"/>
                <w:sz w:val="20"/>
                <w:szCs w:val="20"/>
              </w:rPr>
              <w:t xml:space="preserve"> Diagram</w:t>
            </w:r>
          </w:p>
          <w:p w14:paraId="79909079" w14:textId="77777777" w:rsidR="00610366" w:rsidRPr="006409F9" w:rsidRDefault="00610366" w:rsidP="00E730FE">
            <w:pPr>
              <w:pStyle w:val="Header"/>
              <w:rPr>
                <w:rFonts w:asciiTheme="minorHAnsi" w:hAnsiTheme="minorHAnsi" w:cstheme="minorHAnsi"/>
                <w:color w:val="000000"/>
                <w:sz w:val="20"/>
                <w:szCs w:val="20"/>
              </w:rPr>
            </w:pPr>
          </w:p>
          <w:p w14:paraId="3A036ABE" w14:textId="77777777" w:rsidR="00610366" w:rsidRPr="006409F9" w:rsidRDefault="00610366" w:rsidP="00E730FE">
            <w:pPr>
              <w:pStyle w:val="Header"/>
              <w:rPr>
                <w:rFonts w:asciiTheme="minorHAnsi" w:hAnsiTheme="minorHAnsi" w:cstheme="minorHAnsi"/>
                <w:color w:val="000000"/>
                <w:sz w:val="20"/>
                <w:szCs w:val="20"/>
              </w:rPr>
            </w:pPr>
            <w:r w:rsidRPr="006409F9">
              <w:rPr>
                <w:rFonts w:asciiTheme="minorHAnsi" w:hAnsiTheme="minorHAnsi" w:cstheme="minorHAnsi"/>
                <w:color w:val="000000"/>
                <w:sz w:val="20"/>
                <w:szCs w:val="20"/>
              </w:rPr>
              <w:t xml:space="preserve">Risk Management Tools </w:t>
            </w:r>
          </w:p>
          <w:p w14:paraId="3022CD5F" w14:textId="77777777" w:rsidR="00610366" w:rsidRPr="006409F9" w:rsidRDefault="00610366" w:rsidP="00E730FE">
            <w:pPr>
              <w:pStyle w:val="Header"/>
              <w:rPr>
                <w:rFonts w:asciiTheme="minorHAnsi" w:hAnsiTheme="minorHAnsi" w:cstheme="minorHAnsi"/>
                <w:color w:val="000000"/>
                <w:sz w:val="20"/>
                <w:szCs w:val="20"/>
              </w:rPr>
            </w:pPr>
            <w:r w:rsidRPr="006409F9">
              <w:rPr>
                <w:rFonts w:asciiTheme="minorHAnsi" w:hAnsiTheme="minorHAnsi" w:cstheme="minorHAnsi"/>
                <w:color w:val="000000"/>
                <w:sz w:val="20"/>
                <w:szCs w:val="20"/>
              </w:rPr>
              <w:t>Should allow for risk management of the orders placed and online risk monitoring of the orders being placed.</w:t>
            </w:r>
          </w:p>
          <w:p w14:paraId="422D80E4" w14:textId="77777777" w:rsidR="00610366" w:rsidRPr="006409F9" w:rsidRDefault="00610366" w:rsidP="00E730FE">
            <w:pPr>
              <w:pStyle w:val="Header"/>
              <w:rPr>
                <w:rFonts w:asciiTheme="minorHAnsi" w:hAnsiTheme="minorHAnsi" w:cstheme="minorHAnsi"/>
                <w:color w:val="000000"/>
                <w:sz w:val="20"/>
                <w:szCs w:val="20"/>
              </w:rPr>
            </w:pPr>
          </w:p>
          <w:p w14:paraId="66B67A53" w14:textId="77777777" w:rsidR="00610366" w:rsidRPr="006409F9" w:rsidRDefault="00610366" w:rsidP="00E730FE">
            <w:pPr>
              <w:pStyle w:val="Header"/>
              <w:rPr>
                <w:rFonts w:asciiTheme="minorHAnsi" w:hAnsiTheme="minorHAnsi" w:cstheme="minorHAnsi"/>
                <w:color w:val="000000"/>
                <w:sz w:val="20"/>
                <w:szCs w:val="20"/>
              </w:rPr>
            </w:pPr>
            <w:r w:rsidRPr="006409F9">
              <w:rPr>
                <w:rFonts w:asciiTheme="minorHAnsi" w:hAnsiTheme="minorHAnsi" w:cstheme="minorHAnsi"/>
                <w:color w:val="000000"/>
                <w:sz w:val="20"/>
                <w:szCs w:val="20"/>
              </w:rPr>
              <w:t>CTCL / AT Version</w:t>
            </w:r>
          </w:p>
          <w:p w14:paraId="017FB7A5"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Order Gateway Version</w:t>
            </w:r>
          </w:p>
          <w:p w14:paraId="1BB4E13A"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Risk Administration / Manager Version</w:t>
            </w:r>
          </w:p>
          <w:p w14:paraId="05312EF7" w14:textId="77777777" w:rsidR="00610366" w:rsidRPr="006409F9" w:rsidRDefault="00610366" w:rsidP="00E730FE">
            <w:pPr>
              <w:pStyle w:val="Header"/>
              <w:tabs>
                <w:tab w:val="num" w:pos="720"/>
              </w:tabs>
              <w:ind w:left="720" w:hanging="360"/>
              <w:rPr>
                <w:rFonts w:asciiTheme="minorHAnsi" w:hAnsiTheme="minorHAnsi" w:cstheme="minorHAnsi"/>
                <w:color w:val="000000"/>
                <w:sz w:val="20"/>
                <w:szCs w:val="20"/>
              </w:rPr>
            </w:pPr>
          </w:p>
        </w:tc>
        <w:tc>
          <w:tcPr>
            <w:tcW w:w="663" w:type="pct"/>
            <w:tcBorders>
              <w:top w:val="single" w:sz="4" w:space="0" w:color="auto"/>
              <w:left w:val="single" w:sz="4" w:space="0" w:color="auto"/>
              <w:bottom w:val="single" w:sz="4" w:space="0" w:color="auto"/>
              <w:right w:val="single" w:sz="4" w:space="0" w:color="auto"/>
            </w:tcBorders>
          </w:tcPr>
          <w:p w14:paraId="4AE35DE2"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0F95866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4A2AFC9B" w14:textId="77777777" w:rsidTr="008713C3">
        <w:tc>
          <w:tcPr>
            <w:tcW w:w="1157" w:type="pct"/>
            <w:tcBorders>
              <w:top w:val="single" w:sz="4" w:space="0" w:color="auto"/>
              <w:left w:val="single" w:sz="4" w:space="0" w:color="auto"/>
              <w:bottom w:val="single" w:sz="4" w:space="0" w:color="auto"/>
              <w:right w:val="single" w:sz="4" w:space="0" w:color="auto"/>
            </w:tcBorders>
          </w:tcPr>
          <w:p w14:paraId="1627443D"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b/>
                <w:bCs/>
                <w:sz w:val="20"/>
                <w:szCs w:val="20"/>
              </w:rPr>
              <w:t>Trading Process</w:t>
            </w:r>
          </w:p>
          <w:p w14:paraId="7B718A22" w14:textId="77777777" w:rsidR="00610366" w:rsidRPr="006409F9" w:rsidRDefault="00610366" w:rsidP="00E730FE">
            <w:pPr>
              <w:pStyle w:val="Header"/>
              <w:ind w:left="252"/>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allows for placing of trades only for authorized clients</w:t>
            </w:r>
          </w:p>
          <w:p w14:paraId="4DCD4079" w14:textId="77777777" w:rsidR="00610366" w:rsidRPr="006409F9" w:rsidRDefault="00610366" w:rsidP="00E730FE">
            <w:pPr>
              <w:pStyle w:val="Header"/>
              <w:rPr>
                <w:rFonts w:asciiTheme="minorHAnsi" w:hAnsiTheme="minorHAnsi" w:cstheme="minorHAnsi"/>
                <w:sz w:val="20"/>
                <w:szCs w:val="20"/>
              </w:rPr>
            </w:pPr>
          </w:p>
          <w:p w14:paraId="6DE4C978" w14:textId="77777777" w:rsidR="00610366" w:rsidRPr="006409F9" w:rsidRDefault="00610366" w:rsidP="00E730FE">
            <w:pPr>
              <w:pStyle w:val="Header"/>
              <w:rPr>
                <w:rFonts w:asciiTheme="minorHAnsi" w:hAnsiTheme="minorHAnsi" w:cstheme="minorHAnsi"/>
                <w:b/>
                <w:bCs/>
                <w:sz w:val="20"/>
                <w:szCs w:val="20"/>
              </w:rPr>
            </w:pPr>
          </w:p>
          <w:p w14:paraId="7D11E42C"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Risk Management</w:t>
            </w:r>
          </w:p>
          <w:p w14:paraId="326B5543"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w:t>
            </w:r>
            <w:proofErr w:type="gramStart"/>
            <w:r w:rsidRPr="006409F9">
              <w:rPr>
                <w:rFonts w:asciiTheme="minorHAnsi" w:hAnsiTheme="minorHAnsi" w:cstheme="minorHAnsi"/>
                <w:b/>
                <w:bCs/>
                <w:sz w:val="20"/>
                <w:szCs w:val="20"/>
              </w:rPr>
              <w:t>is capable of assessing</w:t>
            </w:r>
            <w:proofErr w:type="gramEnd"/>
            <w:r w:rsidRPr="006409F9">
              <w:rPr>
                <w:rFonts w:asciiTheme="minorHAnsi" w:hAnsiTheme="minorHAnsi" w:cstheme="minorHAnsi"/>
                <w:b/>
                <w:bCs/>
                <w:sz w:val="20"/>
                <w:szCs w:val="20"/>
              </w:rPr>
              <w:t xml:space="preserve"> the risk of the client as soon as the order comes in and informs the client of acceptance/rejection of the order within a reasonable period.</w:t>
            </w:r>
          </w:p>
          <w:p w14:paraId="5AB2A6C2" w14:textId="77777777" w:rsidR="00610366" w:rsidRPr="006409F9" w:rsidRDefault="00610366" w:rsidP="00E730FE">
            <w:pPr>
              <w:pStyle w:val="Header"/>
              <w:rPr>
                <w:rFonts w:asciiTheme="minorHAnsi" w:hAnsiTheme="minorHAnsi" w:cstheme="minorHAnsi"/>
                <w:b/>
                <w:bCs/>
                <w:sz w:val="20"/>
                <w:szCs w:val="20"/>
              </w:rPr>
            </w:pPr>
          </w:p>
          <w:p w14:paraId="12B43BE4" w14:textId="77777777" w:rsidR="00610366" w:rsidRPr="006409F9" w:rsidRDefault="00610366" w:rsidP="00E730FE">
            <w:pPr>
              <w:pStyle w:val="Header"/>
              <w:rPr>
                <w:rFonts w:asciiTheme="minorHAnsi" w:hAnsiTheme="minorHAnsi" w:cstheme="minorHAnsi"/>
                <w:b/>
                <w:bCs/>
                <w:sz w:val="20"/>
                <w:szCs w:val="20"/>
              </w:rPr>
            </w:pPr>
          </w:p>
          <w:p w14:paraId="276A6462" w14:textId="77777777" w:rsidR="00610366" w:rsidRPr="006409F9" w:rsidRDefault="00610366" w:rsidP="00E730FE">
            <w:pPr>
              <w:pStyle w:val="Header"/>
              <w:rPr>
                <w:rFonts w:asciiTheme="minorHAnsi" w:hAnsiTheme="minorHAnsi" w:cstheme="minorHAnsi"/>
                <w:b/>
                <w:bCs/>
                <w:sz w:val="20"/>
                <w:szCs w:val="20"/>
              </w:rPr>
            </w:pPr>
          </w:p>
          <w:p w14:paraId="3799D32D" w14:textId="77777777" w:rsidR="00610366" w:rsidRPr="006409F9" w:rsidRDefault="00610366" w:rsidP="00E730FE">
            <w:pPr>
              <w:pStyle w:val="Header"/>
              <w:rPr>
                <w:rFonts w:asciiTheme="minorHAnsi" w:hAnsiTheme="minorHAnsi" w:cstheme="minorHAnsi"/>
                <w:b/>
                <w:bCs/>
                <w:sz w:val="20"/>
                <w:szCs w:val="20"/>
              </w:rPr>
            </w:pPr>
          </w:p>
          <w:p w14:paraId="23473B71" w14:textId="77777777" w:rsidR="00610366" w:rsidRPr="006409F9" w:rsidRDefault="00610366" w:rsidP="00E730FE">
            <w:pPr>
              <w:pStyle w:val="Header"/>
              <w:rPr>
                <w:rFonts w:asciiTheme="minorHAnsi" w:hAnsiTheme="minorHAnsi" w:cstheme="minorHAnsi"/>
                <w:b/>
                <w:bCs/>
                <w:sz w:val="20"/>
                <w:szCs w:val="20"/>
              </w:rPr>
            </w:pPr>
          </w:p>
          <w:p w14:paraId="7EC02C92" w14:textId="77777777" w:rsidR="00610366" w:rsidRPr="006409F9" w:rsidRDefault="00610366" w:rsidP="00E730FE">
            <w:pPr>
              <w:pStyle w:val="Header"/>
              <w:rPr>
                <w:rFonts w:asciiTheme="minorHAnsi" w:hAnsiTheme="minorHAnsi" w:cstheme="minorHAnsi"/>
                <w:b/>
                <w:bCs/>
                <w:sz w:val="20"/>
                <w:szCs w:val="20"/>
              </w:rPr>
            </w:pPr>
          </w:p>
          <w:p w14:paraId="2D7AEB08" w14:textId="77777777" w:rsidR="00610366" w:rsidRPr="006409F9" w:rsidRDefault="00610366" w:rsidP="00E730FE">
            <w:pPr>
              <w:pStyle w:val="Header"/>
              <w:rPr>
                <w:rFonts w:asciiTheme="minorHAnsi" w:hAnsiTheme="minorHAnsi" w:cstheme="minorHAnsi"/>
                <w:b/>
                <w:bCs/>
                <w:sz w:val="20"/>
                <w:szCs w:val="20"/>
              </w:rPr>
            </w:pPr>
          </w:p>
          <w:p w14:paraId="5F974D79" w14:textId="77777777" w:rsidR="00610366" w:rsidRPr="006409F9" w:rsidRDefault="00610366" w:rsidP="00E730FE">
            <w:pPr>
              <w:pStyle w:val="Header"/>
              <w:rPr>
                <w:rFonts w:asciiTheme="minorHAnsi" w:hAnsiTheme="minorHAnsi" w:cstheme="minorHAnsi"/>
                <w:b/>
                <w:bCs/>
                <w:sz w:val="20"/>
                <w:szCs w:val="20"/>
              </w:rPr>
            </w:pPr>
          </w:p>
          <w:p w14:paraId="4A84044E" w14:textId="77777777" w:rsidR="00610366" w:rsidRPr="006409F9" w:rsidRDefault="00610366" w:rsidP="00E730FE">
            <w:pPr>
              <w:pStyle w:val="Header"/>
              <w:rPr>
                <w:rFonts w:asciiTheme="minorHAnsi" w:hAnsiTheme="minorHAnsi" w:cstheme="minorHAnsi"/>
                <w:b/>
                <w:bCs/>
                <w:sz w:val="20"/>
                <w:szCs w:val="20"/>
              </w:rPr>
            </w:pPr>
          </w:p>
          <w:p w14:paraId="45A60D03" w14:textId="77777777" w:rsidR="00610366" w:rsidRPr="006409F9" w:rsidRDefault="00610366" w:rsidP="00E730FE">
            <w:pPr>
              <w:pStyle w:val="Header"/>
              <w:rPr>
                <w:rFonts w:asciiTheme="minorHAnsi" w:hAnsiTheme="minorHAnsi" w:cstheme="minorHAnsi"/>
                <w:b/>
                <w:bCs/>
                <w:sz w:val="20"/>
                <w:szCs w:val="20"/>
              </w:rPr>
            </w:pPr>
          </w:p>
          <w:p w14:paraId="0E4DFC6B" w14:textId="77777777" w:rsidR="00610366" w:rsidRPr="006409F9" w:rsidRDefault="00610366" w:rsidP="00E730FE">
            <w:pPr>
              <w:pStyle w:val="Header"/>
              <w:rPr>
                <w:rFonts w:asciiTheme="minorHAnsi" w:hAnsiTheme="minorHAnsi" w:cstheme="minorHAnsi"/>
                <w:b/>
                <w:bCs/>
                <w:sz w:val="20"/>
                <w:szCs w:val="20"/>
              </w:rPr>
            </w:pPr>
          </w:p>
          <w:p w14:paraId="60D93D8E" w14:textId="77777777" w:rsidR="00610366" w:rsidRPr="006409F9" w:rsidRDefault="00610366" w:rsidP="00E730FE">
            <w:pPr>
              <w:pStyle w:val="Header"/>
              <w:rPr>
                <w:rFonts w:asciiTheme="minorHAnsi" w:hAnsiTheme="minorHAnsi" w:cstheme="minorHAnsi"/>
                <w:b/>
                <w:bCs/>
                <w:sz w:val="20"/>
                <w:szCs w:val="20"/>
              </w:rPr>
            </w:pPr>
          </w:p>
          <w:p w14:paraId="091B62A1" w14:textId="77777777" w:rsidR="00610366" w:rsidRPr="006409F9" w:rsidRDefault="00610366" w:rsidP="00E730FE">
            <w:pPr>
              <w:pStyle w:val="Header"/>
              <w:rPr>
                <w:rFonts w:asciiTheme="minorHAnsi" w:hAnsiTheme="minorHAnsi" w:cstheme="minorHAnsi"/>
                <w:b/>
                <w:bCs/>
                <w:sz w:val="20"/>
                <w:szCs w:val="20"/>
              </w:rPr>
            </w:pPr>
          </w:p>
          <w:p w14:paraId="0D099B8B" w14:textId="77777777" w:rsidR="000C46CC" w:rsidRPr="006409F9" w:rsidRDefault="000C46CC" w:rsidP="00E730FE">
            <w:pPr>
              <w:pStyle w:val="Header"/>
              <w:rPr>
                <w:rFonts w:asciiTheme="minorHAnsi" w:hAnsiTheme="minorHAnsi" w:cstheme="minorHAnsi"/>
                <w:b/>
                <w:bCs/>
                <w:sz w:val="20"/>
                <w:szCs w:val="20"/>
              </w:rPr>
            </w:pPr>
          </w:p>
          <w:p w14:paraId="6C8E7BA8" w14:textId="77777777" w:rsidR="000C46CC" w:rsidRPr="006409F9" w:rsidRDefault="000C46CC" w:rsidP="00E730FE">
            <w:pPr>
              <w:pStyle w:val="Header"/>
              <w:rPr>
                <w:rFonts w:asciiTheme="minorHAnsi" w:hAnsiTheme="minorHAnsi" w:cstheme="minorHAnsi"/>
                <w:b/>
                <w:bCs/>
                <w:sz w:val="20"/>
                <w:szCs w:val="20"/>
              </w:rPr>
            </w:pPr>
          </w:p>
          <w:p w14:paraId="528F4FB8" w14:textId="77777777" w:rsidR="000C46CC" w:rsidRPr="006409F9" w:rsidRDefault="000C46CC" w:rsidP="00E730FE">
            <w:pPr>
              <w:pStyle w:val="Header"/>
              <w:rPr>
                <w:rFonts w:asciiTheme="minorHAnsi" w:hAnsiTheme="minorHAnsi" w:cstheme="minorHAnsi"/>
                <w:b/>
                <w:bCs/>
                <w:sz w:val="20"/>
                <w:szCs w:val="20"/>
              </w:rPr>
            </w:pPr>
          </w:p>
          <w:p w14:paraId="094BF309" w14:textId="77777777" w:rsidR="000C46CC" w:rsidRPr="006409F9" w:rsidRDefault="000C46CC" w:rsidP="00E730FE">
            <w:pPr>
              <w:pStyle w:val="Header"/>
              <w:rPr>
                <w:rFonts w:asciiTheme="minorHAnsi" w:hAnsiTheme="minorHAnsi" w:cstheme="minorHAnsi"/>
                <w:b/>
                <w:bCs/>
                <w:sz w:val="20"/>
                <w:szCs w:val="20"/>
              </w:rPr>
            </w:pPr>
          </w:p>
          <w:p w14:paraId="60CFC99B" w14:textId="77777777" w:rsidR="000C46CC" w:rsidRPr="006409F9" w:rsidRDefault="000C46CC" w:rsidP="00E730FE">
            <w:pPr>
              <w:pStyle w:val="Header"/>
              <w:rPr>
                <w:rFonts w:asciiTheme="minorHAnsi" w:hAnsiTheme="minorHAnsi" w:cstheme="minorHAnsi"/>
                <w:b/>
                <w:bCs/>
                <w:sz w:val="20"/>
                <w:szCs w:val="20"/>
              </w:rPr>
            </w:pPr>
          </w:p>
          <w:p w14:paraId="35282789" w14:textId="77777777" w:rsidR="000C46CC" w:rsidRPr="006409F9" w:rsidRDefault="000C46CC" w:rsidP="00E730FE">
            <w:pPr>
              <w:pStyle w:val="Header"/>
              <w:rPr>
                <w:rFonts w:asciiTheme="minorHAnsi" w:hAnsiTheme="minorHAnsi" w:cstheme="minorHAnsi"/>
                <w:b/>
                <w:bCs/>
                <w:sz w:val="20"/>
                <w:szCs w:val="20"/>
              </w:rPr>
            </w:pPr>
          </w:p>
          <w:p w14:paraId="155161EE" w14:textId="6FD052D7" w:rsidR="000C46CC" w:rsidRPr="006409F9" w:rsidRDefault="000C46CC"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Risk Parameters Control for AT</w:t>
            </w:r>
          </w:p>
          <w:p w14:paraId="5D687473" w14:textId="77777777" w:rsidR="000C46CC" w:rsidRPr="006409F9" w:rsidRDefault="000C46CC" w:rsidP="00E730FE">
            <w:pPr>
              <w:pStyle w:val="Header"/>
              <w:rPr>
                <w:rFonts w:asciiTheme="minorHAnsi" w:hAnsiTheme="minorHAnsi" w:cstheme="minorHAnsi"/>
                <w:b/>
                <w:bCs/>
                <w:sz w:val="20"/>
                <w:szCs w:val="20"/>
              </w:rPr>
            </w:pPr>
          </w:p>
          <w:p w14:paraId="6D55AE61" w14:textId="77777777" w:rsidR="000C46CC" w:rsidRPr="006409F9" w:rsidRDefault="000C46CC" w:rsidP="00E730FE">
            <w:pPr>
              <w:pStyle w:val="Header"/>
              <w:rPr>
                <w:rFonts w:asciiTheme="minorHAnsi" w:hAnsiTheme="minorHAnsi" w:cstheme="minorHAnsi"/>
                <w:b/>
                <w:bCs/>
                <w:sz w:val="20"/>
                <w:szCs w:val="20"/>
              </w:rPr>
            </w:pPr>
          </w:p>
          <w:p w14:paraId="71F194AE" w14:textId="77777777" w:rsidR="000C46CC" w:rsidRPr="006409F9" w:rsidRDefault="000C46CC" w:rsidP="00E730FE">
            <w:pPr>
              <w:pStyle w:val="Header"/>
              <w:rPr>
                <w:rFonts w:asciiTheme="minorHAnsi" w:hAnsiTheme="minorHAnsi" w:cstheme="minorHAnsi"/>
                <w:b/>
                <w:bCs/>
                <w:sz w:val="20"/>
                <w:szCs w:val="20"/>
              </w:rPr>
            </w:pPr>
          </w:p>
          <w:p w14:paraId="00C73E0E" w14:textId="77777777" w:rsidR="000C46CC" w:rsidRPr="006409F9" w:rsidRDefault="000C46CC" w:rsidP="00E730FE">
            <w:pPr>
              <w:pStyle w:val="Header"/>
              <w:rPr>
                <w:rFonts w:asciiTheme="minorHAnsi" w:hAnsiTheme="minorHAnsi" w:cstheme="minorHAnsi"/>
                <w:b/>
                <w:bCs/>
                <w:sz w:val="20"/>
                <w:szCs w:val="20"/>
              </w:rPr>
            </w:pPr>
          </w:p>
          <w:p w14:paraId="1AF7395B" w14:textId="77777777" w:rsidR="000C46CC" w:rsidRPr="006409F9" w:rsidRDefault="000C46CC" w:rsidP="00E730FE">
            <w:pPr>
              <w:pStyle w:val="Header"/>
              <w:rPr>
                <w:rFonts w:asciiTheme="minorHAnsi" w:hAnsiTheme="minorHAnsi" w:cstheme="minorHAnsi"/>
                <w:b/>
                <w:bCs/>
                <w:sz w:val="20"/>
                <w:szCs w:val="20"/>
              </w:rPr>
            </w:pPr>
          </w:p>
          <w:p w14:paraId="09230995" w14:textId="77777777" w:rsidR="000C46CC" w:rsidRPr="006409F9" w:rsidRDefault="000C46CC" w:rsidP="00E730FE">
            <w:pPr>
              <w:pStyle w:val="Header"/>
              <w:rPr>
                <w:rFonts w:asciiTheme="minorHAnsi" w:hAnsiTheme="minorHAnsi" w:cstheme="minorHAnsi"/>
                <w:b/>
                <w:bCs/>
                <w:sz w:val="20"/>
                <w:szCs w:val="20"/>
              </w:rPr>
            </w:pPr>
          </w:p>
          <w:p w14:paraId="6DC9288D" w14:textId="77777777" w:rsidR="000C46CC" w:rsidRPr="006409F9" w:rsidRDefault="000C46CC" w:rsidP="00E730FE">
            <w:pPr>
              <w:pStyle w:val="Header"/>
              <w:rPr>
                <w:rFonts w:asciiTheme="minorHAnsi" w:hAnsiTheme="minorHAnsi" w:cstheme="minorHAnsi"/>
                <w:b/>
                <w:bCs/>
                <w:sz w:val="20"/>
                <w:szCs w:val="20"/>
              </w:rPr>
            </w:pPr>
          </w:p>
          <w:p w14:paraId="1437F3E7" w14:textId="77777777" w:rsidR="000C46CC" w:rsidRPr="006409F9" w:rsidRDefault="000C46CC" w:rsidP="00E730FE">
            <w:pPr>
              <w:pStyle w:val="Header"/>
              <w:rPr>
                <w:rFonts w:asciiTheme="minorHAnsi" w:hAnsiTheme="minorHAnsi" w:cstheme="minorHAnsi"/>
                <w:b/>
                <w:bCs/>
                <w:sz w:val="20"/>
                <w:szCs w:val="20"/>
              </w:rPr>
            </w:pPr>
          </w:p>
          <w:p w14:paraId="7E8736C3" w14:textId="77777777" w:rsidR="000C46CC" w:rsidRPr="006409F9" w:rsidRDefault="000C46CC" w:rsidP="00E730FE">
            <w:pPr>
              <w:pStyle w:val="Header"/>
              <w:rPr>
                <w:rFonts w:asciiTheme="minorHAnsi" w:hAnsiTheme="minorHAnsi" w:cstheme="minorHAnsi"/>
                <w:b/>
                <w:bCs/>
                <w:sz w:val="20"/>
                <w:szCs w:val="20"/>
              </w:rPr>
            </w:pPr>
          </w:p>
          <w:p w14:paraId="332A6F70" w14:textId="77777777" w:rsidR="000C46CC" w:rsidRPr="006409F9" w:rsidRDefault="000C46CC" w:rsidP="00E730FE">
            <w:pPr>
              <w:pStyle w:val="Header"/>
              <w:rPr>
                <w:rFonts w:asciiTheme="minorHAnsi" w:hAnsiTheme="minorHAnsi" w:cstheme="minorHAnsi"/>
                <w:b/>
                <w:bCs/>
                <w:sz w:val="20"/>
                <w:szCs w:val="20"/>
              </w:rPr>
            </w:pPr>
          </w:p>
          <w:p w14:paraId="2832DBE3" w14:textId="77777777" w:rsidR="000C46CC" w:rsidRPr="006409F9" w:rsidRDefault="000C46CC" w:rsidP="00E730FE">
            <w:pPr>
              <w:pStyle w:val="Header"/>
              <w:rPr>
                <w:rFonts w:asciiTheme="minorHAnsi" w:hAnsiTheme="minorHAnsi" w:cstheme="minorHAnsi"/>
                <w:b/>
                <w:bCs/>
                <w:sz w:val="20"/>
                <w:szCs w:val="20"/>
              </w:rPr>
            </w:pPr>
          </w:p>
          <w:p w14:paraId="6CE486B8" w14:textId="77777777" w:rsidR="000C46CC" w:rsidRPr="006409F9" w:rsidRDefault="000C46CC" w:rsidP="00E730FE">
            <w:pPr>
              <w:pStyle w:val="Header"/>
              <w:rPr>
                <w:rFonts w:asciiTheme="minorHAnsi" w:hAnsiTheme="minorHAnsi" w:cstheme="minorHAnsi"/>
                <w:b/>
                <w:bCs/>
                <w:sz w:val="20"/>
                <w:szCs w:val="20"/>
              </w:rPr>
            </w:pPr>
          </w:p>
          <w:p w14:paraId="2AEE69AA" w14:textId="77777777" w:rsidR="000C46CC" w:rsidRPr="006409F9" w:rsidRDefault="000C46CC" w:rsidP="00E730FE">
            <w:pPr>
              <w:pStyle w:val="Header"/>
              <w:rPr>
                <w:rFonts w:asciiTheme="minorHAnsi" w:hAnsiTheme="minorHAnsi" w:cstheme="minorHAnsi"/>
                <w:b/>
                <w:bCs/>
                <w:sz w:val="20"/>
                <w:szCs w:val="20"/>
              </w:rPr>
            </w:pPr>
          </w:p>
          <w:p w14:paraId="372E81BB" w14:textId="77777777" w:rsidR="000C46CC" w:rsidRPr="006409F9" w:rsidRDefault="000C46CC" w:rsidP="00E730FE">
            <w:pPr>
              <w:pStyle w:val="Header"/>
              <w:rPr>
                <w:rFonts w:asciiTheme="minorHAnsi" w:hAnsiTheme="minorHAnsi" w:cstheme="minorHAnsi"/>
                <w:b/>
                <w:bCs/>
                <w:sz w:val="20"/>
                <w:szCs w:val="20"/>
              </w:rPr>
            </w:pPr>
          </w:p>
          <w:p w14:paraId="74CE8468" w14:textId="77777777" w:rsidR="000C46CC" w:rsidRPr="006409F9" w:rsidRDefault="000C46CC" w:rsidP="00E730FE">
            <w:pPr>
              <w:pStyle w:val="Header"/>
              <w:rPr>
                <w:rFonts w:asciiTheme="minorHAnsi" w:hAnsiTheme="minorHAnsi" w:cstheme="minorHAnsi"/>
                <w:b/>
                <w:bCs/>
                <w:sz w:val="20"/>
                <w:szCs w:val="20"/>
              </w:rPr>
            </w:pPr>
          </w:p>
          <w:p w14:paraId="7AA37F7E" w14:textId="19601E6B"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Order /Trade Limit Controls</w:t>
            </w:r>
          </w:p>
          <w:p w14:paraId="6D5F1023"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control facility on the trading limits of the clients and exposures taken by the clients including set pre-defined limits on the exposure and turnover of each client.</w:t>
            </w:r>
          </w:p>
          <w:p w14:paraId="72FB0938" w14:textId="77777777" w:rsidR="00610366" w:rsidRPr="006409F9" w:rsidRDefault="00610366" w:rsidP="00E730FE">
            <w:pPr>
              <w:pStyle w:val="Header"/>
              <w:rPr>
                <w:rFonts w:asciiTheme="minorHAnsi" w:hAnsiTheme="minorHAnsi" w:cstheme="minorHAnsi"/>
                <w:sz w:val="20"/>
                <w:szCs w:val="20"/>
              </w:rPr>
            </w:pPr>
          </w:p>
          <w:p w14:paraId="239DA8F3" w14:textId="77777777" w:rsidR="00610366" w:rsidRPr="006409F9" w:rsidRDefault="00610366" w:rsidP="00E730FE">
            <w:pPr>
              <w:pStyle w:val="Header"/>
              <w:rPr>
                <w:rFonts w:asciiTheme="minorHAnsi" w:hAnsiTheme="minorHAnsi" w:cstheme="minorHAnsi"/>
                <w:sz w:val="20"/>
                <w:szCs w:val="20"/>
              </w:rPr>
            </w:pPr>
          </w:p>
          <w:p w14:paraId="07FB2F63" w14:textId="77777777" w:rsidR="00610366" w:rsidRPr="006409F9" w:rsidRDefault="00610366" w:rsidP="00E730FE">
            <w:pPr>
              <w:pStyle w:val="Header"/>
              <w:jc w:val="both"/>
              <w:rPr>
                <w:rFonts w:asciiTheme="minorHAnsi" w:hAnsiTheme="minorHAnsi" w:cstheme="minorHAnsi"/>
                <w:b/>
                <w:bCs/>
                <w:sz w:val="20"/>
                <w:szCs w:val="20"/>
              </w:rPr>
            </w:pPr>
            <w:r w:rsidRPr="006409F9">
              <w:rPr>
                <w:rFonts w:asciiTheme="minorHAnsi" w:hAnsiTheme="minorHAnsi" w:cstheme="minorHAnsi"/>
                <w:b/>
                <w:bCs/>
                <w:sz w:val="20"/>
                <w:szCs w:val="20"/>
              </w:rPr>
              <w:t>Order Reconfirmation Facility</w:t>
            </w:r>
          </w:p>
          <w:p w14:paraId="4A55A2E2" w14:textId="02E0B6B6"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provides for reconfirmation of orders which are larger than that as specified by the member’s risk management system.</w:t>
            </w:r>
          </w:p>
          <w:p w14:paraId="5256A19A" w14:textId="77777777" w:rsidR="00610366" w:rsidRPr="006409F9" w:rsidRDefault="00610366" w:rsidP="00E730FE">
            <w:pPr>
              <w:pStyle w:val="Header"/>
              <w:ind w:left="252"/>
              <w:rPr>
                <w:rFonts w:asciiTheme="minorHAnsi" w:hAnsiTheme="minorHAnsi" w:cstheme="minorHAnsi"/>
                <w:b/>
                <w:bCs/>
                <w:sz w:val="20"/>
                <w:szCs w:val="20"/>
              </w:rPr>
            </w:pPr>
          </w:p>
          <w:p w14:paraId="5C0800C5" w14:textId="77777777" w:rsidR="007D67ED" w:rsidRPr="006409F9" w:rsidRDefault="007D67ED" w:rsidP="00E730FE">
            <w:pPr>
              <w:pStyle w:val="Header"/>
              <w:ind w:left="252"/>
              <w:rPr>
                <w:rFonts w:asciiTheme="minorHAnsi" w:hAnsiTheme="minorHAnsi" w:cstheme="minorHAnsi"/>
                <w:b/>
                <w:bCs/>
                <w:sz w:val="20"/>
                <w:szCs w:val="20"/>
              </w:rPr>
            </w:pPr>
          </w:p>
          <w:p w14:paraId="60826131"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Execution of Orders / Order Logic</w:t>
            </w:r>
          </w:p>
          <w:p w14:paraId="04D78340" w14:textId="77777777" w:rsidR="00610366" w:rsidRPr="006409F9" w:rsidRDefault="00610366" w:rsidP="00E730FE">
            <w:pPr>
              <w:pStyle w:val="Header"/>
              <w:ind w:left="252"/>
              <w:jc w:val="both"/>
              <w:rPr>
                <w:rFonts w:asciiTheme="minorHAnsi" w:hAnsiTheme="minorHAnsi" w:cstheme="minorHAnsi"/>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control </w:t>
            </w:r>
            <w:r w:rsidRPr="006409F9">
              <w:rPr>
                <w:rFonts w:asciiTheme="minorHAnsi" w:hAnsiTheme="minorHAnsi" w:cstheme="minorHAnsi"/>
                <w:b/>
                <w:bCs/>
                <w:sz w:val="20"/>
                <w:szCs w:val="20"/>
              </w:rPr>
              <w:lastRenderedPageBreak/>
              <w:t>facility over the order input process</w:t>
            </w:r>
          </w:p>
          <w:p w14:paraId="5AD2D7AF" w14:textId="77777777" w:rsidR="00610366" w:rsidRPr="006409F9" w:rsidRDefault="00610366" w:rsidP="00E730FE">
            <w:pPr>
              <w:pStyle w:val="Header"/>
              <w:rPr>
                <w:rFonts w:asciiTheme="minorHAnsi" w:hAnsiTheme="minorHAnsi" w:cstheme="minorHAnsi"/>
                <w:sz w:val="20"/>
                <w:szCs w:val="20"/>
              </w:rPr>
            </w:pPr>
          </w:p>
        </w:tc>
        <w:tc>
          <w:tcPr>
            <w:tcW w:w="2446" w:type="pct"/>
            <w:tcBorders>
              <w:top w:val="single" w:sz="4" w:space="0" w:color="auto"/>
              <w:left w:val="single" w:sz="4" w:space="0" w:color="auto"/>
              <w:bottom w:val="single" w:sz="4" w:space="0" w:color="auto"/>
              <w:right w:val="single" w:sz="4" w:space="0" w:color="auto"/>
            </w:tcBorders>
          </w:tcPr>
          <w:p w14:paraId="65A93F92" w14:textId="77777777" w:rsidR="00610366" w:rsidRPr="006409F9" w:rsidRDefault="00610366" w:rsidP="00E730FE">
            <w:pPr>
              <w:pStyle w:val="Header"/>
              <w:rPr>
                <w:rFonts w:asciiTheme="minorHAnsi" w:hAnsiTheme="minorHAnsi" w:cstheme="minorHAnsi"/>
                <w:color w:val="000000"/>
                <w:sz w:val="20"/>
                <w:szCs w:val="20"/>
              </w:rPr>
            </w:pPr>
            <w:r w:rsidRPr="006409F9">
              <w:rPr>
                <w:rFonts w:asciiTheme="minorHAnsi" w:hAnsiTheme="minorHAnsi" w:cstheme="minorHAnsi"/>
                <w:color w:val="000000"/>
                <w:sz w:val="20"/>
                <w:szCs w:val="20"/>
              </w:rPr>
              <w:lastRenderedPageBreak/>
              <w:t xml:space="preserve"> User id Verification</w:t>
            </w:r>
          </w:p>
          <w:p w14:paraId="28F8AC91" w14:textId="77777777" w:rsidR="00610366" w:rsidRPr="006409F9" w:rsidRDefault="00610366" w:rsidP="00E730FE">
            <w:pPr>
              <w:pStyle w:val="Header"/>
              <w:ind w:left="252"/>
              <w:rPr>
                <w:rFonts w:asciiTheme="minorHAnsi" w:hAnsiTheme="minorHAnsi" w:cstheme="minorHAnsi"/>
                <w:b/>
                <w:bCs/>
                <w:color w:val="000000"/>
                <w:sz w:val="20"/>
                <w:szCs w:val="20"/>
              </w:rPr>
            </w:pPr>
            <w:r w:rsidRPr="006409F9">
              <w:rPr>
                <w:rFonts w:asciiTheme="minorHAnsi" w:hAnsiTheme="minorHAnsi" w:cstheme="minorHAnsi"/>
                <w:color w:val="000000"/>
                <w:sz w:val="20"/>
                <w:szCs w:val="20"/>
              </w:rPr>
              <w:t>Only duly authorized User’s orders are allowed to be placed.</w:t>
            </w:r>
            <w:r w:rsidRPr="006409F9">
              <w:rPr>
                <w:rFonts w:asciiTheme="minorHAnsi" w:hAnsiTheme="minorHAnsi" w:cstheme="minorHAnsi"/>
                <w:b/>
                <w:bCs/>
                <w:color w:val="000000"/>
                <w:sz w:val="20"/>
                <w:szCs w:val="20"/>
              </w:rPr>
              <w:t xml:space="preserve"> </w:t>
            </w:r>
          </w:p>
          <w:p w14:paraId="6700F90F" w14:textId="77777777" w:rsidR="00610366" w:rsidRPr="006409F9" w:rsidRDefault="00610366" w:rsidP="00E730FE">
            <w:pPr>
              <w:pStyle w:val="Header"/>
              <w:ind w:left="252"/>
              <w:rPr>
                <w:rFonts w:asciiTheme="minorHAnsi" w:hAnsiTheme="minorHAnsi" w:cstheme="minorHAnsi"/>
                <w:b/>
                <w:bCs/>
                <w:sz w:val="20"/>
                <w:szCs w:val="20"/>
              </w:rPr>
            </w:pPr>
          </w:p>
          <w:p w14:paraId="2B5FB21B" w14:textId="77777777" w:rsidR="00610366" w:rsidRPr="006409F9" w:rsidRDefault="00610366" w:rsidP="00E730FE">
            <w:pPr>
              <w:pStyle w:val="Header"/>
              <w:ind w:left="252"/>
              <w:rPr>
                <w:rFonts w:asciiTheme="minorHAnsi" w:hAnsiTheme="minorHAnsi" w:cstheme="minorHAnsi"/>
                <w:bCs/>
                <w:color w:val="FF0000"/>
                <w:sz w:val="20"/>
                <w:szCs w:val="20"/>
              </w:rPr>
            </w:pPr>
          </w:p>
          <w:p w14:paraId="114080BD" w14:textId="77777777" w:rsidR="00610366" w:rsidRPr="006409F9" w:rsidRDefault="00610366" w:rsidP="00E730FE">
            <w:pPr>
              <w:pStyle w:val="Header"/>
              <w:ind w:left="252"/>
              <w:rPr>
                <w:rFonts w:asciiTheme="minorHAnsi" w:hAnsiTheme="minorHAnsi" w:cstheme="minorHAnsi"/>
                <w:sz w:val="20"/>
                <w:szCs w:val="20"/>
              </w:rPr>
            </w:pPr>
          </w:p>
          <w:p w14:paraId="72979EB6" w14:textId="77777777" w:rsidR="00610366" w:rsidRPr="006409F9" w:rsidRDefault="00610366" w:rsidP="00E730FE">
            <w:pPr>
              <w:pStyle w:val="Header"/>
              <w:rPr>
                <w:rFonts w:asciiTheme="minorHAnsi" w:hAnsiTheme="minorHAnsi" w:cstheme="minorHAnsi"/>
                <w:sz w:val="20"/>
                <w:szCs w:val="20"/>
              </w:rPr>
            </w:pPr>
          </w:p>
          <w:p w14:paraId="3DB093F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Order Parameters based on the respective risk profile of the user </w:t>
            </w:r>
          </w:p>
          <w:p w14:paraId="3A2961A4" w14:textId="77777777" w:rsidR="00610366" w:rsidRPr="006409F9" w:rsidRDefault="00610366" w:rsidP="00E730FE">
            <w:pPr>
              <w:pStyle w:val="Header"/>
              <w:ind w:left="252"/>
              <w:rPr>
                <w:rFonts w:asciiTheme="minorHAnsi" w:hAnsiTheme="minorHAnsi" w:cstheme="minorHAnsi"/>
                <w:sz w:val="20"/>
                <w:szCs w:val="20"/>
              </w:rPr>
            </w:pPr>
            <w:r w:rsidRPr="006409F9">
              <w:rPr>
                <w:rFonts w:asciiTheme="minorHAnsi" w:hAnsiTheme="minorHAnsi" w:cstheme="minorHAnsi"/>
                <w:sz w:val="20"/>
                <w:szCs w:val="20"/>
              </w:rPr>
              <w:t xml:space="preserve">There is online risk assessment of all orders placed through the CTCL / AT system with following </w:t>
            </w:r>
            <w:proofErr w:type="gramStart"/>
            <w:r w:rsidRPr="006409F9">
              <w:rPr>
                <w:rFonts w:asciiTheme="minorHAnsi" w:hAnsiTheme="minorHAnsi" w:cstheme="minorHAnsi"/>
                <w:sz w:val="20"/>
                <w:szCs w:val="20"/>
              </w:rPr>
              <w:t>checks :</w:t>
            </w:r>
            <w:proofErr w:type="gramEnd"/>
          </w:p>
          <w:p w14:paraId="6093B488"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 xml:space="preserve">Order Value per order should not exceed as specified in RMS (not exceeding the maximum limit as specified by Exchange) </w:t>
            </w:r>
          </w:p>
          <w:p w14:paraId="1D81AB16"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Order Quantity per order should not exceed as specified in RMS</w:t>
            </w:r>
          </w:p>
          <w:p w14:paraId="128D3121"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 xml:space="preserve">Spread order value and quantity limit per order should not exceed as specified in RMS. </w:t>
            </w:r>
          </w:p>
          <w:p w14:paraId="5E2A3454" w14:textId="118948EF" w:rsidR="000C46CC" w:rsidRPr="006409F9" w:rsidRDefault="00505D68"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For all checks in Individual Order Level, Trading Members (TM) are required to maintain a policy which shall be approved by the Board/All partners/Proprietor of the Trading Member.</w:t>
            </w:r>
          </w:p>
          <w:p w14:paraId="4DA27310"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 xml:space="preserve">Cumulative value </w:t>
            </w:r>
            <w:proofErr w:type="gramStart"/>
            <w:r w:rsidRPr="006409F9">
              <w:rPr>
                <w:rFonts w:asciiTheme="minorHAnsi" w:hAnsiTheme="minorHAnsi" w:cstheme="minorHAnsi"/>
                <w:sz w:val="20"/>
                <w:szCs w:val="20"/>
              </w:rPr>
              <w:t>of  all</w:t>
            </w:r>
            <w:proofErr w:type="gramEnd"/>
            <w:r w:rsidRPr="006409F9">
              <w:rPr>
                <w:rFonts w:asciiTheme="minorHAnsi" w:hAnsiTheme="minorHAnsi" w:cstheme="minorHAnsi"/>
                <w:sz w:val="20"/>
                <w:szCs w:val="20"/>
              </w:rPr>
              <w:t xml:space="preserve"> unexecuted / open orders should not exceed as specified in RMS at client level</w:t>
            </w:r>
          </w:p>
          <w:p w14:paraId="6C250FDE"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Order value limit at client level</w:t>
            </w:r>
          </w:p>
          <w:p w14:paraId="64DE966E"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Order value limit at branch level</w:t>
            </w:r>
          </w:p>
          <w:p w14:paraId="4A3DF19F"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 xml:space="preserve">Security-wise order limits at client level </w:t>
            </w:r>
          </w:p>
          <w:p w14:paraId="1809367D" w14:textId="4217B517" w:rsidR="000C46CC" w:rsidRPr="006409F9" w:rsidRDefault="000C46CC"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All orders generated by Algorithmic trading product adheres to the permissible limit of orders per second, if any as may be specified by SEBI /Exchange.</w:t>
            </w:r>
          </w:p>
          <w:p w14:paraId="456B3DAC" w14:textId="77777777" w:rsidR="00610366" w:rsidRPr="006409F9" w:rsidRDefault="00610366" w:rsidP="00E730FE">
            <w:pPr>
              <w:pStyle w:val="Header"/>
              <w:ind w:left="252"/>
              <w:rPr>
                <w:rFonts w:asciiTheme="minorHAnsi" w:hAnsiTheme="minorHAnsi" w:cstheme="minorHAnsi"/>
                <w:sz w:val="20"/>
                <w:szCs w:val="20"/>
              </w:rPr>
            </w:pPr>
          </w:p>
          <w:p w14:paraId="1B787CA0" w14:textId="77777777" w:rsidR="0078599A" w:rsidRPr="006409F9" w:rsidRDefault="0078599A" w:rsidP="00E730FE">
            <w:pPr>
              <w:pStyle w:val="Header"/>
              <w:ind w:left="252"/>
              <w:rPr>
                <w:rFonts w:asciiTheme="minorHAnsi" w:hAnsiTheme="minorHAnsi" w:cstheme="minorHAnsi"/>
                <w:sz w:val="20"/>
                <w:szCs w:val="20"/>
              </w:rPr>
            </w:pPr>
          </w:p>
          <w:p w14:paraId="525598FC" w14:textId="6CDEC301" w:rsidR="000C46CC" w:rsidRPr="006409F9" w:rsidRDefault="00AF638B" w:rsidP="000C46CC">
            <w:pPr>
              <w:pStyle w:val="Header"/>
              <w:numPr>
                <w:ilvl w:val="0"/>
                <w:numId w:val="3"/>
              </w:numPr>
              <w:rPr>
                <w:rFonts w:asciiTheme="minorHAnsi" w:hAnsiTheme="minorHAnsi" w:cstheme="minorHAnsi"/>
                <w:sz w:val="20"/>
                <w:szCs w:val="20"/>
              </w:rPr>
            </w:pPr>
            <w:r w:rsidRPr="006409F9">
              <w:rPr>
                <w:rFonts w:asciiTheme="minorHAnsi" w:hAnsiTheme="minorHAnsi" w:cstheme="minorHAnsi"/>
                <w:sz w:val="20"/>
                <w:szCs w:val="20"/>
              </w:rPr>
              <w:lastRenderedPageBreak/>
              <w:t xml:space="preserve">The system should allow only authorized users to set the risk parameter.  The system auditor should verify the process for any change in Risk Parameters and check whether changes are being done only by </w:t>
            </w:r>
            <w:proofErr w:type="spellStart"/>
            <w:r w:rsidRPr="006409F9">
              <w:rPr>
                <w:rFonts w:asciiTheme="minorHAnsi" w:hAnsiTheme="minorHAnsi" w:cstheme="minorHAnsi"/>
                <w:sz w:val="20"/>
                <w:szCs w:val="20"/>
              </w:rPr>
              <w:t>Authorised</w:t>
            </w:r>
            <w:proofErr w:type="spellEnd"/>
            <w:r w:rsidRPr="006409F9">
              <w:rPr>
                <w:rFonts w:asciiTheme="minorHAnsi" w:hAnsiTheme="minorHAnsi" w:cstheme="minorHAnsi"/>
                <w:sz w:val="20"/>
                <w:szCs w:val="20"/>
              </w:rPr>
              <w:t xml:space="preserve"> User with proper validation/re-confirmation.</w:t>
            </w:r>
          </w:p>
          <w:p w14:paraId="2A1DEC9B" w14:textId="2653833F" w:rsidR="000C46CC" w:rsidRPr="006409F9" w:rsidRDefault="00AF638B" w:rsidP="000C46CC">
            <w:pPr>
              <w:pStyle w:val="Header"/>
              <w:numPr>
                <w:ilvl w:val="0"/>
                <w:numId w:val="3"/>
              </w:numPr>
              <w:rPr>
                <w:rFonts w:asciiTheme="minorHAnsi" w:hAnsiTheme="minorHAnsi" w:cstheme="minorHAnsi"/>
                <w:sz w:val="20"/>
                <w:szCs w:val="20"/>
              </w:rPr>
            </w:pPr>
            <w:r w:rsidRPr="006409F9">
              <w:rPr>
                <w:rFonts w:asciiTheme="minorHAnsi" w:hAnsiTheme="minorHAnsi" w:cstheme="minorHAnsi"/>
                <w:sz w:val="20"/>
                <w:szCs w:val="20"/>
              </w:rPr>
              <w:t>The System should also maintain a log of all the risk parameter changes made. Integrity of all such logs is maintained, in other words logs should not be tampered. System auditor should verify &amp; conduct audit of logs maintained for all modifications in Risk Parameters.</w:t>
            </w:r>
          </w:p>
          <w:p w14:paraId="49A44A28" w14:textId="6488B659" w:rsidR="000C46CC" w:rsidRPr="006409F9" w:rsidRDefault="000C46CC" w:rsidP="000C46CC">
            <w:pPr>
              <w:pStyle w:val="Header"/>
              <w:numPr>
                <w:ilvl w:val="0"/>
                <w:numId w:val="3"/>
              </w:numPr>
              <w:rPr>
                <w:rFonts w:asciiTheme="minorHAnsi" w:hAnsiTheme="minorHAnsi" w:cstheme="minorHAnsi"/>
                <w:sz w:val="20"/>
                <w:szCs w:val="20"/>
              </w:rPr>
            </w:pPr>
            <w:r w:rsidRPr="006409F9">
              <w:rPr>
                <w:rFonts w:asciiTheme="minorHAnsi" w:hAnsiTheme="minorHAnsi" w:cstheme="minorHAnsi"/>
                <w:sz w:val="20"/>
                <w:szCs w:val="20"/>
              </w:rPr>
              <w:t xml:space="preserve">Trading Members (TM) are required to maintain a policy along with </w:t>
            </w:r>
            <w:proofErr w:type="spellStart"/>
            <w:r w:rsidRPr="006409F9">
              <w:rPr>
                <w:rFonts w:asciiTheme="minorHAnsi" w:hAnsiTheme="minorHAnsi" w:cstheme="minorHAnsi"/>
                <w:sz w:val="20"/>
                <w:szCs w:val="20"/>
              </w:rPr>
              <w:t>authorisation</w:t>
            </w:r>
            <w:proofErr w:type="spellEnd"/>
            <w:r w:rsidRPr="006409F9">
              <w:rPr>
                <w:rFonts w:asciiTheme="minorHAnsi" w:hAnsiTheme="minorHAnsi" w:cstheme="minorHAnsi"/>
                <w:sz w:val="20"/>
                <w:szCs w:val="20"/>
              </w:rPr>
              <w:t xml:space="preserve"> for any change, validation/</w:t>
            </w:r>
            <w:r w:rsidR="002A338E" w:rsidRPr="006409F9">
              <w:rPr>
                <w:rFonts w:asciiTheme="minorHAnsi" w:hAnsiTheme="minorHAnsi" w:cstheme="minorHAnsi"/>
                <w:sz w:val="20"/>
                <w:szCs w:val="20"/>
              </w:rPr>
              <w:t xml:space="preserve"> </w:t>
            </w:r>
            <w:r w:rsidRPr="006409F9">
              <w:rPr>
                <w:rFonts w:asciiTheme="minorHAnsi" w:hAnsiTheme="minorHAnsi" w:cstheme="minorHAnsi"/>
                <w:sz w:val="20"/>
                <w:szCs w:val="20"/>
              </w:rPr>
              <w:t xml:space="preserve">modification by </w:t>
            </w:r>
            <w:proofErr w:type="spellStart"/>
            <w:r w:rsidRPr="006409F9">
              <w:rPr>
                <w:rFonts w:asciiTheme="minorHAnsi" w:hAnsiTheme="minorHAnsi" w:cstheme="minorHAnsi"/>
                <w:sz w:val="20"/>
                <w:szCs w:val="20"/>
              </w:rPr>
              <w:t>authorised</w:t>
            </w:r>
            <w:proofErr w:type="spellEnd"/>
            <w:r w:rsidRPr="006409F9">
              <w:rPr>
                <w:rFonts w:asciiTheme="minorHAnsi" w:hAnsiTheme="minorHAnsi" w:cstheme="minorHAnsi"/>
                <w:sz w:val="20"/>
                <w:szCs w:val="20"/>
              </w:rPr>
              <w:t xml:space="preserve"> person. The said policy shall be approved by the Board/All partners/Proprietor of the Trading Member.</w:t>
            </w:r>
          </w:p>
          <w:p w14:paraId="3CF15761" w14:textId="77777777" w:rsidR="000C46CC" w:rsidRPr="006409F9" w:rsidRDefault="000C46CC" w:rsidP="00E730FE">
            <w:pPr>
              <w:pStyle w:val="Header"/>
              <w:rPr>
                <w:rFonts w:asciiTheme="minorHAnsi" w:hAnsiTheme="minorHAnsi" w:cstheme="minorHAnsi"/>
                <w:sz w:val="20"/>
                <w:szCs w:val="20"/>
              </w:rPr>
            </w:pPr>
          </w:p>
          <w:p w14:paraId="3C282DD9" w14:textId="77777777" w:rsidR="000C46CC" w:rsidRPr="006409F9" w:rsidRDefault="000C46CC" w:rsidP="00E730FE">
            <w:pPr>
              <w:pStyle w:val="Header"/>
              <w:rPr>
                <w:rFonts w:asciiTheme="minorHAnsi" w:hAnsiTheme="minorHAnsi" w:cstheme="minorHAnsi"/>
                <w:sz w:val="20"/>
                <w:szCs w:val="20"/>
              </w:rPr>
            </w:pPr>
          </w:p>
          <w:p w14:paraId="3E29D251" w14:textId="2088D38B"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Only orders that are within the parameters specified by the risk management systems are allowed to be placed.</w:t>
            </w:r>
          </w:p>
          <w:p w14:paraId="6576374E" w14:textId="77777777" w:rsidR="00610366" w:rsidRPr="006409F9" w:rsidRDefault="00610366" w:rsidP="00E730FE">
            <w:pPr>
              <w:pStyle w:val="Header"/>
              <w:ind w:left="252"/>
              <w:rPr>
                <w:rFonts w:asciiTheme="minorHAnsi" w:hAnsiTheme="minorHAnsi" w:cstheme="minorHAnsi"/>
                <w:sz w:val="20"/>
                <w:szCs w:val="20"/>
              </w:rPr>
            </w:pPr>
          </w:p>
          <w:p w14:paraId="033488ED" w14:textId="77777777" w:rsidR="00610366" w:rsidRPr="006409F9" w:rsidRDefault="00610366" w:rsidP="00E730FE">
            <w:pPr>
              <w:pStyle w:val="Header"/>
              <w:ind w:left="252"/>
              <w:jc w:val="both"/>
              <w:rPr>
                <w:rFonts w:asciiTheme="minorHAnsi" w:hAnsiTheme="minorHAnsi" w:cstheme="minorHAnsi"/>
                <w:color w:val="000000"/>
                <w:sz w:val="20"/>
                <w:szCs w:val="20"/>
              </w:rPr>
            </w:pPr>
            <w:r w:rsidRPr="006409F9">
              <w:rPr>
                <w:rFonts w:asciiTheme="minorHAnsi" w:hAnsiTheme="minorHAnsi" w:cstheme="minorHAnsi"/>
                <w:color w:val="000000"/>
                <w:sz w:val="20"/>
                <w:szCs w:val="20"/>
              </w:rPr>
              <w:t xml:space="preserve">Are there provisions for setting trading limits, exposure limits, position limits, order quantity limits order value limits, price range checks, Net Position limits for all CTCL / AT users based on risk assessment, credit quality and available margins of the client. </w:t>
            </w:r>
            <w:proofErr w:type="gramStart"/>
            <w:r w:rsidRPr="006409F9">
              <w:rPr>
                <w:rFonts w:asciiTheme="minorHAnsi" w:hAnsiTheme="minorHAnsi" w:cstheme="minorHAnsi"/>
                <w:color w:val="000000"/>
                <w:sz w:val="20"/>
                <w:szCs w:val="20"/>
              </w:rPr>
              <w:t>Also</w:t>
            </w:r>
            <w:proofErr w:type="gramEnd"/>
            <w:r w:rsidRPr="006409F9">
              <w:rPr>
                <w:rFonts w:asciiTheme="minorHAnsi" w:hAnsiTheme="minorHAnsi" w:cstheme="minorHAnsi"/>
                <w:color w:val="000000"/>
                <w:sz w:val="20"/>
                <w:szCs w:val="20"/>
              </w:rPr>
              <w:t xml:space="preserve"> appropriate limits for securities which are subject to FII limits as specified as RBI.</w:t>
            </w:r>
          </w:p>
          <w:p w14:paraId="11759A8E" w14:textId="77777777" w:rsidR="00610366" w:rsidRPr="006409F9" w:rsidRDefault="00610366" w:rsidP="00E730FE">
            <w:pPr>
              <w:pStyle w:val="Header"/>
              <w:ind w:left="252"/>
              <w:rPr>
                <w:rFonts w:asciiTheme="minorHAnsi" w:hAnsiTheme="minorHAnsi" w:cstheme="minorHAnsi"/>
                <w:sz w:val="20"/>
                <w:szCs w:val="20"/>
              </w:rPr>
            </w:pPr>
          </w:p>
          <w:p w14:paraId="67B704BD" w14:textId="77777777" w:rsidR="00610366" w:rsidRPr="006409F9" w:rsidRDefault="00610366" w:rsidP="00E730FE">
            <w:pPr>
              <w:pStyle w:val="Header"/>
              <w:ind w:left="252"/>
              <w:rPr>
                <w:rFonts w:asciiTheme="minorHAnsi" w:hAnsiTheme="minorHAnsi" w:cstheme="minorHAnsi"/>
                <w:sz w:val="20"/>
                <w:szCs w:val="20"/>
              </w:rPr>
            </w:pPr>
          </w:p>
          <w:p w14:paraId="300D4E1F" w14:textId="77777777" w:rsidR="00505D68" w:rsidRPr="006409F9" w:rsidRDefault="00505D68" w:rsidP="00E730FE">
            <w:pPr>
              <w:pStyle w:val="Header"/>
              <w:ind w:left="252"/>
              <w:rPr>
                <w:rFonts w:asciiTheme="minorHAnsi" w:hAnsiTheme="minorHAnsi" w:cstheme="minorHAnsi"/>
                <w:sz w:val="20"/>
                <w:szCs w:val="20"/>
              </w:rPr>
            </w:pPr>
          </w:p>
          <w:p w14:paraId="733DBE9E" w14:textId="77777777" w:rsidR="00610366" w:rsidRPr="006409F9" w:rsidRDefault="00610366" w:rsidP="00E730FE">
            <w:pPr>
              <w:pStyle w:val="Header"/>
              <w:ind w:left="252"/>
              <w:jc w:val="both"/>
              <w:rPr>
                <w:rFonts w:asciiTheme="minorHAnsi" w:hAnsiTheme="minorHAnsi" w:cstheme="minorHAnsi"/>
                <w:sz w:val="20"/>
                <w:szCs w:val="20"/>
              </w:rPr>
            </w:pPr>
            <w:r w:rsidRPr="006409F9">
              <w:rPr>
                <w:rFonts w:asciiTheme="minorHAnsi" w:hAnsiTheme="minorHAnsi" w:cstheme="minorHAnsi"/>
                <w:sz w:val="20"/>
                <w:szCs w:val="20"/>
              </w:rPr>
              <w:t xml:space="preserve">The system has a manual override facility for allowing orders that do not fit the </w:t>
            </w:r>
            <w:proofErr w:type="gramStart"/>
            <w:r w:rsidRPr="006409F9">
              <w:rPr>
                <w:rFonts w:asciiTheme="minorHAnsi" w:hAnsiTheme="minorHAnsi" w:cstheme="minorHAnsi"/>
                <w:sz w:val="20"/>
                <w:szCs w:val="20"/>
              </w:rPr>
              <w:t>system based</w:t>
            </w:r>
            <w:proofErr w:type="gramEnd"/>
            <w:r w:rsidRPr="006409F9">
              <w:rPr>
                <w:rFonts w:asciiTheme="minorHAnsi" w:hAnsiTheme="minorHAnsi" w:cstheme="minorHAnsi"/>
                <w:sz w:val="20"/>
                <w:szCs w:val="20"/>
              </w:rPr>
              <w:t xml:space="preserve"> risk control parameters</w:t>
            </w:r>
          </w:p>
          <w:p w14:paraId="22C6AC2F" w14:textId="77777777" w:rsidR="00610366" w:rsidRPr="006409F9" w:rsidRDefault="00610366" w:rsidP="00E730FE">
            <w:pPr>
              <w:pStyle w:val="Header"/>
              <w:ind w:left="252"/>
              <w:rPr>
                <w:rFonts w:asciiTheme="minorHAnsi" w:hAnsiTheme="minorHAnsi" w:cstheme="minorHAnsi"/>
                <w:sz w:val="20"/>
                <w:szCs w:val="20"/>
              </w:rPr>
            </w:pPr>
          </w:p>
          <w:p w14:paraId="3AC8596C" w14:textId="77777777" w:rsidR="00610366" w:rsidRPr="006409F9" w:rsidRDefault="00610366" w:rsidP="00E730FE">
            <w:pPr>
              <w:pStyle w:val="Header"/>
              <w:ind w:left="252"/>
              <w:rPr>
                <w:rFonts w:asciiTheme="minorHAnsi" w:hAnsiTheme="minorHAnsi" w:cstheme="minorHAnsi"/>
                <w:sz w:val="20"/>
                <w:szCs w:val="20"/>
              </w:rPr>
            </w:pPr>
          </w:p>
          <w:p w14:paraId="16DC9BE6"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Order Numbering Methodology</w:t>
            </w:r>
          </w:p>
          <w:p w14:paraId="285572D7" w14:textId="77777777" w:rsidR="00610366" w:rsidRPr="006409F9" w:rsidRDefault="00610366" w:rsidP="00E730FE">
            <w:pPr>
              <w:pStyle w:val="Header"/>
              <w:ind w:left="252"/>
              <w:jc w:val="both"/>
              <w:rPr>
                <w:rFonts w:asciiTheme="minorHAnsi" w:hAnsiTheme="minorHAnsi" w:cstheme="minorHAnsi"/>
                <w:sz w:val="20"/>
                <w:szCs w:val="20"/>
              </w:rPr>
            </w:pPr>
            <w:r w:rsidRPr="006409F9">
              <w:rPr>
                <w:rFonts w:asciiTheme="minorHAnsi" w:hAnsiTheme="minorHAnsi" w:cstheme="minorHAnsi"/>
                <w:sz w:val="20"/>
                <w:szCs w:val="20"/>
              </w:rPr>
              <w:t>If the system is enabled for CTCL / AT the system has an internal unique order numbering system</w:t>
            </w:r>
          </w:p>
          <w:p w14:paraId="712362FE" w14:textId="77777777" w:rsidR="00610366" w:rsidRPr="006409F9" w:rsidRDefault="00610366" w:rsidP="00E730FE">
            <w:pPr>
              <w:pStyle w:val="Header"/>
              <w:ind w:left="252"/>
              <w:rPr>
                <w:rFonts w:asciiTheme="minorHAnsi" w:hAnsiTheme="minorHAnsi" w:cstheme="minorHAnsi"/>
                <w:sz w:val="20"/>
                <w:szCs w:val="20"/>
              </w:rPr>
            </w:pPr>
          </w:p>
          <w:p w14:paraId="75998FA6"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Order Matching</w:t>
            </w:r>
          </w:p>
          <w:p w14:paraId="1F28CA5E" w14:textId="77777777" w:rsidR="00610366" w:rsidRPr="006409F9" w:rsidRDefault="00610366" w:rsidP="00E730FE">
            <w:pPr>
              <w:pStyle w:val="Header"/>
              <w:ind w:left="252"/>
              <w:jc w:val="both"/>
              <w:rPr>
                <w:rFonts w:asciiTheme="minorHAnsi" w:hAnsiTheme="minorHAnsi" w:cstheme="minorHAnsi"/>
                <w:strike/>
                <w:color w:val="FF0000"/>
                <w:sz w:val="20"/>
                <w:szCs w:val="20"/>
              </w:rPr>
            </w:pPr>
            <w:r w:rsidRPr="006409F9">
              <w:rPr>
                <w:rFonts w:asciiTheme="minorHAnsi" w:hAnsiTheme="minorHAnsi" w:cstheme="minorHAnsi"/>
                <w:sz w:val="20"/>
                <w:szCs w:val="20"/>
              </w:rPr>
              <w:t xml:space="preserve">The system does not have any order matching function resulting into cross trades of the </w:t>
            </w:r>
            <w:proofErr w:type="gramStart"/>
            <w:r w:rsidRPr="006409F9">
              <w:rPr>
                <w:rFonts w:asciiTheme="minorHAnsi" w:hAnsiTheme="minorHAnsi" w:cstheme="minorHAnsi"/>
                <w:sz w:val="20"/>
                <w:szCs w:val="20"/>
              </w:rPr>
              <w:t>clients</w:t>
            </w:r>
            <w:proofErr w:type="gramEnd"/>
            <w:r w:rsidRPr="006409F9">
              <w:rPr>
                <w:rFonts w:asciiTheme="minorHAnsi" w:hAnsiTheme="minorHAnsi" w:cstheme="minorHAnsi"/>
                <w:sz w:val="20"/>
                <w:szCs w:val="20"/>
              </w:rPr>
              <w:t xml:space="preserve"> orders of a trading member with each other. All orders are passed on to the exchange trading system for matching. </w:t>
            </w:r>
          </w:p>
          <w:p w14:paraId="7AE843BF" w14:textId="77777777" w:rsidR="00610366" w:rsidRPr="006409F9" w:rsidRDefault="00610366" w:rsidP="00E730FE">
            <w:pPr>
              <w:pStyle w:val="Header"/>
              <w:ind w:left="252"/>
              <w:rPr>
                <w:rFonts w:asciiTheme="minorHAnsi" w:hAnsiTheme="minorHAnsi" w:cstheme="minorHAnsi"/>
                <w:color w:val="FF0000"/>
                <w:sz w:val="20"/>
                <w:szCs w:val="20"/>
              </w:rPr>
            </w:pPr>
          </w:p>
          <w:p w14:paraId="3B7C0128" w14:textId="77777777" w:rsidR="00610366" w:rsidRPr="006409F9" w:rsidRDefault="00610366" w:rsidP="00E730FE">
            <w:pPr>
              <w:pStyle w:val="Header"/>
              <w:ind w:left="252"/>
              <w:jc w:val="both"/>
              <w:rPr>
                <w:rFonts w:asciiTheme="minorHAnsi" w:hAnsiTheme="minorHAnsi" w:cstheme="minorHAnsi"/>
                <w:bCs/>
                <w:color w:val="000000"/>
                <w:sz w:val="20"/>
                <w:szCs w:val="20"/>
              </w:rPr>
            </w:pPr>
            <w:r w:rsidRPr="006409F9">
              <w:rPr>
                <w:rFonts w:asciiTheme="minorHAnsi" w:hAnsiTheme="minorHAnsi" w:cstheme="minorHAnsi"/>
                <w:bCs/>
                <w:color w:val="000000"/>
                <w:sz w:val="20"/>
                <w:szCs w:val="20"/>
              </w:rPr>
              <w:lastRenderedPageBreak/>
              <w:t>Whether Broker is using similar logic/ priorities as used by Exchange to treat CTCL / AT user orders.</w:t>
            </w:r>
          </w:p>
          <w:p w14:paraId="1F451E4B" w14:textId="77777777" w:rsidR="00610366" w:rsidRPr="006409F9" w:rsidRDefault="00610366" w:rsidP="00E730FE">
            <w:pPr>
              <w:pStyle w:val="Header"/>
              <w:ind w:left="252"/>
              <w:rPr>
                <w:rFonts w:asciiTheme="minorHAnsi" w:hAnsiTheme="minorHAnsi" w:cstheme="minorHAnsi"/>
                <w:bCs/>
                <w:color w:val="000000"/>
                <w:sz w:val="20"/>
                <w:szCs w:val="20"/>
              </w:rPr>
            </w:pPr>
          </w:p>
          <w:p w14:paraId="39A7F704" w14:textId="77777777" w:rsidR="00610366" w:rsidRPr="006409F9" w:rsidRDefault="00610366" w:rsidP="00E730FE">
            <w:pPr>
              <w:pStyle w:val="Header"/>
              <w:ind w:left="252"/>
              <w:jc w:val="both"/>
              <w:rPr>
                <w:rFonts w:asciiTheme="minorHAnsi" w:hAnsiTheme="minorHAnsi" w:cstheme="minorHAnsi"/>
                <w:sz w:val="20"/>
                <w:szCs w:val="20"/>
              </w:rPr>
            </w:pPr>
            <w:r w:rsidRPr="006409F9">
              <w:rPr>
                <w:rFonts w:asciiTheme="minorHAnsi" w:hAnsiTheme="minorHAnsi" w:cstheme="minorHAnsi"/>
                <w:bCs/>
                <w:color w:val="000000"/>
                <w:sz w:val="20"/>
                <w:szCs w:val="20"/>
              </w:rPr>
              <w:t>Whether CTCL / AT orders are having unique flag/ tag as specified by the Exchange.</w:t>
            </w:r>
          </w:p>
        </w:tc>
        <w:tc>
          <w:tcPr>
            <w:tcW w:w="663" w:type="pct"/>
            <w:tcBorders>
              <w:top w:val="single" w:sz="4" w:space="0" w:color="auto"/>
              <w:left w:val="single" w:sz="4" w:space="0" w:color="auto"/>
              <w:bottom w:val="single" w:sz="4" w:space="0" w:color="auto"/>
              <w:right w:val="single" w:sz="4" w:space="0" w:color="auto"/>
            </w:tcBorders>
          </w:tcPr>
          <w:p w14:paraId="7BBC312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lastRenderedPageBreak/>
              <w:t>Results</w:t>
            </w:r>
          </w:p>
        </w:tc>
        <w:tc>
          <w:tcPr>
            <w:tcW w:w="735" w:type="pct"/>
            <w:tcBorders>
              <w:top w:val="single" w:sz="4" w:space="0" w:color="auto"/>
              <w:left w:val="single" w:sz="4" w:space="0" w:color="auto"/>
              <w:bottom w:val="single" w:sz="4" w:space="0" w:color="auto"/>
              <w:right w:val="single" w:sz="4" w:space="0" w:color="auto"/>
            </w:tcBorders>
          </w:tcPr>
          <w:p w14:paraId="7DB6000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5C21DA0C" w14:textId="77777777" w:rsidTr="008713C3">
        <w:tc>
          <w:tcPr>
            <w:tcW w:w="1157" w:type="pct"/>
            <w:tcBorders>
              <w:top w:val="single" w:sz="4" w:space="0" w:color="auto"/>
              <w:left w:val="single" w:sz="4" w:space="0" w:color="auto"/>
              <w:bottom w:val="single" w:sz="4" w:space="0" w:color="auto"/>
              <w:right w:val="single" w:sz="4" w:space="0" w:color="auto"/>
            </w:tcBorders>
          </w:tcPr>
          <w:p w14:paraId="6E29A2D8"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lastRenderedPageBreak/>
              <w:t>Application Access Control</w:t>
            </w:r>
          </w:p>
          <w:p w14:paraId="4E591ED2"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access control over the CTCL / AT server as well as the risk management and front end dealing applications while providing for security</w:t>
            </w:r>
          </w:p>
          <w:p w14:paraId="4C003CEC" w14:textId="77777777" w:rsidR="00610366" w:rsidRPr="006409F9" w:rsidRDefault="00610366" w:rsidP="00E730FE">
            <w:pPr>
              <w:pStyle w:val="Header"/>
              <w:rPr>
                <w:rFonts w:asciiTheme="minorHAnsi" w:hAnsiTheme="minorHAnsi" w:cstheme="minorHAnsi"/>
                <w:sz w:val="20"/>
                <w:szCs w:val="20"/>
              </w:rPr>
            </w:pPr>
          </w:p>
          <w:p w14:paraId="03C6E192"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Session Security</w:t>
            </w:r>
          </w:p>
          <w:p w14:paraId="7FC85D5A"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for session security for all sessions established with the CTCL / AT server by the </w:t>
            </w:r>
            <w:proofErr w:type="gramStart"/>
            <w:r w:rsidRPr="006409F9">
              <w:rPr>
                <w:rFonts w:asciiTheme="minorHAnsi" w:hAnsiTheme="minorHAnsi" w:cstheme="minorHAnsi"/>
                <w:b/>
                <w:bCs/>
                <w:sz w:val="20"/>
                <w:szCs w:val="20"/>
              </w:rPr>
              <w:t>front end</w:t>
            </w:r>
            <w:proofErr w:type="gramEnd"/>
            <w:r w:rsidRPr="006409F9">
              <w:rPr>
                <w:rFonts w:asciiTheme="minorHAnsi" w:hAnsiTheme="minorHAnsi" w:cstheme="minorHAnsi"/>
                <w:b/>
                <w:bCs/>
                <w:sz w:val="20"/>
                <w:szCs w:val="20"/>
              </w:rPr>
              <w:t xml:space="preserve"> application.</w:t>
            </w:r>
          </w:p>
          <w:p w14:paraId="44B23231" w14:textId="77777777" w:rsidR="00610366" w:rsidRPr="006409F9" w:rsidRDefault="00610366" w:rsidP="00E730FE">
            <w:pPr>
              <w:pStyle w:val="Header"/>
              <w:rPr>
                <w:rFonts w:asciiTheme="minorHAnsi" w:hAnsiTheme="minorHAnsi" w:cstheme="minorHAnsi"/>
                <w:sz w:val="20"/>
                <w:szCs w:val="20"/>
              </w:rPr>
            </w:pPr>
          </w:p>
          <w:p w14:paraId="6F2A9BB5" w14:textId="77777777" w:rsidR="007D67ED" w:rsidRPr="006409F9" w:rsidRDefault="007D67ED" w:rsidP="00E730FE">
            <w:pPr>
              <w:pStyle w:val="Header"/>
              <w:rPr>
                <w:rFonts w:asciiTheme="minorHAnsi" w:hAnsiTheme="minorHAnsi" w:cstheme="minorHAnsi"/>
                <w:sz w:val="20"/>
                <w:szCs w:val="20"/>
              </w:rPr>
            </w:pPr>
          </w:p>
          <w:p w14:paraId="756FE3C4"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Database Security</w:t>
            </w:r>
          </w:p>
          <w:p w14:paraId="6081BE6D"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has sufficient controls over the access to and integrity of the database</w:t>
            </w:r>
          </w:p>
          <w:p w14:paraId="6C734EE9" w14:textId="77777777" w:rsidR="00610366" w:rsidRPr="006409F9" w:rsidRDefault="00610366" w:rsidP="00E730FE">
            <w:pPr>
              <w:pStyle w:val="Header"/>
              <w:rPr>
                <w:rFonts w:asciiTheme="minorHAnsi" w:hAnsiTheme="minorHAnsi" w:cstheme="minorHAnsi"/>
                <w:sz w:val="20"/>
                <w:szCs w:val="20"/>
              </w:rPr>
            </w:pPr>
          </w:p>
          <w:p w14:paraId="1EA72F64" w14:textId="77777777" w:rsidR="00610366" w:rsidRPr="006409F9" w:rsidRDefault="00610366" w:rsidP="00E730FE">
            <w:pPr>
              <w:pStyle w:val="Header"/>
              <w:rPr>
                <w:rFonts w:asciiTheme="minorHAnsi" w:hAnsiTheme="minorHAnsi" w:cstheme="minorHAnsi"/>
                <w:sz w:val="20"/>
                <w:szCs w:val="20"/>
              </w:rPr>
            </w:pPr>
          </w:p>
          <w:p w14:paraId="667F236F"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Encryption</w:t>
            </w:r>
          </w:p>
          <w:p w14:paraId="367F4F43"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uses confidentiality protection measures to ensure session confidentiality.</w:t>
            </w:r>
          </w:p>
          <w:p w14:paraId="4D10936F" w14:textId="77777777" w:rsidR="00610366" w:rsidRPr="006409F9" w:rsidRDefault="00610366" w:rsidP="00E730FE">
            <w:pPr>
              <w:pStyle w:val="Header"/>
              <w:rPr>
                <w:rFonts w:asciiTheme="minorHAnsi" w:hAnsiTheme="minorHAnsi" w:cstheme="minorHAnsi"/>
                <w:b/>
                <w:bCs/>
                <w:sz w:val="20"/>
                <w:szCs w:val="20"/>
              </w:rPr>
            </w:pPr>
          </w:p>
          <w:p w14:paraId="0FF4D7DA" w14:textId="77777777" w:rsidR="00610366" w:rsidRPr="006409F9" w:rsidRDefault="00610366" w:rsidP="00E730FE">
            <w:pPr>
              <w:pStyle w:val="Header"/>
              <w:rPr>
                <w:rFonts w:asciiTheme="minorHAnsi" w:hAnsiTheme="minorHAnsi" w:cstheme="minorHAnsi"/>
                <w:sz w:val="20"/>
                <w:szCs w:val="20"/>
              </w:rPr>
            </w:pPr>
          </w:p>
        </w:tc>
        <w:tc>
          <w:tcPr>
            <w:tcW w:w="2446" w:type="pct"/>
            <w:tcBorders>
              <w:top w:val="single" w:sz="4" w:space="0" w:color="auto"/>
              <w:left w:val="single" w:sz="4" w:space="0" w:color="auto"/>
              <w:bottom w:val="single" w:sz="4" w:space="0" w:color="auto"/>
              <w:right w:val="single" w:sz="4" w:space="0" w:color="auto"/>
            </w:tcBorders>
          </w:tcPr>
          <w:p w14:paraId="3F098775"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Access controls</w:t>
            </w:r>
          </w:p>
          <w:p w14:paraId="6B9E755C"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allows access to only authorized users</w:t>
            </w:r>
          </w:p>
          <w:p w14:paraId="39092CCE" w14:textId="77777777" w:rsidR="00610366" w:rsidRPr="006409F9" w:rsidRDefault="00610366" w:rsidP="00610366">
            <w:pPr>
              <w:pStyle w:val="Header"/>
              <w:numPr>
                <w:ilvl w:val="0"/>
                <w:numId w:val="1"/>
              </w:numPr>
              <w:jc w:val="both"/>
              <w:rPr>
                <w:rFonts w:asciiTheme="minorHAnsi" w:hAnsiTheme="minorHAnsi" w:cstheme="minorHAnsi"/>
                <w:color w:val="000000"/>
                <w:sz w:val="20"/>
                <w:szCs w:val="20"/>
              </w:rPr>
            </w:pPr>
            <w:r w:rsidRPr="006409F9">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14:paraId="3008A158"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has a password mechanism which restricts access to authenticate users.</w:t>
            </w:r>
          </w:p>
          <w:p w14:paraId="472E16AA"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Session Security</w:t>
            </w:r>
          </w:p>
          <w:p w14:paraId="4E285DBC"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uses session identification and authentication measures to restrict sessions to authorized user only.</w:t>
            </w:r>
          </w:p>
          <w:p w14:paraId="7DA0D74D"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uses session security measures like encryption to ensure confidentiality of sessions initiated.</w:t>
            </w:r>
          </w:p>
          <w:p w14:paraId="1E70954B" w14:textId="77777777" w:rsidR="00610366" w:rsidRPr="006409F9" w:rsidRDefault="00610366" w:rsidP="00E730FE">
            <w:pPr>
              <w:pStyle w:val="Header"/>
              <w:rPr>
                <w:rFonts w:asciiTheme="minorHAnsi" w:hAnsiTheme="minorHAnsi" w:cstheme="minorHAnsi"/>
                <w:sz w:val="20"/>
                <w:szCs w:val="20"/>
              </w:rPr>
            </w:pPr>
          </w:p>
          <w:p w14:paraId="601C1C8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Database Security</w:t>
            </w:r>
          </w:p>
          <w:p w14:paraId="317EA542" w14:textId="77777777" w:rsidR="00610366" w:rsidRPr="006409F9" w:rsidRDefault="00610366" w:rsidP="00610366">
            <w:pPr>
              <w:pStyle w:val="Header"/>
              <w:numPr>
                <w:ilvl w:val="0"/>
                <w:numId w:val="1"/>
              </w:numPr>
              <w:rPr>
                <w:rFonts w:asciiTheme="minorHAnsi" w:hAnsiTheme="minorHAnsi" w:cstheme="minorHAnsi"/>
                <w:color w:val="000000"/>
                <w:sz w:val="20"/>
                <w:szCs w:val="20"/>
              </w:rPr>
            </w:pPr>
            <w:r w:rsidRPr="006409F9">
              <w:rPr>
                <w:rFonts w:asciiTheme="minorHAnsi" w:hAnsiTheme="minorHAnsi" w:cstheme="minorHAnsi"/>
                <w:color w:val="000000"/>
                <w:sz w:val="20"/>
                <w:szCs w:val="20"/>
              </w:rPr>
              <w:t>The access to the CTCL / AT database is allowed only to authorized users / applications.</w:t>
            </w:r>
          </w:p>
          <w:p w14:paraId="62969C62" w14:textId="77777777" w:rsidR="00610366" w:rsidRPr="006409F9" w:rsidRDefault="00610366" w:rsidP="00610366">
            <w:pPr>
              <w:pStyle w:val="Header"/>
              <w:numPr>
                <w:ilvl w:val="0"/>
                <w:numId w:val="1"/>
              </w:numPr>
              <w:jc w:val="both"/>
              <w:rPr>
                <w:rFonts w:asciiTheme="minorHAnsi" w:hAnsiTheme="minorHAnsi" w:cstheme="minorHAnsi"/>
                <w:color w:val="000000"/>
                <w:sz w:val="20"/>
                <w:szCs w:val="20"/>
              </w:rPr>
            </w:pPr>
            <w:r w:rsidRPr="006409F9">
              <w:rPr>
                <w:rFonts w:asciiTheme="minorHAnsi" w:hAnsiTheme="minorHAnsi" w:cstheme="minorHAnsi"/>
                <w:color w:val="000000"/>
                <w:sz w:val="20"/>
                <w:szCs w:val="20"/>
              </w:rPr>
              <w:t>The CTCL / AT database is hosted on a secure platform.</w:t>
            </w:r>
          </w:p>
          <w:p w14:paraId="46FA3969" w14:textId="77777777" w:rsidR="00610366" w:rsidRPr="006409F9" w:rsidRDefault="00610366" w:rsidP="00610366">
            <w:pPr>
              <w:pStyle w:val="Header"/>
              <w:numPr>
                <w:ilvl w:val="0"/>
                <w:numId w:val="1"/>
              </w:numPr>
              <w:jc w:val="both"/>
              <w:rPr>
                <w:rFonts w:asciiTheme="minorHAnsi" w:hAnsiTheme="minorHAnsi" w:cstheme="minorHAnsi"/>
                <w:color w:val="000000"/>
                <w:sz w:val="20"/>
                <w:szCs w:val="20"/>
              </w:rPr>
            </w:pPr>
            <w:r w:rsidRPr="006409F9">
              <w:rPr>
                <w:rFonts w:asciiTheme="minorHAnsi" w:hAnsiTheme="minorHAnsi" w:cstheme="minorHAnsi"/>
                <w:color w:val="000000"/>
                <w:sz w:val="20"/>
                <w:szCs w:val="20"/>
              </w:rPr>
              <w:t xml:space="preserve">The CTCL / AT database stores all the details of user ids activated for CTCL / AT along with </w:t>
            </w:r>
            <w:proofErr w:type="gramStart"/>
            <w:r w:rsidRPr="006409F9">
              <w:rPr>
                <w:rFonts w:asciiTheme="minorHAnsi" w:hAnsiTheme="minorHAnsi" w:cstheme="minorHAnsi"/>
                <w:color w:val="000000"/>
                <w:sz w:val="20"/>
                <w:szCs w:val="20"/>
              </w:rPr>
              <w:t>user names</w:t>
            </w:r>
            <w:proofErr w:type="gramEnd"/>
            <w:r w:rsidRPr="006409F9">
              <w:rPr>
                <w:rFonts w:asciiTheme="minorHAnsi" w:hAnsiTheme="minorHAnsi" w:cstheme="minorHAnsi"/>
                <w:color w:val="000000"/>
                <w:sz w:val="20"/>
                <w:szCs w:val="20"/>
              </w:rPr>
              <w:t xml:space="preserve"> and passwords securely.</w:t>
            </w:r>
          </w:p>
          <w:p w14:paraId="08795ADF"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Frequency of antivirus patch updation</w:t>
            </w:r>
          </w:p>
          <w:p w14:paraId="329FDBCE" w14:textId="77777777" w:rsidR="00610366" w:rsidRPr="006409F9" w:rsidRDefault="00610366" w:rsidP="00E730FE">
            <w:pPr>
              <w:pStyle w:val="Header"/>
              <w:rPr>
                <w:rFonts w:asciiTheme="minorHAnsi" w:hAnsiTheme="minorHAnsi" w:cstheme="minorHAnsi"/>
                <w:color w:val="000000"/>
                <w:sz w:val="20"/>
                <w:szCs w:val="20"/>
              </w:rPr>
            </w:pPr>
          </w:p>
          <w:p w14:paraId="39C0298E"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Session Encryption</w:t>
            </w:r>
          </w:p>
          <w:p w14:paraId="1C06FD83"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uses session confidentiality protection mechanisms</w:t>
            </w:r>
          </w:p>
          <w:p w14:paraId="533844A9"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The system uses a secure storage mechanism for storing of usernames and passwords.</w:t>
            </w:r>
          </w:p>
          <w:p w14:paraId="30AED878"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system adequately protects the confidentiality of the users’ trade data.</w:t>
            </w:r>
          </w:p>
        </w:tc>
        <w:tc>
          <w:tcPr>
            <w:tcW w:w="663" w:type="pct"/>
            <w:tcBorders>
              <w:top w:val="single" w:sz="4" w:space="0" w:color="auto"/>
              <w:left w:val="single" w:sz="4" w:space="0" w:color="auto"/>
              <w:bottom w:val="single" w:sz="4" w:space="0" w:color="auto"/>
              <w:right w:val="single" w:sz="4" w:space="0" w:color="auto"/>
            </w:tcBorders>
          </w:tcPr>
          <w:p w14:paraId="3EB33B9A"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7D024BC6" w14:textId="77777777" w:rsidR="00610366" w:rsidRPr="006409F9" w:rsidRDefault="00610366" w:rsidP="00E730FE">
            <w:pPr>
              <w:pStyle w:val="Header"/>
              <w:ind w:left="252"/>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31A801E1" w14:textId="77777777" w:rsidTr="008713C3">
        <w:tc>
          <w:tcPr>
            <w:tcW w:w="1157" w:type="pct"/>
            <w:tcBorders>
              <w:top w:val="single" w:sz="4" w:space="0" w:color="auto"/>
              <w:left w:val="single" w:sz="4" w:space="0" w:color="auto"/>
              <w:bottom w:val="single" w:sz="4" w:space="0" w:color="auto"/>
              <w:right w:val="single" w:sz="4" w:space="0" w:color="auto"/>
            </w:tcBorders>
          </w:tcPr>
          <w:p w14:paraId="19B6E696" w14:textId="77777777" w:rsidR="00610366" w:rsidRPr="006409F9" w:rsidRDefault="00610366" w:rsidP="00E730FE">
            <w:pPr>
              <w:pStyle w:val="Header"/>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event logging and system monitoring facility which monitors and logs </w:t>
            </w:r>
            <w:r w:rsidRPr="006409F9">
              <w:rPr>
                <w:rFonts w:asciiTheme="minorHAnsi" w:hAnsiTheme="minorHAnsi" w:cstheme="minorHAnsi"/>
                <w:b/>
                <w:bCs/>
                <w:sz w:val="20"/>
                <w:szCs w:val="20"/>
              </w:rPr>
              <w:lastRenderedPageBreak/>
              <w:t>all activities / events arising from actions taken on the gateway / database server, authorized user terminal and transactions processed for clients or otherwise and the same is not susceptible to manipulation.</w:t>
            </w:r>
          </w:p>
        </w:tc>
        <w:tc>
          <w:tcPr>
            <w:tcW w:w="2446" w:type="pct"/>
            <w:tcBorders>
              <w:top w:val="single" w:sz="4" w:space="0" w:color="auto"/>
              <w:left w:val="single" w:sz="4" w:space="0" w:color="auto"/>
              <w:bottom w:val="single" w:sz="4" w:space="0" w:color="auto"/>
              <w:right w:val="single" w:sz="4" w:space="0" w:color="auto"/>
            </w:tcBorders>
          </w:tcPr>
          <w:p w14:paraId="18B8D55F"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lastRenderedPageBreak/>
              <w:t xml:space="preserve">The installed CTCL / AT system has a provision for </w:t>
            </w:r>
            <w:proofErr w:type="gramStart"/>
            <w:r w:rsidRPr="006409F9">
              <w:rPr>
                <w:rFonts w:asciiTheme="minorHAnsi" w:hAnsiTheme="minorHAnsi" w:cstheme="minorHAnsi"/>
                <w:sz w:val="20"/>
                <w:szCs w:val="20"/>
              </w:rPr>
              <w:t>off line</w:t>
            </w:r>
            <w:proofErr w:type="gramEnd"/>
            <w:r w:rsidRPr="006409F9">
              <w:rPr>
                <w:rFonts w:asciiTheme="minorHAnsi" w:hAnsiTheme="minorHAnsi" w:cstheme="minorHAnsi"/>
                <w:sz w:val="20"/>
                <w:szCs w:val="20"/>
              </w:rPr>
              <w:t xml:space="preserve"> monitoring and risk management as per the requirements of NSE and includes reports / logs on</w:t>
            </w:r>
          </w:p>
          <w:p w14:paraId="05DE5EEE"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Number of Authorized Users</w:t>
            </w:r>
          </w:p>
          <w:p w14:paraId="3EEC7387"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Activity logs</w:t>
            </w:r>
          </w:p>
          <w:p w14:paraId="1018DC2F"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Systems logs</w:t>
            </w:r>
          </w:p>
          <w:p w14:paraId="24C3BE42"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lastRenderedPageBreak/>
              <w:t>Number of active clients</w:t>
            </w:r>
          </w:p>
          <w:p w14:paraId="0466B2E3"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Review of logs (activity/system/alert/incident)</w:t>
            </w:r>
          </w:p>
          <w:p w14:paraId="72E957D3" w14:textId="77777777" w:rsidR="00610366" w:rsidRPr="006409F9" w:rsidRDefault="00610366" w:rsidP="00E730FE">
            <w:pPr>
              <w:pStyle w:val="Header"/>
              <w:rPr>
                <w:rFonts w:asciiTheme="minorHAnsi" w:hAnsiTheme="minorHAnsi" w:cstheme="minorHAnsi"/>
                <w:sz w:val="20"/>
                <w:szCs w:val="20"/>
              </w:rPr>
            </w:pPr>
          </w:p>
        </w:tc>
        <w:tc>
          <w:tcPr>
            <w:tcW w:w="663" w:type="pct"/>
            <w:tcBorders>
              <w:top w:val="single" w:sz="4" w:space="0" w:color="auto"/>
              <w:left w:val="single" w:sz="4" w:space="0" w:color="auto"/>
              <w:bottom w:val="single" w:sz="4" w:space="0" w:color="auto"/>
              <w:right w:val="single" w:sz="4" w:space="0" w:color="auto"/>
            </w:tcBorders>
          </w:tcPr>
          <w:p w14:paraId="7CDB1DAE" w14:textId="77777777" w:rsidR="00610366" w:rsidRPr="006409F9" w:rsidRDefault="00610366" w:rsidP="00E730FE">
            <w:pPr>
              <w:pStyle w:val="Header"/>
              <w:rPr>
                <w:rFonts w:asciiTheme="minorHAnsi" w:hAnsiTheme="minorHAnsi" w:cstheme="minorHAnsi"/>
                <w:sz w:val="20"/>
                <w:szCs w:val="20"/>
              </w:rPr>
            </w:pPr>
          </w:p>
        </w:tc>
        <w:tc>
          <w:tcPr>
            <w:tcW w:w="735" w:type="pct"/>
            <w:tcBorders>
              <w:top w:val="single" w:sz="4" w:space="0" w:color="auto"/>
              <w:left w:val="single" w:sz="4" w:space="0" w:color="auto"/>
              <w:bottom w:val="single" w:sz="4" w:space="0" w:color="auto"/>
              <w:right w:val="single" w:sz="4" w:space="0" w:color="auto"/>
            </w:tcBorders>
          </w:tcPr>
          <w:p w14:paraId="7D0E88EE" w14:textId="77777777" w:rsidR="00610366" w:rsidRPr="006409F9" w:rsidRDefault="00610366" w:rsidP="00E730FE">
            <w:pPr>
              <w:pStyle w:val="Header"/>
              <w:rPr>
                <w:rFonts w:asciiTheme="minorHAnsi" w:hAnsiTheme="minorHAnsi" w:cstheme="minorHAnsi"/>
                <w:sz w:val="20"/>
                <w:szCs w:val="20"/>
              </w:rPr>
            </w:pPr>
          </w:p>
        </w:tc>
      </w:tr>
      <w:tr w:rsidR="00610366" w:rsidRPr="006409F9" w14:paraId="3A7851F8" w14:textId="77777777" w:rsidTr="008713C3">
        <w:tc>
          <w:tcPr>
            <w:tcW w:w="1157" w:type="pct"/>
            <w:tcBorders>
              <w:top w:val="single" w:sz="4" w:space="0" w:color="auto"/>
              <w:left w:val="single" w:sz="4" w:space="0" w:color="auto"/>
              <w:bottom w:val="single" w:sz="4" w:space="0" w:color="auto"/>
              <w:right w:val="single" w:sz="4" w:space="0" w:color="auto"/>
            </w:tcBorders>
          </w:tcPr>
          <w:p w14:paraId="155CF27A" w14:textId="77777777" w:rsidR="00610366" w:rsidRPr="006409F9" w:rsidRDefault="00610366" w:rsidP="00E730FE">
            <w:pPr>
              <w:pStyle w:val="Header"/>
              <w:jc w:val="both"/>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Authentication mechanism is as per the guidelines of the NSE</w:t>
            </w:r>
          </w:p>
          <w:p w14:paraId="29CEEEB7" w14:textId="77777777" w:rsidR="00610366" w:rsidRPr="006409F9" w:rsidRDefault="00610366" w:rsidP="00E730FE">
            <w:pPr>
              <w:pStyle w:val="Header"/>
              <w:rPr>
                <w:rFonts w:asciiTheme="minorHAnsi" w:hAnsiTheme="minorHAnsi" w:cstheme="minorHAnsi"/>
                <w:sz w:val="20"/>
                <w:szCs w:val="20"/>
              </w:rPr>
            </w:pPr>
          </w:p>
          <w:p w14:paraId="02A8A565" w14:textId="77777777" w:rsidR="00610366" w:rsidRPr="006409F9" w:rsidRDefault="00610366" w:rsidP="00E730FE">
            <w:pPr>
              <w:pStyle w:val="Header"/>
              <w:rPr>
                <w:rFonts w:asciiTheme="minorHAnsi" w:hAnsiTheme="minorHAnsi" w:cstheme="minorHAnsi"/>
                <w:sz w:val="20"/>
                <w:szCs w:val="20"/>
              </w:rPr>
            </w:pPr>
          </w:p>
        </w:tc>
        <w:tc>
          <w:tcPr>
            <w:tcW w:w="2446" w:type="pct"/>
            <w:tcBorders>
              <w:top w:val="single" w:sz="4" w:space="0" w:color="auto"/>
              <w:left w:val="single" w:sz="4" w:space="0" w:color="auto"/>
              <w:bottom w:val="single" w:sz="4" w:space="0" w:color="auto"/>
              <w:right w:val="single" w:sz="4" w:space="0" w:color="auto"/>
            </w:tcBorders>
          </w:tcPr>
          <w:p w14:paraId="1ADDCF0A"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The installed CTCL / AT system’s uses passwords for authentication.</w:t>
            </w:r>
          </w:p>
          <w:p w14:paraId="4A5C60B7" w14:textId="77777777" w:rsidR="00610366" w:rsidRPr="006409F9" w:rsidRDefault="00610366" w:rsidP="00E730FE">
            <w:pPr>
              <w:pStyle w:val="Header"/>
              <w:rPr>
                <w:rFonts w:asciiTheme="minorHAnsi" w:hAnsiTheme="minorHAnsi" w:cstheme="minorHAnsi"/>
                <w:sz w:val="20"/>
                <w:szCs w:val="20"/>
              </w:rPr>
            </w:pPr>
          </w:p>
          <w:p w14:paraId="54F7322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The password policy / standard </w:t>
            </w:r>
            <w:proofErr w:type="gramStart"/>
            <w:r w:rsidRPr="006409F9">
              <w:rPr>
                <w:rFonts w:asciiTheme="minorHAnsi" w:hAnsiTheme="minorHAnsi" w:cstheme="minorHAnsi"/>
                <w:sz w:val="20"/>
                <w:szCs w:val="20"/>
              </w:rPr>
              <w:t>are</w:t>
            </w:r>
            <w:proofErr w:type="gramEnd"/>
            <w:r w:rsidRPr="006409F9">
              <w:rPr>
                <w:rFonts w:asciiTheme="minorHAnsi" w:hAnsiTheme="minorHAnsi" w:cstheme="minorHAnsi"/>
                <w:sz w:val="20"/>
                <w:szCs w:val="20"/>
              </w:rPr>
              <w:t xml:space="preserve"> documented.</w:t>
            </w:r>
          </w:p>
          <w:p w14:paraId="2A4C1507" w14:textId="77777777" w:rsidR="00610366" w:rsidRPr="006409F9" w:rsidRDefault="00610366" w:rsidP="00E730FE">
            <w:pPr>
              <w:pStyle w:val="Header"/>
              <w:rPr>
                <w:rFonts w:asciiTheme="minorHAnsi" w:hAnsiTheme="minorHAnsi" w:cstheme="minorHAnsi"/>
                <w:sz w:val="20"/>
                <w:szCs w:val="20"/>
              </w:rPr>
            </w:pPr>
          </w:p>
          <w:p w14:paraId="43CF87FB"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The system requests for identification and new password before login into the system.</w:t>
            </w:r>
          </w:p>
          <w:p w14:paraId="0BA08B3E" w14:textId="77777777" w:rsidR="00610366" w:rsidRPr="006409F9" w:rsidRDefault="00610366" w:rsidP="00E730FE">
            <w:pPr>
              <w:pStyle w:val="Header"/>
              <w:rPr>
                <w:rFonts w:asciiTheme="minorHAnsi" w:hAnsiTheme="minorHAnsi" w:cstheme="minorHAnsi"/>
                <w:sz w:val="20"/>
                <w:szCs w:val="20"/>
              </w:rPr>
            </w:pPr>
          </w:p>
          <w:p w14:paraId="290A81F2"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The installed CTCL / AT system’s Password features include</w:t>
            </w:r>
          </w:p>
          <w:p w14:paraId="1327F224"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The Password is masked at the time of entry.</w:t>
            </w:r>
          </w:p>
          <w:p w14:paraId="7E80FEA7"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System mandated changing of password when the user logs in for the first time.</w:t>
            </w:r>
          </w:p>
          <w:p w14:paraId="35B659FC"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Automatic disablement of the user on entering erroneous password on three consecutive occasions.</w:t>
            </w:r>
          </w:p>
          <w:p w14:paraId="2FA6E234" w14:textId="77777777" w:rsidR="00610366" w:rsidRPr="006409F9" w:rsidRDefault="00610366" w:rsidP="00610366">
            <w:pPr>
              <w:pStyle w:val="ListParagraph"/>
              <w:numPr>
                <w:ilvl w:val="0"/>
                <w:numId w:val="1"/>
              </w:numPr>
              <w:rPr>
                <w:rFonts w:eastAsia="Times New Roman" w:cstheme="minorHAnsi"/>
                <w:sz w:val="20"/>
                <w:szCs w:val="20"/>
                <w:lang w:val="en-US"/>
              </w:rPr>
            </w:pPr>
            <w:r w:rsidRPr="006409F9">
              <w:rPr>
                <w:rFonts w:eastAsia="Times New Roman" w:cstheme="minorHAnsi"/>
                <w:sz w:val="20"/>
                <w:szCs w:val="20"/>
                <w:lang w:val="en-US"/>
              </w:rPr>
              <w:t xml:space="preserve">Automatic expiry of password on expiry of reasonable </w:t>
            </w:r>
            <w:proofErr w:type="gramStart"/>
            <w:r w:rsidRPr="006409F9">
              <w:rPr>
                <w:rFonts w:eastAsia="Times New Roman" w:cstheme="minorHAnsi"/>
                <w:sz w:val="20"/>
                <w:szCs w:val="20"/>
                <w:lang w:val="en-US"/>
              </w:rPr>
              <w:t>period of time</w:t>
            </w:r>
            <w:proofErr w:type="gramEnd"/>
            <w:r w:rsidRPr="006409F9">
              <w:rPr>
                <w:rFonts w:eastAsia="Times New Roman" w:cstheme="minorHAnsi"/>
                <w:sz w:val="20"/>
                <w:szCs w:val="20"/>
                <w:lang w:val="en-US"/>
              </w:rPr>
              <w:t xml:space="preserve"> as determined by member.</w:t>
            </w:r>
          </w:p>
          <w:p w14:paraId="3040AD93"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System controls to ensure that the password is alphanumeric (preferably with one special character), instead of just being alphabets or just numerical.</w:t>
            </w:r>
          </w:p>
          <w:p w14:paraId="3C4F9B39"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System controls to ensure that the changed password cannot be the same as of the last password</w:t>
            </w:r>
          </w:p>
          <w:p w14:paraId="5502A3BC"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System controls to ensure that the Login id of the user and password should not be the same.</w:t>
            </w:r>
          </w:p>
          <w:p w14:paraId="61504ED1" w14:textId="77777777" w:rsidR="00610366" w:rsidRPr="006409F9" w:rsidRDefault="00610366" w:rsidP="00610366">
            <w:pPr>
              <w:pStyle w:val="ListParagraph"/>
              <w:numPr>
                <w:ilvl w:val="0"/>
                <w:numId w:val="1"/>
              </w:numPr>
              <w:rPr>
                <w:rFonts w:eastAsia="Times New Roman" w:cstheme="minorHAnsi"/>
                <w:sz w:val="20"/>
                <w:szCs w:val="20"/>
                <w:lang w:val="en-US"/>
              </w:rPr>
            </w:pPr>
            <w:r w:rsidRPr="006409F9">
              <w:rPr>
                <w:rFonts w:eastAsia="Times New Roman" w:cstheme="minorHAnsi"/>
                <w:sz w:val="20"/>
                <w:szCs w:val="20"/>
                <w:lang w:val="en-US"/>
              </w:rPr>
              <w:t xml:space="preserve">System controls to ensure that the Password should be of reasonable minimum length (and no arbitrary maximum length cap or character class). </w:t>
            </w:r>
          </w:p>
          <w:p w14:paraId="60EC9ADD" w14:textId="77777777" w:rsidR="00610366" w:rsidRPr="006409F9" w:rsidRDefault="00610366" w:rsidP="00610366">
            <w:pPr>
              <w:pStyle w:val="Header"/>
              <w:numPr>
                <w:ilvl w:val="0"/>
                <w:numId w:val="1"/>
              </w:numPr>
              <w:jc w:val="both"/>
              <w:rPr>
                <w:rFonts w:asciiTheme="minorHAnsi" w:hAnsiTheme="minorHAnsi" w:cstheme="minorHAnsi"/>
                <w:sz w:val="20"/>
                <w:szCs w:val="20"/>
              </w:rPr>
            </w:pPr>
            <w:r w:rsidRPr="006409F9">
              <w:rPr>
                <w:rFonts w:asciiTheme="minorHAnsi" w:hAnsiTheme="minorHAnsi" w:cstheme="minorHAnsi"/>
                <w:sz w:val="20"/>
                <w:szCs w:val="20"/>
              </w:rPr>
              <w:t>System controls to ensure that the Password is encrypted at members end so that employees of the member cannot view the same at any point of time.</w:t>
            </w:r>
          </w:p>
          <w:p w14:paraId="6FFE028C" w14:textId="77777777" w:rsidR="00610366" w:rsidRPr="006409F9" w:rsidRDefault="00610366" w:rsidP="00610366">
            <w:pPr>
              <w:pStyle w:val="Header"/>
              <w:numPr>
                <w:ilvl w:val="0"/>
                <w:numId w:val="1"/>
              </w:numPr>
              <w:jc w:val="both"/>
              <w:rPr>
                <w:rFonts w:asciiTheme="minorHAnsi" w:hAnsiTheme="minorHAnsi" w:cstheme="minorHAnsi"/>
                <w:color w:val="000000"/>
                <w:sz w:val="20"/>
                <w:szCs w:val="20"/>
              </w:rPr>
            </w:pPr>
            <w:r w:rsidRPr="006409F9">
              <w:rPr>
                <w:rFonts w:asciiTheme="minorHAnsi" w:hAnsiTheme="minorHAnsi" w:cstheme="minorHAnsi"/>
                <w:color w:val="000000"/>
                <w:sz w:val="20"/>
                <w:szCs w:val="20"/>
              </w:rPr>
              <w:lastRenderedPageBreak/>
              <w:t>System control ensures Re-initialisation of access on entering fresh passwords.</w:t>
            </w:r>
          </w:p>
          <w:p w14:paraId="7EB4B522" w14:textId="77777777" w:rsidR="00610366" w:rsidRPr="006409F9" w:rsidRDefault="00610366" w:rsidP="00E730FE">
            <w:pPr>
              <w:pStyle w:val="Header"/>
              <w:ind w:left="720"/>
              <w:jc w:val="both"/>
              <w:rPr>
                <w:rFonts w:asciiTheme="minorHAnsi" w:hAnsiTheme="minorHAnsi" w:cstheme="minorHAnsi"/>
                <w:color w:val="000000"/>
                <w:sz w:val="20"/>
                <w:szCs w:val="20"/>
              </w:rPr>
            </w:pPr>
          </w:p>
          <w:p w14:paraId="7595D85A" w14:textId="77777777" w:rsidR="00610366" w:rsidRPr="006409F9" w:rsidRDefault="00610366" w:rsidP="00E730FE">
            <w:pPr>
              <w:pStyle w:val="Header"/>
              <w:ind w:left="360"/>
              <w:jc w:val="both"/>
              <w:rPr>
                <w:rFonts w:asciiTheme="minorHAnsi" w:hAnsiTheme="minorHAnsi" w:cstheme="minorHAnsi"/>
                <w:color w:val="000000"/>
                <w:sz w:val="20"/>
                <w:szCs w:val="20"/>
              </w:rPr>
            </w:pPr>
          </w:p>
          <w:p w14:paraId="1099F068" w14:textId="77777777" w:rsidR="00610366" w:rsidRPr="006409F9" w:rsidRDefault="00610366" w:rsidP="00E730FE">
            <w:pPr>
              <w:pStyle w:val="Header"/>
              <w:rPr>
                <w:rFonts w:asciiTheme="minorHAnsi" w:hAnsiTheme="minorHAnsi" w:cstheme="minorHAnsi"/>
                <w:sz w:val="20"/>
                <w:szCs w:val="20"/>
              </w:rPr>
            </w:pPr>
          </w:p>
        </w:tc>
        <w:tc>
          <w:tcPr>
            <w:tcW w:w="663" w:type="pct"/>
            <w:tcBorders>
              <w:top w:val="single" w:sz="4" w:space="0" w:color="auto"/>
              <w:left w:val="single" w:sz="4" w:space="0" w:color="auto"/>
              <w:bottom w:val="single" w:sz="4" w:space="0" w:color="auto"/>
              <w:right w:val="single" w:sz="4" w:space="0" w:color="auto"/>
            </w:tcBorders>
          </w:tcPr>
          <w:p w14:paraId="7CA8750F"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lastRenderedPageBreak/>
              <w:t>Results</w:t>
            </w:r>
          </w:p>
        </w:tc>
        <w:tc>
          <w:tcPr>
            <w:tcW w:w="735" w:type="pct"/>
            <w:tcBorders>
              <w:top w:val="single" w:sz="4" w:space="0" w:color="auto"/>
              <w:left w:val="single" w:sz="4" w:space="0" w:color="auto"/>
              <w:bottom w:val="single" w:sz="4" w:space="0" w:color="auto"/>
              <w:right w:val="single" w:sz="4" w:space="0" w:color="auto"/>
            </w:tcBorders>
          </w:tcPr>
          <w:p w14:paraId="659FB1E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0B1991C7" w14:textId="77777777" w:rsidTr="008713C3">
        <w:tc>
          <w:tcPr>
            <w:tcW w:w="1157" w:type="pct"/>
            <w:tcBorders>
              <w:top w:val="single" w:sz="4" w:space="0" w:color="auto"/>
              <w:left w:val="single" w:sz="4" w:space="0" w:color="auto"/>
              <w:bottom w:val="single" w:sz="4" w:space="0" w:color="auto"/>
              <w:right w:val="single" w:sz="4" w:space="0" w:color="auto"/>
            </w:tcBorders>
          </w:tcPr>
          <w:p w14:paraId="34ED5E47" w14:textId="77777777" w:rsidR="00610366" w:rsidRPr="006409F9" w:rsidRDefault="00610366" w:rsidP="00E730FE">
            <w:pPr>
              <w:pStyle w:val="Header"/>
              <w:jc w:val="both"/>
              <w:rPr>
                <w:rFonts w:asciiTheme="minorHAnsi" w:hAnsiTheme="minorHAnsi" w:cstheme="minorHAnsi"/>
                <w:b/>
                <w:sz w:val="20"/>
                <w:szCs w:val="20"/>
              </w:rPr>
            </w:pPr>
            <w:r w:rsidRPr="006409F9">
              <w:rPr>
                <w:rFonts w:asciiTheme="minorHAnsi" w:hAnsiTheme="minorHAnsi" w:cstheme="minorHAnsi"/>
                <w:b/>
                <w:sz w:val="20"/>
                <w:szCs w:val="20"/>
              </w:rPr>
              <w:t>The Installed CTCL / AT systems backup capability is adequate as per the requirements of the NSE for overcoming loss of product integrity.</w:t>
            </w:r>
          </w:p>
        </w:tc>
        <w:tc>
          <w:tcPr>
            <w:tcW w:w="2446" w:type="pct"/>
            <w:tcBorders>
              <w:top w:val="single" w:sz="4" w:space="0" w:color="auto"/>
              <w:left w:val="single" w:sz="4" w:space="0" w:color="auto"/>
              <w:bottom w:val="single" w:sz="4" w:space="0" w:color="auto"/>
              <w:right w:val="single" w:sz="4" w:space="0" w:color="auto"/>
            </w:tcBorders>
          </w:tcPr>
          <w:p w14:paraId="114692B4" w14:textId="77777777" w:rsidR="00610366" w:rsidRPr="006409F9" w:rsidRDefault="00610366" w:rsidP="00E730FE">
            <w:pPr>
              <w:pStyle w:val="Header"/>
              <w:jc w:val="both"/>
              <w:rPr>
                <w:rFonts w:asciiTheme="minorHAnsi" w:hAnsiTheme="minorHAnsi" w:cstheme="minorHAnsi"/>
                <w:bCs/>
                <w:iCs/>
                <w:sz w:val="20"/>
                <w:szCs w:val="20"/>
              </w:rPr>
            </w:pPr>
            <w:r w:rsidRPr="006409F9">
              <w:rPr>
                <w:rFonts w:asciiTheme="minorHAnsi" w:hAnsiTheme="minorHAnsi" w:cstheme="minorHAnsi"/>
                <w:bCs/>
                <w:iCs/>
                <w:sz w:val="20"/>
                <w:szCs w:val="20"/>
              </w:rPr>
              <w:t>Are backups of the following system generated files maintained as per the NSE guidelines?</w:t>
            </w:r>
          </w:p>
          <w:p w14:paraId="5B76ACC0"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At the CTCL / AT server/gateway level</w:t>
            </w:r>
          </w:p>
          <w:p w14:paraId="72CE25C7"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Database</w:t>
            </w:r>
          </w:p>
          <w:p w14:paraId="698C2FF0"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Audit Trails</w:t>
            </w:r>
          </w:p>
          <w:p w14:paraId="4217F2B6"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Reports</w:t>
            </w:r>
          </w:p>
          <w:p w14:paraId="2BC718DE" w14:textId="77777777" w:rsidR="00610366" w:rsidRPr="006409F9" w:rsidRDefault="00610366" w:rsidP="00E730FE">
            <w:pPr>
              <w:pStyle w:val="Header"/>
              <w:rPr>
                <w:rFonts w:asciiTheme="minorHAnsi" w:hAnsiTheme="minorHAnsi" w:cstheme="minorHAnsi"/>
                <w:bCs/>
                <w:iCs/>
                <w:sz w:val="20"/>
                <w:szCs w:val="20"/>
              </w:rPr>
            </w:pPr>
          </w:p>
          <w:p w14:paraId="1011D3F1" w14:textId="77777777" w:rsidR="00610366" w:rsidRPr="006409F9" w:rsidRDefault="00610366" w:rsidP="00E730FE">
            <w:pPr>
              <w:pStyle w:val="Header"/>
              <w:rPr>
                <w:rFonts w:asciiTheme="minorHAnsi" w:hAnsiTheme="minorHAnsi" w:cstheme="minorHAnsi"/>
                <w:bCs/>
                <w:iCs/>
                <w:sz w:val="20"/>
                <w:szCs w:val="20"/>
              </w:rPr>
            </w:pPr>
            <w:r w:rsidRPr="006409F9">
              <w:rPr>
                <w:rFonts w:asciiTheme="minorHAnsi" w:hAnsiTheme="minorHAnsi" w:cstheme="minorHAnsi"/>
                <w:bCs/>
                <w:iCs/>
                <w:sz w:val="20"/>
                <w:szCs w:val="20"/>
              </w:rPr>
              <w:t>At the CTCL / AT user level</w:t>
            </w:r>
          </w:p>
          <w:p w14:paraId="16FC8F7B"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Market Watch</w:t>
            </w:r>
          </w:p>
          <w:p w14:paraId="72192DBC"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Logs</w:t>
            </w:r>
          </w:p>
          <w:p w14:paraId="4AFC6D26"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History</w:t>
            </w:r>
          </w:p>
          <w:p w14:paraId="50F41B5A"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Reports</w:t>
            </w:r>
          </w:p>
          <w:p w14:paraId="3FCA2FA6" w14:textId="77777777" w:rsidR="00610366" w:rsidRPr="006409F9" w:rsidRDefault="00610366" w:rsidP="00610366">
            <w:pPr>
              <w:pStyle w:val="Header"/>
              <w:numPr>
                <w:ilvl w:val="0"/>
                <w:numId w:val="1"/>
              </w:numPr>
              <w:rPr>
                <w:rFonts w:asciiTheme="minorHAnsi" w:hAnsiTheme="minorHAnsi" w:cstheme="minorHAnsi"/>
                <w:bCs/>
                <w:iCs/>
                <w:sz w:val="20"/>
                <w:szCs w:val="20"/>
              </w:rPr>
            </w:pPr>
            <w:r w:rsidRPr="006409F9">
              <w:rPr>
                <w:rFonts w:asciiTheme="minorHAnsi" w:hAnsiTheme="minorHAnsi" w:cstheme="minorHAnsi"/>
                <w:bCs/>
                <w:iCs/>
                <w:sz w:val="20"/>
                <w:szCs w:val="20"/>
              </w:rPr>
              <w:t>Audit Trails</w:t>
            </w:r>
          </w:p>
          <w:p w14:paraId="4A92D8FB" w14:textId="77777777" w:rsidR="00610366" w:rsidRPr="006409F9" w:rsidRDefault="00610366" w:rsidP="00610366">
            <w:pPr>
              <w:pStyle w:val="Header"/>
              <w:numPr>
                <w:ilvl w:val="0"/>
                <w:numId w:val="1"/>
              </w:numPr>
              <w:rPr>
                <w:rFonts w:asciiTheme="minorHAnsi" w:hAnsiTheme="minorHAnsi" w:cstheme="minorHAnsi"/>
                <w:bCs/>
                <w:iCs/>
                <w:color w:val="000000"/>
                <w:sz w:val="20"/>
                <w:szCs w:val="20"/>
              </w:rPr>
            </w:pPr>
            <w:r w:rsidRPr="006409F9">
              <w:rPr>
                <w:rFonts w:asciiTheme="minorHAnsi" w:hAnsiTheme="minorHAnsi" w:cstheme="minorHAnsi"/>
                <w:bCs/>
                <w:iCs/>
                <w:color w:val="000000"/>
                <w:sz w:val="20"/>
                <w:szCs w:val="20"/>
              </w:rPr>
              <w:t>Alert logs</w:t>
            </w:r>
          </w:p>
          <w:p w14:paraId="7E9B01AD" w14:textId="77777777" w:rsidR="00610366" w:rsidRPr="006409F9" w:rsidRDefault="00610366" w:rsidP="00E730FE">
            <w:pPr>
              <w:pStyle w:val="Header"/>
              <w:rPr>
                <w:rFonts w:asciiTheme="minorHAnsi" w:hAnsiTheme="minorHAnsi" w:cstheme="minorHAnsi"/>
                <w:bCs/>
                <w:iCs/>
                <w:sz w:val="20"/>
                <w:szCs w:val="20"/>
              </w:rPr>
            </w:pPr>
          </w:p>
          <w:p w14:paraId="1B9C4AA7" w14:textId="77777777" w:rsidR="00610366" w:rsidRPr="006409F9" w:rsidRDefault="00610366" w:rsidP="00E730FE">
            <w:pPr>
              <w:pStyle w:val="Header"/>
              <w:rPr>
                <w:rFonts w:asciiTheme="minorHAnsi" w:hAnsiTheme="minorHAnsi" w:cstheme="minorHAnsi"/>
                <w:bCs/>
                <w:iCs/>
                <w:sz w:val="20"/>
                <w:szCs w:val="20"/>
              </w:rPr>
            </w:pPr>
            <w:r w:rsidRPr="006409F9">
              <w:rPr>
                <w:rFonts w:asciiTheme="minorHAnsi" w:hAnsiTheme="minorHAnsi" w:cstheme="minorHAnsi"/>
                <w:bCs/>
                <w:iCs/>
                <w:sz w:val="20"/>
                <w:szCs w:val="20"/>
              </w:rPr>
              <w:t>Are backup procedures documented?</w:t>
            </w:r>
          </w:p>
          <w:p w14:paraId="55E8A56F" w14:textId="77777777" w:rsidR="00610366" w:rsidRPr="006409F9" w:rsidRDefault="00610366" w:rsidP="00E730FE">
            <w:pPr>
              <w:pStyle w:val="Header"/>
              <w:rPr>
                <w:rFonts w:asciiTheme="minorHAnsi" w:hAnsiTheme="minorHAnsi" w:cstheme="minorHAnsi"/>
                <w:bCs/>
                <w:iCs/>
                <w:sz w:val="20"/>
                <w:szCs w:val="20"/>
              </w:rPr>
            </w:pPr>
          </w:p>
          <w:p w14:paraId="591F7913" w14:textId="77777777" w:rsidR="00610366" w:rsidRPr="006409F9" w:rsidRDefault="00610366" w:rsidP="00E730FE">
            <w:pPr>
              <w:pStyle w:val="Header"/>
              <w:rPr>
                <w:rFonts w:asciiTheme="minorHAnsi" w:hAnsiTheme="minorHAnsi" w:cstheme="minorHAnsi"/>
                <w:bCs/>
                <w:iCs/>
                <w:sz w:val="20"/>
                <w:szCs w:val="20"/>
              </w:rPr>
            </w:pPr>
            <w:r w:rsidRPr="006409F9">
              <w:rPr>
                <w:rFonts w:asciiTheme="minorHAnsi" w:hAnsiTheme="minorHAnsi" w:cstheme="minorHAnsi"/>
                <w:bCs/>
                <w:iCs/>
                <w:sz w:val="20"/>
                <w:szCs w:val="20"/>
              </w:rPr>
              <w:t>Are backup logs maintained?</w:t>
            </w:r>
          </w:p>
          <w:p w14:paraId="2774C15E" w14:textId="77777777" w:rsidR="00610366" w:rsidRPr="006409F9" w:rsidRDefault="00610366" w:rsidP="00E730FE">
            <w:pPr>
              <w:pStyle w:val="Header"/>
              <w:rPr>
                <w:rFonts w:asciiTheme="minorHAnsi" w:hAnsiTheme="minorHAnsi" w:cstheme="minorHAnsi"/>
                <w:bCs/>
                <w:iCs/>
                <w:sz w:val="20"/>
                <w:szCs w:val="20"/>
              </w:rPr>
            </w:pPr>
          </w:p>
          <w:p w14:paraId="452B0977" w14:textId="77777777" w:rsidR="00610366" w:rsidRPr="006409F9" w:rsidRDefault="00610366" w:rsidP="00E730FE">
            <w:pPr>
              <w:pStyle w:val="Header"/>
              <w:rPr>
                <w:rFonts w:asciiTheme="minorHAnsi" w:hAnsiTheme="minorHAnsi" w:cstheme="minorHAnsi"/>
                <w:bCs/>
                <w:iCs/>
                <w:sz w:val="20"/>
                <w:szCs w:val="20"/>
              </w:rPr>
            </w:pPr>
            <w:r w:rsidRPr="006409F9">
              <w:rPr>
                <w:rFonts w:asciiTheme="minorHAnsi" w:hAnsiTheme="minorHAnsi" w:cstheme="minorHAnsi"/>
                <w:bCs/>
                <w:iCs/>
                <w:sz w:val="20"/>
                <w:szCs w:val="20"/>
              </w:rPr>
              <w:t>Have the backups been verified and tested?</w:t>
            </w:r>
          </w:p>
          <w:p w14:paraId="1F16FDAA" w14:textId="77777777" w:rsidR="00610366" w:rsidRPr="006409F9" w:rsidRDefault="00610366" w:rsidP="00E730FE">
            <w:pPr>
              <w:pStyle w:val="Header"/>
              <w:rPr>
                <w:rFonts w:asciiTheme="minorHAnsi" w:hAnsiTheme="minorHAnsi" w:cstheme="minorHAnsi"/>
                <w:bCs/>
                <w:iCs/>
                <w:sz w:val="20"/>
                <w:szCs w:val="20"/>
              </w:rPr>
            </w:pPr>
          </w:p>
          <w:p w14:paraId="500E17A8" w14:textId="77777777" w:rsidR="00610366" w:rsidRPr="006409F9" w:rsidRDefault="00610366" w:rsidP="00E730FE">
            <w:pPr>
              <w:pStyle w:val="Header"/>
              <w:jc w:val="both"/>
              <w:rPr>
                <w:rFonts w:asciiTheme="minorHAnsi" w:hAnsiTheme="minorHAnsi" w:cstheme="minorHAnsi"/>
                <w:bCs/>
                <w:iCs/>
                <w:sz w:val="20"/>
                <w:szCs w:val="20"/>
              </w:rPr>
            </w:pPr>
            <w:r w:rsidRPr="006409F9">
              <w:rPr>
                <w:rFonts w:asciiTheme="minorHAnsi" w:hAnsiTheme="minorHAnsi" w:cstheme="minorHAnsi"/>
                <w:bCs/>
                <w:iCs/>
                <w:sz w:val="20"/>
                <w:szCs w:val="20"/>
              </w:rPr>
              <w:t>Are the backup media stored safely in line with the risk involved?</w:t>
            </w:r>
          </w:p>
          <w:p w14:paraId="47AE6B03" w14:textId="77777777" w:rsidR="00610366" w:rsidRPr="006409F9" w:rsidRDefault="00610366" w:rsidP="00E730FE">
            <w:pPr>
              <w:pStyle w:val="Header"/>
              <w:rPr>
                <w:rFonts w:asciiTheme="minorHAnsi" w:hAnsiTheme="minorHAnsi" w:cstheme="minorHAnsi"/>
                <w:bCs/>
                <w:iCs/>
                <w:sz w:val="20"/>
                <w:szCs w:val="20"/>
              </w:rPr>
            </w:pPr>
          </w:p>
          <w:p w14:paraId="094C29E9" w14:textId="77777777" w:rsidR="00610366" w:rsidRPr="006409F9" w:rsidRDefault="00610366" w:rsidP="00E730FE">
            <w:pPr>
              <w:pStyle w:val="Header"/>
              <w:rPr>
                <w:rFonts w:asciiTheme="minorHAnsi" w:hAnsiTheme="minorHAnsi" w:cstheme="minorHAnsi"/>
                <w:bCs/>
                <w:iCs/>
                <w:sz w:val="20"/>
                <w:szCs w:val="20"/>
              </w:rPr>
            </w:pPr>
            <w:r w:rsidRPr="006409F9">
              <w:rPr>
                <w:rFonts w:asciiTheme="minorHAnsi" w:hAnsiTheme="minorHAnsi" w:cstheme="minorHAnsi"/>
                <w:bCs/>
                <w:iCs/>
                <w:sz w:val="20"/>
                <w:szCs w:val="20"/>
              </w:rPr>
              <w:t>Are there any recovery procedures and have the same been tested?</w:t>
            </w:r>
          </w:p>
        </w:tc>
        <w:tc>
          <w:tcPr>
            <w:tcW w:w="663" w:type="pct"/>
            <w:tcBorders>
              <w:top w:val="single" w:sz="4" w:space="0" w:color="auto"/>
              <w:left w:val="single" w:sz="4" w:space="0" w:color="auto"/>
              <w:bottom w:val="single" w:sz="4" w:space="0" w:color="auto"/>
              <w:right w:val="single" w:sz="4" w:space="0" w:color="auto"/>
            </w:tcBorders>
          </w:tcPr>
          <w:p w14:paraId="49F07EA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2A3695B2"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3CA23D32" w14:textId="77777777" w:rsidTr="008713C3">
        <w:tc>
          <w:tcPr>
            <w:tcW w:w="1157" w:type="pct"/>
            <w:tcBorders>
              <w:top w:val="single" w:sz="4" w:space="0" w:color="auto"/>
              <w:left w:val="single" w:sz="4" w:space="0" w:color="auto"/>
              <w:bottom w:val="single" w:sz="4" w:space="0" w:color="auto"/>
              <w:right w:val="single" w:sz="4" w:space="0" w:color="auto"/>
            </w:tcBorders>
          </w:tcPr>
          <w:p w14:paraId="6EFA3709"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The installed CTCL / AT system parameters are as per NSE norms</w:t>
            </w:r>
          </w:p>
        </w:tc>
        <w:tc>
          <w:tcPr>
            <w:tcW w:w="2446" w:type="pct"/>
            <w:tcBorders>
              <w:top w:val="single" w:sz="4" w:space="0" w:color="auto"/>
              <w:left w:val="single" w:sz="4" w:space="0" w:color="auto"/>
              <w:bottom w:val="single" w:sz="4" w:space="0" w:color="auto"/>
              <w:right w:val="single" w:sz="4" w:space="0" w:color="auto"/>
            </w:tcBorders>
          </w:tcPr>
          <w:p w14:paraId="101E59DF"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Gateway Parameters</w:t>
            </w:r>
          </w:p>
          <w:p w14:paraId="776A6E64"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Trader ID</w:t>
            </w:r>
          </w:p>
          <w:p w14:paraId="4919DCE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Market Segment   </w:t>
            </w:r>
          </w:p>
          <w:p w14:paraId="003B629B"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IP Address</w:t>
            </w:r>
          </w:p>
          <w:p w14:paraId="01429700"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(NSE Network)</w:t>
            </w:r>
          </w:p>
          <w:p w14:paraId="72A78170"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VSAT ID</w:t>
            </w:r>
          </w:p>
          <w:p w14:paraId="1F1D94DF"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Leased Line ID</w:t>
            </w:r>
          </w:p>
          <w:p w14:paraId="4CE4EC87" w14:textId="77777777" w:rsidR="00610366" w:rsidRPr="006409F9" w:rsidRDefault="00610366" w:rsidP="00E730FE">
            <w:pPr>
              <w:pStyle w:val="Header"/>
              <w:ind w:left="720"/>
              <w:rPr>
                <w:rFonts w:asciiTheme="minorHAnsi" w:hAnsiTheme="minorHAnsi" w:cstheme="minorHAnsi"/>
                <w:sz w:val="20"/>
                <w:szCs w:val="20"/>
              </w:rPr>
            </w:pPr>
          </w:p>
          <w:p w14:paraId="0552D5C2" w14:textId="77777777" w:rsidR="00610366" w:rsidRPr="006409F9" w:rsidRDefault="00610366" w:rsidP="00E730FE">
            <w:pPr>
              <w:pStyle w:val="Header"/>
              <w:rPr>
                <w:rFonts w:asciiTheme="minorHAnsi" w:hAnsiTheme="minorHAnsi" w:cstheme="minorHAnsi"/>
                <w:b/>
                <w:bCs/>
                <w:sz w:val="20"/>
                <w:szCs w:val="20"/>
              </w:rPr>
            </w:pPr>
          </w:p>
        </w:tc>
        <w:tc>
          <w:tcPr>
            <w:tcW w:w="663" w:type="pct"/>
            <w:tcBorders>
              <w:top w:val="single" w:sz="4" w:space="0" w:color="auto"/>
              <w:left w:val="single" w:sz="4" w:space="0" w:color="auto"/>
              <w:bottom w:val="single" w:sz="4" w:space="0" w:color="auto"/>
              <w:right w:val="single" w:sz="4" w:space="0" w:color="auto"/>
            </w:tcBorders>
          </w:tcPr>
          <w:p w14:paraId="55DF175E"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 </w:t>
            </w:r>
          </w:p>
        </w:tc>
        <w:tc>
          <w:tcPr>
            <w:tcW w:w="735" w:type="pct"/>
            <w:tcBorders>
              <w:top w:val="single" w:sz="4" w:space="0" w:color="auto"/>
              <w:left w:val="single" w:sz="4" w:space="0" w:color="auto"/>
              <w:bottom w:val="single" w:sz="4" w:space="0" w:color="auto"/>
              <w:right w:val="single" w:sz="4" w:space="0" w:color="auto"/>
            </w:tcBorders>
          </w:tcPr>
          <w:p w14:paraId="6A904B36" w14:textId="77777777" w:rsidR="00610366" w:rsidRPr="006409F9" w:rsidRDefault="00610366" w:rsidP="00E730FE">
            <w:pPr>
              <w:pStyle w:val="Header"/>
              <w:rPr>
                <w:rFonts w:asciiTheme="minorHAnsi" w:hAnsiTheme="minorHAnsi" w:cstheme="minorHAnsi"/>
                <w:sz w:val="20"/>
                <w:szCs w:val="20"/>
              </w:rPr>
            </w:pPr>
          </w:p>
        </w:tc>
      </w:tr>
      <w:tr w:rsidR="00610366" w:rsidRPr="006409F9" w14:paraId="76CB03D7" w14:textId="77777777" w:rsidTr="008713C3">
        <w:tblPrEx>
          <w:tblBorders>
            <w:insideH w:val="none" w:sz="0" w:space="0" w:color="auto"/>
            <w:insideV w:val="none" w:sz="0" w:space="0" w:color="auto"/>
          </w:tblBorders>
        </w:tblPrEx>
        <w:tc>
          <w:tcPr>
            <w:tcW w:w="1157" w:type="pct"/>
            <w:tcBorders>
              <w:top w:val="single" w:sz="4" w:space="0" w:color="auto"/>
              <w:left w:val="single" w:sz="4" w:space="0" w:color="auto"/>
              <w:bottom w:val="single" w:sz="4" w:space="0" w:color="auto"/>
              <w:right w:val="single" w:sz="4" w:space="0" w:color="auto"/>
            </w:tcBorders>
          </w:tcPr>
          <w:p w14:paraId="37127431"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 Trades Information</w:t>
            </w:r>
          </w:p>
          <w:p w14:paraId="5A004B26"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control facility over the trade confirmation process</w:t>
            </w:r>
          </w:p>
          <w:p w14:paraId="584FD85B"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 </w:t>
            </w:r>
          </w:p>
          <w:p w14:paraId="0A2BF5F3"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 </w:t>
            </w:r>
          </w:p>
          <w:p w14:paraId="53872B6A"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Settlement of Trades</w:t>
            </w:r>
          </w:p>
          <w:p w14:paraId="03996DEF" w14:textId="77777777" w:rsidR="00610366" w:rsidRPr="006409F9" w:rsidRDefault="00610366" w:rsidP="00E730FE">
            <w:pPr>
              <w:pStyle w:val="Header"/>
              <w:ind w:left="252"/>
              <w:jc w:val="both"/>
              <w:rPr>
                <w:rFonts w:asciiTheme="minorHAnsi" w:hAnsiTheme="minorHAnsi" w:cstheme="minorHAnsi"/>
                <w:b/>
                <w:bCs/>
                <w:sz w:val="20"/>
                <w:szCs w:val="20"/>
              </w:rPr>
            </w:pPr>
            <w:r w:rsidRPr="006409F9">
              <w:rPr>
                <w:rFonts w:asciiTheme="minorHAnsi" w:hAnsiTheme="minorHAnsi" w:cstheme="minorHAnsi"/>
                <w:b/>
                <w:bCs/>
                <w:sz w:val="20"/>
                <w:szCs w:val="20"/>
              </w:rPr>
              <w:t xml:space="preserve">The installed CTCL / AT system provides a </w:t>
            </w:r>
            <w:proofErr w:type="gramStart"/>
            <w:r w:rsidRPr="006409F9">
              <w:rPr>
                <w:rFonts w:asciiTheme="minorHAnsi" w:hAnsiTheme="minorHAnsi" w:cstheme="minorHAnsi"/>
                <w:b/>
                <w:bCs/>
                <w:sz w:val="20"/>
                <w:szCs w:val="20"/>
              </w:rPr>
              <w:t>system based</w:t>
            </w:r>
            <w:proofErr w:type="gramEnd"/>
            <w:r w:rsidRPr="006409F9">
              <w:rPr>
                <w:rFonts w:asciiTheme="minorHAnsi" w:hAnsiTheme="minorHAnsi" w:cstheme="minorHAnsi"/>
                <w:b/>
                <w:bCs/>
                <w:sz w:val="20"/>
                <w:szCs w:val="20"/>
              </w:rPr>
              <w:t xml:space="preserve"> reports </w:t>
            </w:r>
            <w:r w:rsidRPr="006409F9">
              <w:rPr>
                <w:rFonts w:asciiTheme="minorHAnsi" w:hAnsiTheme="minorHAnsi" w:cstheme="minorHAnsi"/>
                <w:b/>
                <w:bCs/>
                <w:sz w:val="20"/>
                <w:szCs w:val="20"/>
              </w:rPr>
              <w:lastRenderedPageBreak/>
              <w:t>on contracts, margin requirements, payment and delivery obligations</w:t>
            </w:r>
          </w:p>
          <w:p w14:paraId="301B16EF"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tc>
        <w:tc>
          <w:tcPr>
            <w:tcW w:w="2446" w:type="pct"/>
            <w:tcBorders>
              <w:top w:val="single" w:sz="4" w:space="0" w:color="auto"/>
              <w:left w:val="single" w:sz="4" w:space="0" w:color="auto"/>
              <w:bottom w:val="single" w:sz="4" w:space="0" w:color="auto"/>
              <w:right w:val="single" w:sz="4" w:space="0" w:color="auto"/>
            </w:tcBorders>
          </w:tcPr>
          <w:p w14:paraId="1A4B8FA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b/>
                <w:bCs/>
                <w:sz w:val="20"/>
                <w:szCs w:val="20"/>
              </w:rPr>
              <w:lastRenderedPageBreak/>
              <w:t> </w:t>
            </w:r>
            <w:r w:rsidRPr="006409F9">
              <w:rPr>
                <w:rFonts w:asciiTheme="minorHAnsi" w:hAnsiTheme="minorHAnsi" w:cstheme="minorHAnsi"/>
                <w:sz w:val="20"/>
                <w:szCs w:val="20"/>
              </w:rPr>
              <w:t>Trade Confirmation and Reporting Feature</w:t>
            </w:r>
          </w:p>
          <w:p w14:paraId="5FD23E9F" w14:textId="77777777" w:rsidR="00610366" w:rsidRPr="006409F9" w:rsidRDefault="00610366" w:rsidP="00E730FE">
            <w:pPr>
              <w:pStyle w:val="Header"/>
              <w:ind w:left="252"/>
              <w:rPr>
                <w:rFonts w:asciiTheme="minorHAnsi" w:hAnsiTheme="minorHAnsi" w:cstheme="minorHAnsi"/>
                <w:sz w:val="20"/>
                <w:szCs w:val="20"/>
              </w:rPr>
            </w:pPr>
            <w:r w:rsidRPr="006409F9">
              <w:rPr>
                <w:rFonts w:asciiTheme="minorHAnsi" w:hAnsiTheme="minorHAnsi" w:cstheme="minorHAnsi"/>
                <w:sz w:val="20"/>
                <w:szCs w:val="20"/>
              </w:rPr>
              <w:t xml:space="preserve">Should allow confirmation and reporting of the orders that have resulted in trade </w:t>
            </w:r>
          </w:p>
          <w:p w14:paraId="1FB954DF"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23F9B33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3D5C6A3E"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1D64A7A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Margin Reports feature</w:t>
            </w:r>
          </w:p>
          <w:p w14:paraId="397FED42" w14:textId="77777777" w:rsidR="00610366" w:rsidRPr="006409F9" w:rsidRDefault="00610366" w:rsidP="00E730FE">
            <w:pPr>
              <w:pStyle w:val="Header"/>
              <w:ind w:left="252"/>
              <w:rPr>
                <w:rFonts w:asciiTheme="minorHAnsi" w:hAnsiTheme="minorHAnsi" w:cstheme="minorHAnsi"/>
                <w:sz w:val="20"/>
                <w:szCs w:val="20"/>
              </w:rPr>
            </w:pPr>
            <w:r w:rsidRPr="006409F9">
              <w:rPr>
                <w:rFonts w:asciiTheme="minorHAnsi" w:hAnsiTheme="minorHAnsi" w:cstheme="minorHAnsi"/>
                <w:sz w:val="20"/>
                <w:szCs w:val="20"/>
              </w:rPr>
              <w:t>Should allow for the reporting of client wise / user wise margin requirements as well as payment and delivery obligations.</w:t>
            </w:r>
          </w:p>
          <w:p w14:paraId="7BBDDD0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3DD576DD"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tc>
        <w:tc>
          <w:tcPr>
            <w:tcW w:w="663" w:type="pct"/>
            <w:tcBorders>
              <w:top w:val="single" w:sz="4" w:space="0" w:color="auto"/>
              <w:left w:val="single" w:sz="4" w:space="0" w:color="auto"/>
              <w:bottom w:val="single" w:sz="4" w:space="0" w:color="auto"/>
              <w:right w:val="single" w:sz="4" w:space="0" w:color="auto"/>
            </w:tcBorders>
          </w:tcPr>
          <w:p w14:paraId="413DD8F9"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7CB99661"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49E5744B" w14:textId="77777777" w:rsidTr="008713C3">
        <w:tblPrEx>
          <w:tblBorders>
            <w:insideH w:val="none" w:sz="0" w:space="0" w:color="auto"/>
            <w:insideV w:val="none" w:sz="0" w:space="0" w:color="auto"/>
          </w:tblBorders>
        </w:tblPrEx>
        <w:tc>
          <w:tcPr>
            <w:tcW w:w="1157" w:type="pct"/>
            <w:tcBorders>
              <w:top w:val="single" w:sz="4" w:space="0" w:color="auto"/>
              <w:left w:val="single" w:sz="4" w:space="0" w:color="auto"/>
              <w:bottom w:val="single" w:sz="4" w:space="0" w:color="auto"/>
              <w:right w:val="single" w:sz="4" w:space="0" w:color="auto"/>
            </w:tcBorders>
          </w:tcPr>
          <w:p w14:paraId="655F5201"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To ensure information security for the Organization in general and the installed CTCL / AT system in particular policy and procedures as per the NSE requirements must be established, implemented and maintained.</w:t>
            </w:r>
          </w:p>
          <w:p w14:paraId="14D9D6CB"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0411E8D7"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3E1E3155"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275770AF"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608AA52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tc>
        <w:tc>
          <w:tcPr>
            <w:tcW w:w="2446" w:type="pct"/>
            <w:tcBorders>
              <w:top w:val="single" w:sz="4" w:space="0" w:color="auto"/>
              <w:left w:val="single" w:sz="4" w:space="0" w:color="auto"/>
              <w:bottom w:val="single" w:sz="4" w:space="0" w:color="auto"/>
              <w:right w:val="single" w:sz="4" w:space="0" w:color="auto"/>
            </w:tcBorders>
          </w:tcPr>
          <w:p w14:paraId="41EE3F6D"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Systems &amp; procedures:</w:t>
            </w:r>
          </w:p>
          <w:p w14:paraId="6C042145" w14:textId="77777777" w:rsidR="00610366" w:rsidRPr="006409F9" w:rsidRDefault="00610366" w:rsidP="00E730FE">
            <w:pPr>
              <w:pStyle w:val="Header"/>
              <w:ind w:left="72" w:hanging="72"/>
              <w:rPr>
                <w:rFonts w:asciiTheme="minorHAnsi" w:hAnsiTheme="minorHAnsi" w:cstheme="minorHAnsi"/>
                <w:sz w:val="20"/>
                <w:szCs w:val="20"/>
              </w:rPr>
            </w:pPr>
            <w:r w:rsidRPr="006409F9">
              <w:rPr>
                <w:rFonts w:asciiTheme="minorHAnsi" w:hAnsiTheme="minorHAnsi" w:cstheme="minorHAnsi"/>
                <w:sz w:val="20"/>
                <w:szCs w:val="20"/>
              </w:rPr>
              <w:t xml:space="preserve"> Whether installed systems &amp; procedures are adequate to handle CTCL / AT orders/ trades? </w:t>
            </w:r>
          </w:p>
          <w:p w14:paraId="757D4AC0" w14:textId="77777777" w:rsidR="00610366" w:rsidRPr="006409F9" w:rsidRDefault="00610366" w:rsidP="00E730FE">
            <w:pPr>
              <w:pStyle w:val="Header"/>
              <w:rPr>
                <w:rFonts w:asciiTheme="minorHAnsi" w:hAnsiTheme="minorHAnsi" w:cstheme="minorHAnsi"/>
                <w:sz w:val="20"/>
                <w:szCs w:val="20"/>
              </w:rPr>
            </w:pPr>
          </w:p>
          <w:p w14:paraId="62A99D29"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Maintenance of User details:</w:t>
            </w:r>
          </w:p>
          <w:p w14:paraId="1FFF200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Whether details of users activated for CTCL / AT facilities is maintained along with </w:t>
            </w:r>
            <w:proofErr w:type="gramStart"/>
            <w:r w:rsidRPr="006409F9">
              <w:rPr>
                <w:rFonts w:asciiTheme="minorHAnsi" w:hAnsiTheme="minorHAnsi" w:cstheme="minorHAnsi"/>
                <w:sz w:val="20"/>
                <w:szCs w:val="20"/>
              </w:rPr>
              <w:t>user name</w:t>
            </w:r>
            <w:proofErr w:type="gramEnd"/>
            <w:r w:rsidRPr="006409F9">
              <w:rPr>
                <w:rFonts w:asciiTheme="minorHAnsi" w:hAnsiTheme="minorHAnsi" w:cstheme="minorHAnsi"/>
                <w:sz w:val="20"/>
                <w:szCs w:val="20"/>
              </w:rPr>
              <w:t xml:space="preserve">, unique identification of user, authorization levels.  </w:t>
            </w:r>
          </w:p>
          <w:p w14:paraId="197BDF12" w14:textId="77777777" w:rsidR="00610366" w:rsidRPr="006409F9" w:rsidRDefault="00610366" w:rsidP="00E730FE">
            <w:pPr>
              <w:pStyle w:val="Header"/>
              <w:rPr>
                <w:rFonts w:asciiTheme="minorHAnsi" w:hAnsiTheme="minorHAnsi" w:cstheme="minorHAnsi"/>
                <w:sz w:val="20"/>
                <w:szCs w:val="20"/>
              </w:rPr>
            </w:pPr>
          </w:p>
          <w:p w14:paraId="4029700F"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 xml:space="preserve">Does the organization’s documented policy and procedures include the following policies and if </w:t>
            </w:r>
            <w:proofErr w:type="gramStart"/>
            <w:r w:rsidRPr="006409F9">
              <w:rPr>
                <w:rFonts w:asciiTheme="minorHAnsi" w:hAnsiTheme="minorHAnsi" w:cstheme="minorHAnsi"/>
                <w:sz w:val="20"/>
                <w:szCs w:val="20"/>
              </w:rPr>
              <w:t>so</w:t>
            </w:r>
            <w:proofErr w:type="gramEnd"/>
            <w:r w:rsidRPr="006409F9">
              <w:rPr>
                <w:rFonts w:asciiTheme="minorHAnsi" w:hAnsiTheme="minorHAnsi" w:cstheme="minorHAnsi"/>
                <w:sz w:val="20"/>
                <w:szCs w:val="20"/>
              </w:rPr>
              <w:t xml:space="preserve"> are they in line with the NSE requirements?</w:t>
            </w:r>
          </w:p>
          <w:p w14:paraId="10BCC3F9"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Information Security Policy</w:t>
            </w:r>
          </w:p>
          <w:p w14:paraId="34B6D6BD"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Password Policy</w:t>
            </w:r>
          </w:p>
          <w:p w14:paraId="6558DBBD"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Network Security Policy</w:t>
            </w:r>
          </w:p>
          <w:p w14:paraId="1CF2BBA7"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Application Software Policy</w:t>
            </w:r>
          </w:p>
          <w:p w14:paraId="2715AEEA" w14:textId="77777777" w:rsidR="00610366" w:rsidRPr="006409F9" w:rsidRDefault="00610366" w:rsidP="00E730FE">
            <w:pPr>
              <w:pStyle w:val="Header"/>
              <w:ind w:left="360"/>
              <w:rPr>
                <w:rFonts w:asciiTheme="minorHAnsi" w:hAnsiTheme="minorHAnsi" w:cstheme="minorHAnsi"/>
                <w:sz w:val="20"/>
                <w:szCs w:val="20"/>
              </w:rPr>
            </w:pPr>
          </w:p>
          <w:p w14:paraId="05E41829"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 xml:space="preserve">Backup Policy (data should be available </w:t>
            </w:r>
            <w:proofErr w:type="gramStart"/>
            <w:r w:rsidRPr="006409F9">
              <w:rPr>
                <w:rFonts w:asciiTheme="minorHAnsi" w:hAnsiTheme="minorHAnsi" w:cstheme="minorHAnsi"/>
                <w:sz w:val="20"/>
                <w:szCs w:val="20"/>
              </w:rPr>
              <w:t>for  minimum</w:t>
            </w:r>
            <w:proofErr w:type="gramEnd"/>
            <w:r w:rsidRPr="006409F9">
              <w:rPr>
                <w:rFonts w:asciiTheme="minorHAnsi" w:hAnsiTheme="minorHAnsi" w:cstheme="minorHAnsi"/>
                <w:sz w:val="20"/>
                <w:szCs w:val="20"/>
              </w:rPr>
              <w:t xml:space="preserve"> 5 years)</w:t>
            </w:r>
          </w:p>
          <w:p w14:paraId="1A7F8582"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eastAsia="Symbol" w:hAnsiTheme="minorHAnsi" w:cstheme="minorHAnsi"/>
                <w:sz w:val="20"/>
                <w:szCs w:val="20"/>
              </w:rPr>
              <w:t xml:space="preserve"> </w:t>
            </w:r>
            <w:r w:rsidRPr="006409F9">
              <w:rPr>
                <w:rFonts w:asciiTheme="minorHAnsi" w:hAnsiTheme="minorHAnsi" w:cstheme="minorHAnsi"/>
                <w:sz w:val="20"/>
                <w:szCs w:val="20"/>
              </w:rPr>
              <w:t xml:space="preserve">Audit Trail Policy (data should be available </w:t>
            </w:r>
            <w:proofErr w:type="gramStart"/>
            <w:r w:rsidRPr="006409F9">
              <w:rPr>
                <w:rFonts w:asciiTheme="minorHAnsi" w:hAnsiTheme="minorHAnsi" w:cstheme="minorHAnsi"/>
                <w:sz w:val="20"/>
                <w:szCs w:val="20"/>
              </w:rPr>
              <w:t>for  minimum</w:t>
            </w:r>
            <w:proofErr w:type="gramEnd"/>
            <w:r w:rsidRPr="006409F9">
              <w:rPr>
                <w:rFonts w:asciiTheme="minorHAnsi" w:hAnsiTheme="minorHAnsi" w:cstheme="minorHAnsi"/>
                <w:sz w:val="20"/>
                <w:szCs w:val="20"/>
              </w:rPr>
              <w:t xml:space="preserve"> 5 years)</w:t>
            </w:r>
          </w:p>
          <w:p w14:paraId="293190F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w:t>
            </w:r>
          </w:p>
          <w:p w14:paraId="6D921051"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 xml:space="preserve">Whether all the documents are classified as per CIA (Confidentiality, Integrity and Availability) </w:t>
            </w:r>
          </w:p>
          <w:p w14:paraId="1788D80F" w14:textId="77777777" w:rsidR="00610366" w:rsidRPr="006409F9" w:rsidRDefault="00610366" w:rsidP="00E730FE">
            <w:pPr>
              <w:pStyle w:val="Header"/>
              <w:rPr>
                <w:rFonts w:asciiTheme="minorHAnsi" w:hAnsiTheme="minorHAnsi" w:cstheme="minorHAnsi"/>
                <w:sz w:val="20"/>
                <w:szCs w:val="20"/>
              </w:rPr>
            </w:pPr>
          </w:p>
          <w:p w14:paraId="77D568D3"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Does the organization follow any other policy or procedures or documented practices that are relevant? </w:t>
            </w:r>
          </w:p>
        </w:tc>
        <w:tc>
          <w:tcPr>
            <w:tcW w:w="663" w:type="pct"/>
            <w:tcBorders>
              <w:top w:val="single" w:sz="4" w:space="0" w:color="auto"/>
              <w:left w:val="single" w:sz="4" w:space="0" w:color="auto"/>
              <w:bottom w:val="single" w:sz="4" w:space="0" w:color="auto"/>
              <w:right w:val="single" w:sz="4" w:space="0" w:color="auto"/>
            </w:tcBorders>
          </w:tcPr>
          <w:p w14:paraId="51235B6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5475E52B"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0AB056C1" w14:textId="77777777" w:rsidTr="008713C3">
        <w:tblPrEx>
          <w:tblBorders>
            <w:insideH w:val="none" w:sz="0" w:space="0" w:color="auto"/>
            <w:insideV w:val="none" w:sz="0" w:space="0" w:color="auto"/>
          </w:tblBorders>
        </w:tblPrEx>
        <w:tc>
          <w:tcPr>
            <w:tcW w:w="1157" w:type="pct"/>
            <w:tcBorders>
              <w:top w:val="single" w:sz="4" w:space="0" w:color="auto"/>
              <w:left w:val="single" w:sz="4" w:space="0" w:color="auto"/>
              <w:bottom w:val="single" w:sz="4" w:space="0" w:color="auto"/>
              <w:right w:val="single" w:sz="4" w:space="0" w:color="auto"/>
            </w:tcBorders>
          </w:tcPr>
          <w:p w14:paraId="02AB3AA4" w14:textId="77777777" w:rsidR="00610366" w:rsidRPr="006409F9" w:rsidRDefault="00610366" w:rsidP="00E730FE">
            <w:pPr>
              <w:pStyle w:val="Header"/>
              <w:jc w:val="both"/>
              <w:rPr>
                <w:rFonts w:asciiTheme="minorHAnsi" w:hAnsiTheme="minorHAnsi" w:cstheme="minorHAnsi"/>
                <w:b/>
                <w:bCs/>
                <w:sz w:val="20"/>
                <w:szCs w:val="20"/>
              </w:rPr>
            </w:pPr>
            <w:r w:rsidRPr="006409F9">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2446" w:type="pct"/>
            <w:tcBorders>
              <w:top w:val="single" w:sz="4" w:space="0" w:color="auto"/>
              <w:left w:val="single" w:sz="4" w:space="0" w:color="auto"/>
              <w:bottom w:val="single" w:sz="4" w:space="0" w:color="auto"/>
              <w:right w:val="single" w:sz="4" w:space="0" w:color="auto"/>
            </w:tcBorders>
          </w:tcPr>
          <w:p w14:paraId="7DF54D70"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System Failure Backup</w:t>
            </w:r>
          </w:p>
          <w:p w14:paraId="46A8B3CE"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Are there suitable backups for failure of any of the critical system components like</w:t>
            </w:r>
          </w:p>
          <w:p w14:paraId="5106C8D1"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Gateway / Database Server / web server</w:t>
            </w:r>
          </w:p>
          <w:p w14:paraId="0C52D1BF"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CTCL / AT router</w:t>
            </w:r>
          </w:p>
          <w:p w14:paraId="60453B5D" w14:textId="77777777" w:rsidR="00610366" w:rsidRPr="006409F9" w:rsidRDefault="00610366" w:rsidP="00610366">
            <w:pPr>
              <w:pStyle w:val="Header"/>
              <w:numPr>
                <w:ilvl w:val="0"/>
                <w:numId w:val="1"/>
              </w:numPr>
              <w:rPr>
                <w:rFonts w:asciiTheme="minorHAnsi" w:hAnsiTheme="minorHAnsi" w:cstheme="minorHAnsi"/>
                <w:sz w:val="20"/>
                <w:szCs w:val="20"/>
              </w:rPr>
            </w:pPr>
            <w:r w:rsidRPr="006409F9">
              <w:rPr>
                <w:rFonts w:asciiTheme="minorHAnsi" w:hAnsiTheme="minorHAnsi" w:cstheme="minorHAnsi"/>
                <w:sz w:val="20"/>
                <w:szCs w:val="20"/>
              </w:rPr>
              <w:t>Network Switch</w:t>
            </w:r>
          </w:p>
        </w:tc>
        <w:tc>
          <w:tcPr>
            <w:tcW w:w="663" w:type="pct"/>
            <w:tcBorders>
              <w:top w:val="single" w:sz="4" w:space="0" w:color="auto"/>
              <w:left w:val="single" w:sz="4" w:space="0" w:color="auto"/>
              <w:bottom w:val="single" w:sz="4" w:space="0" w:color="auto"/>
              <w:right w:val="single" w:sz="4" w:space="0" w:color="auto"/>
            </w:tcBorders>
          </w:tcPr>
          <w:p w14:paraId="5B035AB7"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2ABC08F5"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3AC5EF51" w14:textId="77777777" w:rsidTr="008713C3">
        <w:tblPrEx>
          <w:tblBorders>
            <w:insideH w:val="none" w:sz="0" w:space="0" w:color="auto"/>
            <w:insideV w:val="none" w:sz="0" w:space="0" w:color="auto"/>
          </w:tblBorders>
        </w:tblPrEx>
        <w:tc>
          <w:tcPr>
            <w:tcW w:w="1157" w:type="pct"/>
            <w:tcBorders>
              <w:top w:val="single" w:sz="4" w:space="0" w:color="auto"/>
              <w:left w:val="single" w:sz="4" w:space="0" w:color="auto"/>
              <w:bottom w:val="single" w:sz="4" w:space="0" w:color="auto"/>
              <w:right w:val="single" w:sz="4" w:space="0" w:color="auto"/>
            </w:tcBorders>
          </w:tcPr>
          <w:p w14:paraId="29FCE2FC"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 Firewall</w:t>
            </w:r>
          </w:p>
          <w:p w14:paraId="659CB237" w14:textId="77777777" w:rsidR="00610366" w:rsidRPr="006409F9" w:rsidRDefault="00610366" w:rsidP="00E730FE">
            <w:pPr>
              <w:pStyle w:val="Header"/>
              <w:rPr>
                <w:rFonts w:asciiTheme="minorHAnsi" w:hAnsiTheme="minorHAnsi" w:cstheme="minorHAnsi"/>
                <w:b/>
                <w:bCs/>
                <w:sz w:val="20"/>
                <w:szCs w:val="20"/>
              </w:rPr>
            </w:pPr>
          </w:p>
        </w:tc>
        <w:tc>
          <w:tcPr>
            <w:tcW w:w="2446" w:type="pct"/>
            <w:tcBorders>
              <w:top w:val="single" w:sz="4" w:space="0" w:color="auto"/>
              <w:left w:val="single" w:sz="4" w:space="0" w:color="auto"/>
              <w:bottom w:val="single" w:sz="4" w:space="0" w:color="auto"/>
              <w:right w:val="single" w:sz="4" w:space="0" w:color="auto"/>
            </w:tcBorders>
          </w:tcPr>
          <w:p w14:paraId="476DCB8F" w14:textId="77777777" w:rsidR="00610366" w:rsidRPr="006409F9" w:rsidRDefault="00610366" w:rsidP="00E730FE">
            <w:pPr>
              <w:pStyle w:val="Header"/>
              <w:jc w:val="both"/>
              <w:rPr>
                <w:rFonts w:asciiTheme="minorHAnsi" w:hAnsiTheme="minorHAnsi" w:cstheme="minorHAnsi"/>
                <w:sz w:val="20"/>
                <w:szCs w:val="20"/>
              </w:rPr>
            </w:pPr>
            <w:r w:rsidRPr="006409F9">
              <w:rPr>
                <w:rFonts w:asciiTheme="minorHAnsi" w:hAnsiTheme="minorHAnsi" w:cstheme="minorHAnsi"/>
                <w:sz w:val="20"/>
                <w:szCs w:val="20"/>
              </w:rPr>
              <w:t>Is a firewall implemented?</w:t>
            </w:r>
          </w:p>
          <w:p w14:paraId="5A271626" w14:textId="77777777" w:rsidR="00610366" w:rsidRPr="006409F9" w:rsidRDefault="00610366" w:rsidP="00E730FE">
            <w:pPr>
              <w:pStyle w:val="Header"/>
              <w:tabs>
                <w:tab w:val="clear" w:pos="4320"/>
                <w:tab w:val="clear" w:pos="8640"/>
                <w:tab w:val="left" w:pos="1055"/>
              </w:tabs>
              <w:jc w:val="both"/>
              <w:rPr>
                <w:rFonts w:asciiTheme="minorHAnsi" w:hAnsiTheme="minorHAnsi" w:cstheme="minorHAnsi"/>
                <w:sz w:val="20"/>
                <w:szCs w:val="20"/>
              </w:rPr>
            </w:pPr>
            <w:r w:rsidRPr="006409F9">
              <w:rPr>
                <w:rFonts w:asciiTheme="minorHAnsi" w:hAnsiTheme="minorHAnsi" w:cstheme="minorHAnsi"/>
                <w:sz w:val="20"/>
                <w:szCs w:val="20"/>
              </w:rPr>
              <w:tab/>
            </w:r>
          </w:p>
          <w:p w14:paraId="28898A8B" w14:textId="77777777" w:rsidR="00610366" w:rsidRPr="006409F9" w:rsidRDefault="00610366" w:rsidP="00E730FE">
            <w:pPr>
              <w:jc w:val="both"/>
              <w:rPr>
                <w:rFonts w:cstheme="minorHAnsi"/>
                <w:sz w:val="20"/>
                <w:szCs w:val="20"/>
              </w:rPr>
            </w:pPr>
            <w:r w:rsidRPr="006409F9">
              <w:rPr>
                <w:rFonts w:cstheme="minorHAnsi"/>
                <w:sz w:val="20"/>
                <w:szCs w:val="20"/>
              </w:rPr>
              <w:t xml:space="preserve">Are all servers placed in a DMZ and segregated from other zones by using a firewall? </w:t>
            </w:r>
          </w:p>
          <w:p w14:paraId="3F94CF10" w14:textId="77777777" w:rsidR="00610366" w:rsidRPr="006409F9" w:rsidRDefault="00610366" w:rsidP="00E730FE">
            <w:pPr>
              <w:jc w:val="both"/>
              <w:rPr>
                <w:rFonts w:cstheme="minorHAnsi"/>
                <w:sz w:val="20"/>
                <w:szCs w:val="20"/>
              </w:rPr>
            </w:pPr>
          </w:p>
          <w:p w14:paraId="4AD8671D" w14:textId="77777777" w:rsidR="00610366" w:rsidRPr="006409F9" w:rsidRDefault="00610366" w:rsidP="00E730FE">
            <w:pPr>
              <w:jc w:val="both"/>
              <w:rPr>
                <w:rFonts w:cstheme="minorHAnsi"/>
                <w:sz w:val="20"/>
                <w:szCs w:val="20"/>
              </w:rPr>
            </w:pPr>
            <w:r w:rsidRPr="006409F9">
              <w:rPr>
                <w:rFonts w:cstheme="minorHAnsi"/>
                <w:sz w:val="20"/>
                <w:szCs w:val="20"/>
              </w:rPr>
              <w:t>Is there segregation between application and database servers?</w:t>
            </w:r>
          </w:p>
          <w:p w14:paraId="6AF89641" w14:textId="77777777" w:rsidR="00610366" w:rsidRPr="006409F9" w:rsidRDefault="00610366" w:rsidP="00E730FE">
            <w:pPr>
              <w:rPr>
                <w:rFonts w:cstheme="minorHAnsi"/>
                <w:sz w:val="20"/>
                <w:szCs w:val="20"/>
              </w:rPr>
            </w:pPr>
          </w:p>
          <w:p w14:paraId="5DA929D5" w14:textId="77777777" w:rsidR="00610366" w:rsidRPr="006409F9" w:rsidRDefault="00610366" w:rsidP="00E730FE">
            <w:pPr>
              <w:jc w:val="both"/>
              <w:rPr>
                <w:rFonts w:cstheme="minorHAnsi"/>
                <w:sz w:val="20"/>
                <w:szCs w:val="20"/>
              </w:rPr>
            </w:pPr>
            <w:r w:rsidRPr="006409F9">
              <w:rPr>
                <w:rFonts w:cstheme="minorHAnsi"/>
                <w:sz w:val="20"/>
                <w:szCs w:val="20"/>
              </w:rPr>
              <w:t>Are user and server zones segregated?</w:t>
            </w:r>
          </w:p>
          <w:p w14:paraId="3DB6B1B6" w14:textId="77777777" w:rsidR="00610366" w:rsidRPr="006409F9" w:rsidRDefault="00610366" w:rsidP="00E730FE">
            <w:pPr>
              <w:rPr>
                <w:rFonts w:cstheme="minorHAnsi"/>
                <w:sz w:val="20"/>
                <w:szCs w:val="20"/>
              </w:rPr>
            </w:pPr>
          </w:p>
          <w:p w14:paraId="24CC6B16" w14:textId="77777777" w:rsidR="00610366" w:rsidRPr="006409F9" w:rsidRDefault="00610366" w:rsidP="00E730FE">
            <w:pPr>
              <w:jc w:val="both"/>
              <w:rPr>
                <w:rFonts w:cstheme="minorHAnsi"/>
                <w:sz w:val="20"/>
                <w:szCs w:val="20"/>
              </w:rPr>
            </w:pPr>
            <w:r w:rsidRPr="006409F9">
              <w:rPr>
                <w:rFonts w:cstheme="minorHAnsi"/>
                <w:sz w:val="20"/>
                <w:szCs w:val="20"/>
              </w:rPr>
              <w:t>Is specific port/service access granted on firewall by following a proper approval process?</w:t>
            </w:r>
          </w:p>
        </w:tc>
        <w:tc>
          <w:tcPr>
            <w:tcW w:w="663" w:type="pct"/>
            <w:tcBorders>
              <w:top w:val="single" w:sz="4" w:space="0" w:color="auto"/>
              <w:left w:val="single" w:sz="4" w:space="0" w:color="auto"/>
              <w:bottom w:val="single" w:sz="4" w:space="0" w:color="auto"/>
              <w:right w:val="single" w:sz="4" w:space="0" w:color="auto"/>
            </w:tcBorders>
          </w:tcPr>
          <w:p w14:paraId="5134E7E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lastRenderedPageBreak/>
              <w:t>Results</w:t>
            </w:r>
          </w:p>
        </w:tc>
        <w:tc>
          <w:tcPr>
            <w:tcW w:w="735" w:type="pct"/>
            <w:tcBorders>
              <w:top w:val="single" w:sz="4" w:space="0" w:color="auto"/>
              <w:left w:val="single" w:sz="4" w:space="0" w:color="auto"/>
              <w:bottom w:val="single" w:sz="4" w:space="0" w:color="auto"/>
              <w:right w:val="single" w:sz="4" w:space="0" w:color="auto"/>
            </w:tcBorders>
          </w:tcPr>
          <w:p w14:paraId="75B1A2F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r w:rsidR="00610366" w:rsidRPr="006409F9" w14:paraId="5013EDC0" w14:textId="77777777" w:rsidTr="008713C3">
        <w:tblPrEx>
          <w:tblBorders>
            <w:insideH w:val="none" w:sz="0" w:space="0" w:color="auto"/>
            <w:insideV w:val="none" w:sz="0" w:space="0" w:color="auto"/>
          </w:tblBorders>
        </w:tblPrEx>
        <w:tc>
          <w:tcPr>
            <w:tcW w:w="1157" w:type="pct"/>
            <w:tcBorders>
              <w:top w:val="single" w:sz="4" w:space="0" w:color="auto"/>
              <w:left w:val="single" w:sz="4" w:space="0" w:color="auto"/>
              <w:bottom w:val="single" w:sz="4" w:space="0" w:color="auto"/>
              <w:right w:val="single" w:sz="4" w:space="0" w:color="auto"/>
            </w:tcBorders>
          </w:tcPr>
          <w:p w14:paraId="567ACD91" w14:textId="77777777" w:rsidR="00610366" w:rsidRPr="006409F9" w:rsidRDefault="00610366" w:rsidP="00E730FE">
            <w:pPr>
              <w:pStyle w:val="Header"/>
              <w:rPr>
                <w:rFonts w:asciiTheme="minorHAnsi" w:hAnsiTheme="minorHAnsi" w:cstheme="minorHAnsi"/>
                <w:b/>
                <w:bCs/>
                <w:sz w:val="20"/>
                <w:szCs w:val="20"/>
              </w:rPr>
            </w:pPr>
            <w:r w:rsidRPr="006409F9">
              <w:rPr>
                <w:rFonts w:asciiTheme="minorHAnsi" w:hAnsiTheme="minorHAnsi" w:cstheme="minorHAnsi"/>
                <w:b/>
                <w:bCs/>
                <w:sz w:val="20"/>
                <w:szCs w:val="20"/>
              </w:rPr>
              <w:t>Physical Security</w:t>
            </w:r>
          </w:p>
        </w:tc>
        <w:tc>
          <w:tcPr>
            <w:tcW w:w="2446" w:type="pct"/>
            <w:tcBorders>
              <w:top w:val="single" w:sz="4" w:space="0" w:color="auto"/>
              <w:left w:val="single" w:sz="4" w:space="0" w:color="auto"/>
              <w:bottom w:val="single" w:sz="4" w:space="0" w:color="auto"/>
              <w:right w:val="single" w:sz="4" w:space="0" w:color="auto"/>
            </w:tcBorders>
          </w:tcPr>
          <w:p w14:paraId="402D1708"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Physical Access Control</w:t>
            </w:r>
          </w:p>
          <w:p w14:paraId="1CD96234"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Server Room/Network Room Security (Environmental Controls)</w:t>
            </w:r>
          </w:p>
          <w:p w14:paraId="5A9925A1"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Server Room/Network Room Security (UPS)</w:t>
            </w:r>
          </w:p>
          <w:p w14:paraId="404568EE"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Server Room/Network Room Security (HVAC)</w:t>
            </w:r>
          </w:p>
        </w:tc>
        <w:tc>
          <w:tcPr>
            <w:tcW w:w="663" w:type="pct"/>
            <w:tcBorders>
              <w:top w:val="single" w:sz="4" w:space="0" w:color="auto"/>
              <w:left w:val="single" w:sz="4" w:space="0" w:color="auto"/>
              <w:bottom w:val="single" w:sz="4" w:space="0" w:color="auto"/>
              <w:right w:val="single" w:sz="4" w:space="0" w:color="auto"/>
            </w:tcBorders>
          </w:tcPr>
          <w:p w14:paraId="41D74B5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Results</w:t>
            </w:r>
          </w:p>
        </w:tc>
        <w:tc>
          <w:tcPr>
            <w:tcW w:w="735" w:type="pct"/>
            <w:tcBorders>
              <w:top w:val="single" w:sz="4" w:space="0" w:color="auto"/>
              <w:left w:val="single" w:sz="4" w:space="0" w:color="auto"/>
              <w:bottom w:val="single" w:sz="4" w:space="0" w:color="auto"/>
              <w:right w:val="single" w:sz="4" w:space="0" w:color="auto"/>
            </w:tcBorders>
          </w:tcPr>
          <w:p w14:paraId="7B719953" w14:textId="77777777" w:rsidR="00610366" w:rsidRPr="006409F9" w:rsidRDefault="00610366" w:rsidP="00E730FE">
            <w:pPr>
              <w:pStyle w:val="Header"/>
              <w:rPr>
                <w:rFonts w:asciiTheme="minorHAnsi" w:hAnsiTheme="minorHAnsi" w:cstheme="minorHAnsi"/>
                <w:sz w:val="20"/>
                <w:szCs w:val="20"/>
              </w:rPr>
            </w:pPr>
            <w:r w:rsidRPr="006409F9">
              <w:rPr>
                <w:rFonts w:asciiTheme="minorHAnsi" w:hAnsiTheme="minorHAnsi" w:cstheme="minorHAnsi"/>
                <w:sz w:val="20"/>
                <w:szCs w:val="20"/>
              </w:rPr>
              <w:t>Opinions</w:t>
            </w:r>
          </w:p>
        </w:tc>
      </w:tr>
    </w:tbl>
    <w:p w14:paraId="2794CE78" w14:textId="77777777" w:rsidR="00610366" w:rsidRPr="006409F9" w:rsidRDefault="00610366" w:rsidP="00610366">
      <w:pPr>
        <w:pStyle w:val="ListParagraph"/>
        <w:ind w:left="0" w:hanging="11"/>
        <w:rPr>
          <w:rFonts w:cstheme="minorHAnsi"/>
          <w:b/>
          <w:sz w:val="20"/>
          <w:szCs w:val="20"/>
        </w:rPr>
      </w:pPr>
    </w:p>
    <w:p w14:paraId="12C1A4C4" w14:textId="77777777" w:rsidR="00610366" w:rsidRPr="006409F9" w:rsidRDefault="00610366" w:rsidP="00610366">
      <w:pPr>
        <w:pStyle w:val="ListParagraph"/>
        <w:ind w:left="0" w:hanging="11"/>
        <w:rPr>
          <w:rFonts w:cstheme="minorHAnsi"/>
          <w:b/>
          <w:sz w:val="20"/>
          <w:szCs w:val="20"/>
        </w:rPr>
      </w:pPr>
    </w:p>
    <w:p w14:paraId="29DABE82" w14:textId="77777777" w:rsidR="00610366" w:rsidRPr="006409F9" w:rsidRDefault="00610366" w:rsidP="00610366">
      <w:pPr>
        <w:pStyle w:val="ListParagraph"/>
        <w:ind w:left="0" w:hanging="11"/>
        <w:rPr>
          <w:rFonts w:cstheme="minorHAnsi"/>
          <w:sz w:val="20"/>
          <w:szCs w:val="20"/>
        </w:rPr>
      </w:pPr>
      <w:r w:rsidRPr="006409F9">
        <w:rPr>
          <w:rFonts w:cstheme="minorHAnsi"/>
          <w:b/>
          <w:sz w:val="20"/>
          <w:szCs w:val="20"/>
        </w:rPr>
        <w:t>Declaration:</w:t>
      </w:r>
      <w:r w:rsidRPr="006409F9">
        <w:rPr>
          <w:rFonts w:cstheme="minorHAnsi"/>
          <w:sz w:val="20"/>
          <w:szCs w:val="20"/>
        </w:rPr>
        <w:br/>
      </w:r>
    </w:p>
    <w:p w14:paraId="47CB49C2" w14:textId="77777777" w:rsidR="00610366" w:rsidRPr="006409F9" w:rsidRDefault="00610366" w:rsidP="00610366">
      <w:pPr>
        <w:pStyle w:val="ListParagraph"/>
        <w:ind w:left="0" w:hanging="11"/>
        <w:rPr>
          <w:rFonts w:cstheme="minorHAnsi"/>
          <w:sz w:val="20"/>
          <w:szCs w:val="20"/>
        </w:rPr>
      </w:pPr>
      <w:r w:rsidRPr="006409F9">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5CD96AB8" w14:textId="77777777" w:rsidR="00610366" w:rsidRPr="006409F9" w:rsidRDefault="00610366" w:rsidP="00610366">
      <w:pPr>
        <w:pStyle w:val="ListParagraph"/>
        <w:ind w:left="0" w:hanging="11"/>
        <w:rPr>
          <w:rFonts w:cstheme="minorHAnsi"/>
          <w:sz w:val="20"/>
          <w:szCs w:val="20"/>
        </w:rPr>
      </w:pPr>
    </w:p>
    <w:p w14:paraId="1BE00D7B" w14:textId="77777777" w:rsidR="00610366" w:rsidRPr="006409F9" w:rsidRDefault="00610366" w:rsidP="00610366">
      <w:pPr>
        <w:pStyle w:val="ListParagraph"/>
        <w:ind w:left="0" w:hanging="11"/>
        <w:rPr>
          <w:rFonts w:cstheme="minorHAnsi"/>
          <w:sz w:val="20"/>
          <w:szCs w:val="20"/>
        </w:rPr>
      </w:pPr>
      <w:r w:rsidRPr="006409F9">
        <w:rPr>
          <w:rFonts w:cstheme="minorHAnsi"/>
          <w:sz w:val="20"/>
          <w:szCs w:val="20"/>
        </w:rPr>
        <w:t>Signature</w:t>
      </w:r>
    </w:p>
    <w:p w14:paraId="7D71EC17" w14:textId="77777777" w:rsidR="00610366" w:rsidRPr="006409F9" w:rsidRDefault="00610366" w:rsidP="00610366">
      <w:pPr>
        <w:pStyle w:val="ListParagraph"/>
        <w:ind w:left="578" w:hanging="360"/>
        <w:rPr>
          <w:rFonts w:cstheme="minorHAnsi"/>
          <w:sz w:val="20"/>
          <w:szCs w:val="20"/>
        </w:rPr>
      </w:pPr>
    </w:p>
    <w:p w14:paraId="167B2857" w14:textId="77777777" w:rsidR="00610366" w:rsidRPr="006409F9" w:rsidRDefault="00610366" w:rsidP="00610366">
      <w:pPr>
        <w:pStyle w:val="ListParagraph"/>
        <w:ind w:left="0"/>
        <w:rPr>
          <w:rFonts w:cstheme="minorHAnsi"/>
          <w:sz w:val="20"/>
          <w:szCs w:val="20"/>
        </w:rPr>
      </w:pPr>
      <w:r w:rsidRPr="006409F9">
        <w:rPr>
          <w:rFonts w:cstheme="minorHAnsi"/>
          <w:sz w:val="20"/>
          <w:szCs w:val="20"/>
        </w:rPr>
        <w:t>(Name of the Auditor &amp; Auditing firm)</w:t>
      </w:r>
    </w:p>
    <w:p w14:paraId="0DC7605C" w14:textId="1F07151B" w:rsidR="00610366" w:rsidRPr="006409F9" w:rsidRDefault="00610366" w:rsidP="00610366">
      <w:pPr>
        <w:pStyle w:val="ListParagraph"/>
        <w:ind w:left="0"/>
        <w:rPr>
          <w:rFonts w:cstheme="minorHAnsi"/>
          <w:sz w:val="20"/>
          <w:szCs w:val="20"/>
        </w:rPr>
      </w:pPr>
      <w:r w:rsidRPr="006409F9">
        <w:rPr>
          <w:rFonts w:cstheme="minorHAnsi"/>
          <w:sz w:val="20"/>
          <w:szCs w:val="20"/>
        </w:rPr>
        <w:t>CISA / DISA / CISM / CISSP Reg. No:</w:t>
      </w:r>
    </w:p>
    <w:p w14:paraId="34C8593A" w14:textId="77777777" w:rsidR="00610366" w:rsidRPr="006409F9" w:rsidRDefault="00610366" w:rsidP="00610366">
      <w:pPr>
        <w:pStyle w:val="ListParagraph"/>
        <w:ind w:left="0"/>
        <w:rPr>
          <w:rFonts w:cstheme="minorHAnsi"/>
          <w:sz w:val="20"/>
          <w:szCs w:val="20"/>
        </w:rPr>
      </w:pPr>
    </w:p>
    <w:p w14:paraId="0513DB91" w14:textId="77777777" w:rsidR="00610366" w:rsidRPr="006409F9" w:rsidRDefault="00610366" w:rsidP="00610366">
      <w:pPr>
        <w:pStyle w:val="ListParagraph"/>
        <w:spacing w:line="360" w:lineRule="auto"/>
        <w:ind w:left="0"/>
        <w:rPr>
          <w:rFonts w:cstheme="minorHAnsi"/>
          <w:sz w:val="20"/>
          <w:szCs w:val="20"/>
        </w:rPr>
      </w:pPr>
      <w:r w:rsidRPr="006409F9">
        <w:rPr>
          <w:rFonts w:cstheme="minorHAnsi"/>
          <w:sz w:val="20"/>
          <w:szCs w:val="20"/>
        </w:rPr>
        <w:t xml:space="preserve">Date: </w:t>
      </w:r>
    </w:p>
    <w:p w14:paraId="65DB06D1" w14:textId="77777777" w:rsidR="00610366" w:rsidRPr="006409F9" w:rsidRDefault="00610366" w:rsidP="00610366">
      <w:pPr>
        <w:pStyle w:val="ListParagraph"/>
        <w:spacing w:line="360" w:lineRule="auto"/>
        <w:ind w:left="0"/>
        <w:rPr>
          <w:rFonts w:cstheme="minorHAnsi"/>
          <w:sz w:val="20"/>
          <w:szCs w:val="20"/>
        </w:rPr>
      </w:pPr>
      <w:r w:rsidRPr="006409F9">
        <w:rPr>
          <w:rFonts w:cstheme="minorHAnsi"/>
          <w:sz w:val="20"/>
          <w:szCs w:val="20"/>
        </w:rPr>
        <w:t>Place:</w:t>
      </w:r>
    </w:p>
    <w:p w14:paraId="1EA16229" w14:textId="77777777" w:rsidR="00610366" w:rsidRPr="006D6EED" w:rsidRDefault="00610366" w:rsidP="00610366">
      <w:pPr>
        <w:pStyle w:val="ListParagraph"/>
        <w:spacing w:line="360" w:lineRule="auto"/>
        <w:ind w:left="0"/>
        <w:rPr>
          <w:rFonts w:cstheme="minorHAnsi"/>
          <w:sz w:val="20"/>
          <w:szCs w:val="20"/>
        </w:rPr>
      </w:pPr>
      <w:r w:rsidRPr="006409F9">
        <w:rPr>
          <w:rFonts w:cstheme="minorHAnsi"/>
          <w:sz w:val="20"/>
          <w:szCs w:val="20"/>
        </w:rPr>
        <w:t>Stamp/Seal:</w:t>
      </w:r>
    </w:p>
    <w:p w14:paraId="303F7764" w14:textId="77777777" w:rsidR="00610366" w:rsidRPr="006D6EED" w:rsidRDefault="00610366" w:rsidP="00610366">
      <w:pPr>
        <w:rPr>
          <w:rFonts w:cstheme="minorHAnsi"/>
          <w:b/>
          <w:bCs/>
          <w:sz w:val="20"/>
          <w:szCs w:val="20"/>
          <w:u w:val="single"/>
        </w:rPr>
      </w:pPr>
    </w:p>
    <w:p w14:paraId="0DD40F86" w14:textId="77777777" w:rsidR="00610366" w:rsidRPr="006D6EED" w:rsidRDefault="00610366" w:rsidP="00610366">
      <w:pPr>
        <w:jc w:val="center"/>
        <w:rPr>
          <w:rFonts w:cstheme="minorHAnsi"/>
          <w:b/>
          <w:bCs/>
          <w:sz w:val="20"/>
          <w:szCs w:val="20"/>
          <w:u w:val="single"/>
        </w:rPr>
      </w:pPr>
    </w:p>
    <w:p w14:paraId="1B643324" w14:textId="77777777" w:rsidR="00610366" w:rsidRPr="006D6EED" w:rsidRDefault="00610366" w:rsidP="00610366">
      <w:pPr>
        <w:jc w:val="center"/>
        <w:rPr>
          <w:rFonts w:cstheme="minorHAnsi"/>
          <w:b/>
          <w:bCs/>
          <w:sz w:val="20"/>
          <w:szCs w:val="20"/>
          <w:u w:val="single"/>
        </w:rPr>
      </w:pPr>
    </w:p>
    <w:p w14:paraId="6E0AAD0A" w14:textId="77777777" w:rsidR="00610366" w:rsidRPr="006D6EED" w:rsidRDefault="00610366" w:rsidP="00610366">
      <w:pPr>
        <w:jc w:val="center"/>
        <w:rPr>
          <w:rFonts w:cstheme="minorHAnsi"/>
          <w:b/>
          <w:bCs/>
          <w:sz w:val="20"/>
          <w:szCs w:val="20"/>
          <w:u w:val="single"/>
        </w:rPr>
      </w:pPr>
    </w:p>
    <w:p w14:paraId="6E6C1DD5" w14:textId="0402D5DC" w:rsidR="00413629" w:rsidRDefault="00413629">
      <w:pPr>
        <w:rPr>
          <w:rFonts w:cstheme="minorHAnsi"/>
          <w:b/>
          <w:bCs/>
          <w:sz w:val="20"/>
          <w:szCs w:val="20"/>
          <w:u w:val="single"/>
        </w:rPr>
      </w:pPr>
    </w:p>
    <w:p w14:paraId="66E4F3D0" w14:textId="77777777" w:rsidR="00D96E0C" w:rsidRDefault="00D96E0C">
      <w:pPr>
        <w:rPr>
          <w:rFonts w:cstheme="minorHAnsi"/>
          <w:b/>
          <w:bCs/>
          <w:sz w:val="20"/>
          <w:szCs w:val="20"/>
          <w:u w:val="single"/>
        </w:rPr>
      </w:pPr>
    </w:p>
    <w:p w14:paraId="23FB9AD2" w14:textId="77777777" w:rsidR="00D96E0C" w:rsidRDefault="00D96E0C">
      <w:pPr>
        <w:rPr>
          <w:rFonts w:cstheme="minorHAnsi"/>
          <w:b/>
          <w:bCs/>
          <w:sz w:val="20"/>
          <w:szCs w:val="20"/>
          <w:u w:val="single"/>
        </w:rPr>
      </w:pPr>
    </w:p>
    <w:p w14:paraId="72D81736" w14:textId="77777777" w:rsidR="00D96E0C" w:rsidRDefault="00D96E0C">
      <w:pPr>
        <w:rPr>
          <w:rFonts w:cstheme="minorHAnsi"/>
          <w:b/>
          <w:bCs/>
          <w:sz w:val="20"/>
          <w:szCs w:val="20"/>
          <w:u w:val="single"/>
        </w:rPr>
      </w:pPr>
    </w:p>
    <w:p w14:paraId="7209E6D8" w14:textId="77777777" w:rsidR="00D96E0C" w:rsidRDefault="00D96E0C">
      <w:pPr>
        <w:rPr>
          <w:rFonts w:cstheme="minorHAnsi"/>
          <w:b/>
          <w:bCs/>
          <w:sz w:val="20"/>
          <w:szCs w:val="20"/>
          <w:u w:val="single"/>
        </w:rPr>
      </w:pPr>
    </w:p>
    <w:p w14:paraId="24A2E847" w14:textId="77777777" w:rsidR="00D96E0C" w:rsidRDefault="00D96E0C">
      <w:pPr>
        <w:rPr>
          <w:rFonts w:cstheme="minorHAnsi"/>
          <w:b/>
          <w:bCs/>
          <w:sz w:val="20"/>
          <w:szCs w:val="20"/>
          <w:u w:val="single"/>
        </w:rPr>
      </w:pPr>
    </w:p>
    <w:p w14:paraId="1B8DED91"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lastRenderedPageBreak/>
        <w:t>Annexure II</w:t>
      </w:r>
    </w:p>
    <w:p w14:paraId="2EDF8B29"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14:paraId="50EA7DEC" w14:textId="77777777" w:rsidR="00D96E0C" w:rsidRPr="006D6EED" w:rsidRDefault="00D96E0C" w:rsidP="00D96E0C">
      <w:pPr>
        <w:jc w:val="center"/>
        <w:rPr>
          <w:rFonts w:cstheme="minorHAnsi"/>
          <w:b/>
          <w:bCs/>
          <w:sz w:val="20"/>
          <w:szCs w:val="20"/>
          <w:u w:val="single"/>
        </w:rPr>
      </w:pPr>
      <w:r w:rsidRPr="006D6EED">
        <w:rPr>
          <w:rFonts w:cstheme="minorHAnsi"/>
          <w:b/>
          <w:bCs/>
          <w:sz w:val="20"/>
          <w:szCs w:val="20"/>
          <w:u w:val="single"/>
        </w:rPr>
        <w:t>Internet Based Trading (IBT)</w:t>
      </w:r>
    </w:p>
    <w:p w14:paraId="4EED96A5"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0BB91A40"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14:paraId="5730C8B7"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Name: </w:t>
      </w:r>
    </w:p>
    <w:p w14:paraId="0590E88E" w14:textId="77777777" w:rsidR="00D96E0C" w:rsidRPr="006D6EED" w:rsidRDefault="00D96E0C" w:rsidP="00D96E0C">
      <w:pPr>
        <w:rPr>
          <w:rFonts w:cstheme="minorHAnsi"/>
          <w:b/>
          <w:bCs/>
          <w:sz w:val="20"/>
          <w:szCs w:val="20"/>
        </w:rPr>
      </w:pPr>
      <w:r w:rsidRPr="006D6EED">
        <w:rPr>
          <w:rFonts w:cstheme="minorHAnsi"/>
          <w:b/>
          <w:bCs/>
          <w:sz w:val="20"/>
          <w:szCs w:val="20"/>
        </w:rPr>
        <w:t xml:space="preserve">Areas of Audit: </w:t>
      </w:r>
    </w:p>
    <w:p w14:paraId="23363B6C"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Risk Management</w:t>
      </w:r>
    </w:p>
    <w:p w14:paraId="72925BAC"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Security Policy and implementation</w:t>
      </w:r>
    </w:p>
    <w:p w14:paraId="73D3D396"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Capacity Management</w:t>
      </w:r>
    </w:p>
    <w:p w14:paraId="2069164F"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Disaster Recovery and Backups</w:t>
      </w:r>
    </w:p>
    <w:p w14:paraId="7A898F11"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Vulnerability Test</w:t>
      </w:r>
    </w:p>
    <w:p w14:paraId="0A426C20" w14:textId="77777777" w:rsidR="00D96E0C" w:rsidRPr="006D6EED" w:rsidRDefault="00D96E0C" w:rsidP="00D96E0C">
      <w:pPr>
        <w:rPr>
          <w:rFonts w:cstheme="minorHAnsi"/>
          <w:sz w:val="20"/>
          <w:szCs w:val="20"/>
        </w:rPr>
      </w:pPr>
    </w:p>
    <w:p w14:paraId="313ABF4C" w14:textId="77777777" w:rsidR="00D96E0C" w:rsidRPr="006D6EED" w:rsidRDefault="00D96E0C" w:rsidP="00D96E0C">
      <w:pPr>
        <w:jc w:val="both"/>
        <w:rPr>
          <w:rFonts w:cstheme="minorHAnsi"/>
          <w:b/>
          <w:bCs/>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14:paraId="35C99EE0" w14:textId="77777777" w:rsidR="00D96E0C" w:rsidRPr="006D6EED" w:rsidRDefault="00D96E0C" w:rsidP="00D96E0C">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tbl>
      <w:tblPr>
        <w:tblW w:w="100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1843"/>
        <w:gridCol w:w="1563"/>
      </w:tblGrid>
      <w:tr w:rsidR="00D96E0C" w:rsidRPr="006D6EED" w14:paraId="0BA07670" w14:textId="77777777" w:rsidTr="00D611AD">
        <w:trPr>
          <w:tblHeader/>
        </w:trPr>
        <w:tc>
          <w:tcPr>
            <w:tcW w:w="2770" w:type="dxa"/>
            <w:tcBorders>
              <w:top w:val="single" w:sz="4" w:space="0" w:color="auto"/>
              <w:left w:val="single" w:sz="4" w:space="0" w:color="auto"/>
              <w:bottom w:val="single" w:sz="4" w:space="0" w:color="auto"/>
              <w:right w:val="single" w:sz="4" w:space="0" w:color="auto"/>
            </w:tcBorders>
          </w:tcPr>
          <w:p w14:paraId="12E0D02B" w14:textId="77777777" w:rsidR="00D96E0C" w:rsidRPr="006D6EED" w:rsidRDefault="00D96E0C" w:rsidP="00D611AD">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559EBE76"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45FDA197"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2E2CE6D6" w14:textId="77777777" w:rsidR="00D96E0C" w:rsidRPr="006D6EED" w:rsidRDefault="00D96E0C" w:rsidP="00D611AD">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D96E0C" w:rsidRPr="006D6EED" w14:paraId="6A3391AE" w14:textId="77777777" w:rsidTr="00D611AD">
        <w:tc>
          <w:tcPr>
            <w:tcW w:w="2770" w:type="dxa"/>
            <w:tcBorders>
              <w:top w:val="single" w:sz="4" w:space="0" w:color="auto"/>
              <w:left w:val="single" w:sz="4" w:space="0" w:color="auto"/>
              <w:bottom w:val="single" w:sz="4" w:space="0" w:color="auto"/>
              <w:right w:val="single" w:sz="4" w:space="0" w:color="auto"/>
            </w:tcBorders>
          </w:tcPr>
          <w:p w14:paraId="25EC603C" w14:textId="77777777" w:rsidR="00D96E0C" w:rsidRPr="006D6EED" w:rsidRDefault="00D96E0C" w:rsidP="00D611AD">
            <w:pPr>
              <w:pStyle w:val="Header"/>
              <w:tabs>
                <w:tab w:val="left" w:pos="1249"/>
              </w:tabs>
              <w:rPr>
                <w:rFonts w:asciiTheme="minorHAnsi" w:hAnsiTheme="minorHAnsi" w:cstheme="minorHAnsi"/>
                <w:b/>
                <w:bCs/>
                <w:sz w:val="20"/>
                <w:szCs w:val="20"/>
              </w:rPr>
            </w:pPr>
            <w:r w:rsidRPr="006D6EED">
              <w:rPr>
                <w:rFonts w:asciiTheme="minorHAnsi" w:hAnsiTheme="minorHAnsi" w:cstheme="minorHAnsi"/>
                <w:b/>
                <w:bCs/>
                <w:sz w:val="20"/>
                <w:szCs w:val="20"/>
              </w:rPr>
              <w:t xml:space="preserve">Location Confirmation </w:t>
            </w:r>
          </w:p>
          <w:p w14:paraId="7834A473"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1695DAFF" w14:textId="77777777" w:rsidR="00D96E0C" w:rsidRPr="006D6EED" w:rsidRDefault="00D96E0C" w:rsidP="00D611AD">
            <w:pPr>
              <w:pStyle w:val="Header"/>
              <w:tabs>
                <w:tab w:val="left" w:pos="1249"/>
              </w:tabs>
              <w:rPr>
                <w:rFonts w:asciiTheme="minorHAnsi" w:hAnsiTheme="minorHAnsi" w:cstheme="minorHAnsi"/>
                <w:b/>
                <w:bCs/>
                <w:sz w:val="20"/>
                <w:szCs w:val="20"/>
              </w:rPr>
            </w:pPr>
            <w:r w:rsidRPr="006D6EED">
              <w:rPr>
                <w:rFonts w:asciiTheme="minorHAnsi" w:hAnsiTheme="minorHAnsi" w:cstheme="minorHAnsi"/>
                <w:b/>
                <w:bCs/>
                <w:sz w:val="20"/>
                <w:szCs w:val="20"/>
              </w:rPr>
              <w:t>The installed IBT system features are as prescribed by the NSE.</w:t>
            </w:r>
          </w:p>
          <w:p w14:paraId="0DFF2EFF" w14:textId="77777777" w:rsidR="00D96E0C" w:rsidRPr="006D6EED" w:rsidRDefault="00D96E0C" w:rsidP="00D611AD">
            <w:pPr>
              <w:pStyle w:val="Header"/>
              <w:tabs>
                <w:tab w:val="left" w:pos="1249"/>
              </w:tabs>
              <w:rPr>
                <w:rFonts w:asciiTheme="minorHAnsi" w:hAnsiTheme="minorHAnsi" w:cstheme="minorHAnsi"/>
                <w:sz w:val="20"/>
                <w:szCs w:val="20"/>
              </w:rPr>
            </w:pPr>
          </w:p>
          <w:p w14:paraId="11BAB59F"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42D64517"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31256344" w14:textId="77777777" w:rsidR="00D96E0C" w:rsidRPr="006D6EED" w:rsidRDefault="00D96E0C" w:rsidP="00D611AD">
            <w:pPr>
              <w:pStyle w:val="Header"/>
              <w:tabs>
                <w:tab w:val="left" w:pos="1249"/>
              </w:tabs>
              <w:rPr>
                <w:rFonts w:asciiTheme="minorHAnsi" w:hAnsiTheme="minorHAnsi" w:cstheme="minorHAnsi"/>
                <w:sz w:val="20"/>
                <w:szCs w:val="20"/>
              </w:rPr>
            </w:pPr>
            <w:r w:rsidRPr="006D6EED">
              <w:rPr>
                <w:rFonts w:asciiTheme="minorHAnsi" w:hAnsiTheme="minorHAnsi" w:cstheme="minorHAnsi"/>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025DEE5D" w14:textId="77777777" w:rsidR="00D96E0C" w:rsidRPr="006D6EED" w:rsidRDefault="00D96E0C" w:rsidP="00D611AD">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IBT </w:t>
            </w:r>
            <w:proofErr w:type="gramStart"/>
            <w:r w:rsidRPr="006D6EED">
              <w:rPr>
                <w:rFonts w:asciiTheme="minorHAnsi" w:hAnsiTheme="minorHAnsi" w:cstheme="minorHAnsi"/>
                <w:color w:val="000000"/>
                <w:sz w:val="20"/>
                <w:szCs w:val="20"/>
              </w:rPr>
              <w:t>is located in</w:t>
            </w:r>
            <w:proofErr w:type="gramEnd"/>
            <w:r w:rsidRPr="006D6EED">
              <w:rPr>
                <w:rFonts w:asciiTheme="minorHAnsi" w:hAnsiTheme="minorHAnsi" w:cstheme="minorHAnsi"/>
                <w:color w:val="000000"/>
                <w:sz w:val="20"/>
                <w:szCs w:val="20"/>
              </w:rPr>
              <w:t xml:space="preserve"> India </w:t>
            </w:r>
          </w:p>
          <w:p w14:paraId="688E2446" w14:textId="77777777" w:rsidR="00D96E0C" w:rsidRPr="006D6EED" w:rsidRDefault="00D96E0C" w:rsidP="00D611AD">
            <w:pPr>
              <w:pStyle w:val="Header"/>
              <w:jc w:val="both"/>
              <w:rPr>
                <w:rFonts w:asciiTheme="minorHAnsi" w:hAnsiTheme="minorHAnsi" w:cstheme="minorHAnsi"/>
                <w:color w:val="000000"/>
                <w:sz w:val="20"/>
                <w:szCs w:val="20"/>
              </w:rPr>
            </w:pPr>
          </w:p>
          <w:p w14:paraId="30127E0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System network </w:t>
            </w:r>
            <w:proofErr w:type="gramStart"/>
            <w:r w:rsidRPr="006D6EED">
              <w:rPr>
                <w:rFonts w:asciiTheme="minorHAnsi" w:hAnsiTheme="minorHAnsi" w:cstheme="minorHAnsi"/>
                <w:sz w:val="20"/>
                <w:szCs w:val="20"/>
              </w:rPr>
              <w:t>and  Network</w:t>
            </w:r>
            <w:proofErr w:type="gramEnd"/>
            <w:r w:rsidRPr="006D6EED">
              <w:rPr>
                <w:rFonts w:asciiTheme="minorHAnsi" w:hAnsiTheme="minorHAnsi" w:cstheme="minorHAnsi"/>
                <w:sz w:val="20"/>
                <w:szCs w:val="20"/>
              </w:rPr>
              <w:t xml:space="preserve"> Diagram</w:t>
            </w:r>
          </w:p>
          <w:p w14:paraId="5078BE69" w14:textId="77777777" w:rsidR="00D96E0C" w:rsidRPr="006D6EED" w:rsidRDefault="00D96E0C" w:rsidP="00D611AD">
            <w:pPr>
              <w:pStyle w:val="Header"/>
              <w:jc w:val="both"/>
              <w:rPr>
                <w:rFonts w:asciiTheme="minorHAnsi" w:hAnsiTheme="minorHAnsi" w:cstheme="minorHAnsi"/>
                <w:sz w:val="20"/>
                <w:szCs w:val="20"/>
              </w:rPr>
            </w:pPr>
          </w:p>
          <w:p w14:paraId="432D9803"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Risk Management Tools</w:t>
            </w:r>
          </w:p>
          <w:p w14:paraId="472D8B13"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Should allow for risk management of the orders placed and online risk monitoring of the orders being placed.</w:t>
            </w:r>
          </w:p>
          <w:p w14:paraId="393D2587" w14:textId="77777777" w:rsidR="00D96E0C" w:rsidRPr="006D6EED" w:rsidRDefault="00D96E0C" w:rsidP="00D611AD">
            <w:pPr>
              <w:pStyle w:val="Header"/>
              <w:jc w:val="both"/>
              <w:rPr>
                <w:rFonts w:asciiTheme="minorHAnsi" w:hAnsiTheme="minorHAnsi" w:cstheme="minorHAnsi"/>
                <w:sz w:val="20"/>
                <w:szCs w:val="20"/>
              </w:rPr>
            </w:pPr>
          </w:p>
          <w:p w14:paraId="79D58CC6" w14:textId="77777777" w:rsidR="00D96E0C" w:rsidRPr="006D6EED" w:rsidRDefault="00D96E0C" w:rsidP="00D611AD">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IBT Version</w:t>
            </w:r>
          </w:p>
          <w:p w14:paraId="108674E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Order Gateway Version</w:t>
            </w:r>
          </w:p>
          <w:p w14:paraId="113E936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14:paraId="28A9FB6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Front End / Order Placement Version</w:t>
            </w:r>
          </w:p>
          <w:p w14:paraId="1C1EC3F0"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4F8B0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7D95784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2C17D011" w14:textId="77777777" w:rsidTr="00D611AD">
        <w:tc>
          <w:tcPr>
            <w:tcW w:w="2770" w:type="dxa"/>
            <w:tcBorders>
              <w:top w:val="single" w:sz="4" w:space="0" w:color="auto"/>
              <w:left w:val="single" w:sz="4" w:space="0" w:color="auto"/>
              <w:bottom w:val="single" w:sz="4" w:space="0" w:color="auto"/>
              <w:right w:val="single" w:sz="4" w:space="0" w:color="auto"/>
            </w:tcBorders>
          </w:tcPr>
          <w:p w14:paraId="5768BD6A" w14:textId="77777777" w:rsidR="00D96E0C" w:rsidRPr="006D6EED" w:rsidRDefault="00D96E0C" w:rsidP="00D611AD">
            <w:pPr>
              <w:pStyle w:val="Header"/>
              <w:rPr>
                <w:rFonts w:asciiTheme="minorHAnsi" w:hAnsiTheme="minorHAnsi" w:cstheme="minorHAnsi"/>
                <w:b/>
                <w:bCs/>
                <w:sz w:val="20"/>
                <w:szCs w:val="20"/>
              </w:rPr>
            </w:pPr>
          </w:p>
          <w:p w14:paraId="6837795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14:paraId="3337567A"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allows for placing of trades only for authorized clients</w:t>
            </w:r>
          </w:p>
          <w:p w14:paraId="6CFD458F" w14:textId="77777777" w:rsidR="00D96E0C" w:rsidRPr="006D6EED" w:rsidRDefault="00D96E0C" w:rsidP="00D611AD">
            <w:pPr>
              <w:pStyle w:val="Header"/>
              <w:rPr>
                <w:rFonts w:asciiTheme="minorHAnsi" w:hAnsiTheme="minorHAnsi" w:cstheme="minorHAnsi"/>
                <w:sz w:val="20"/>
                <w:szCs w:val="20"/>
              </w:rPr>
            </w:pPr>
          </w:p>
          <w:p w14:paraId="4B62647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14:paraId="18B57AF5"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w:t>
            </w:r>
            <w:proofErr w:type="gramStart"/>
            <w:r w:rsidRPr="006D6EED">
              <w:rPr>
                <w:rFonts w:asciiTheme="minorHAnsi" w:hAnsiTheme="minorHAnsi" w:cstheme="minorHAnsi"/>
                <w:b/>
                <w:bCs/>
                <w:sz w:val="20"/>
                <w:szCs w:val="20"/>
              </w:rPr>
              <w:t>is capable of assessing</w:t>
            </w:r>
            <w:proofErr w:type="gramEnd"/>
            <w:r w:rsidRPr="006D6EED">
              <w:rPr>
                <w:rFonts w:asciiTheme="minorHAnsi" w:hAnsiTheme="minorHAnsi" w:cstheme="minorHAnsi"/>
                <w:b/>
                <w:bCs/>
                <w:sz w:val="20"/>
                <w:szCs w:val="20"/>
              </w:rPr>
              <w:t xml:space="preserve"> the risk of the client as soon as the order comes in and informs the client of acceptance/rejection of the order within a reasonable period.</w:t>
            </w:r>
          </w:p>
          <w:p w14:paraId="053ACC4B" w14:textId="77777777" w:rsidR="00D96E0C" w:rsidRPr="006D6EED" w:rsidRDefault="00D96E0C" w:rsidP="00D611AD">
            <w:pPr>
              <w:pStyle w:val="Header"/>
              <w:rPr>
                <w:rFonts w:asciiTheme="minorHAnsi" w:hAnsiTheme="minorHAnsi" w:cstheme="minorHAnsi"/>
                <w:b/>
                <w:bCs/>
                <w:sz w:val="20"/>
                <w:szCs w:val="20"/>
              </w:rPr>
            </w:pPr>
          </w:p>
          <w:p w14:paraId="3BBC1111" w14:textId="77777777" w:rsidR="00D96E0C" w:rsidRPr="006D6EED" w:rsidRDefault="00D96E0C" w:rsidP="00D611AD">
            <w:pPr>
              <w:pStyle w:val="Header"/>
              <w:rPr>
                <w:rFonts w:asciiTheme="minorHAnsi" w:hAnsiTheme="minorHAnsi" w:cstheme="minorHAnsi"/>
                <w:b/>
                <w:bCs/>
                <w:sz w:val="20"/>
                <w:szCs w:val="20"/>
              </w:rPr>
            </w:pPr>
          </w:p>
          <w:p w14:paraId="38E79F61" w14:textId="77777777" w:rsidR="00D96E0C" w:rsidRPr="006D6EED" w:rsidRDefault="00D96E0C" w:rsidP="00D611AD">
            <w:pPr>
              <w:pStyle w:val="Header"/>
              <w:rPr>
                <w:rFonts w:asciiTheme="minorHAnsi" w:hAnsiTheme="minorHAnsi" w:cstheme="minorHAnsi"/>
                <w:b/>
                <w:bCs/>
                <w:sz w:val="20"/>
                <w:szCs w:val="20"/>
              </w:rPr>
            </w:pPr>
          </w:p>
          <w:p w14:paraId="28DA1CCA" w14:textId="77777777" w:rsidR="00D96E0C" w:rsidRPr="006D6EED" w:rsidRDefault="00D96E0C" w:rsidP="00D611AD">
            <w:pPr>
              <w:pStyle w:val="Header"/>
              <w:rPr>
                <w:rFonts w:asciiTheme="minorHAnsi" w:hAnsiTheme="minorHAnsi" w:cstheme="minorHAnsi"/>
                <w:b/>
                <w:bCs/>
                <w:sz w:val="20"/>
                <w:szCs w:val="20"/>
              </w:rPr>
            </w:pPr>
          </w:p>
          <w:p w14:paraId="528F2EF9" w14:textId="77777777" w:rsidR="00D96E0C" w:rsidRPr="006D6EED" w:rsidRDefault="00D96E0C" w:rsidP="00D611AD">
            <w:pPr>
              <w:pStyle w:val="Header"/>
              <w:rPr>
                <w:rFonts w:asciiTheme="minorHAnsi" w:hAnsiTheme="minorHAnsi" w:cstheme="minorHAnsi"/>
                <w:b/>
                <w:bCs/>
                <w:sz w:val="20"/>
                <w:szCs w:val="20"/>
              </w:rPr>
            </w:pPr>
          </w:p>
          <w:p w14:paraId="5A09EC22" w14:textId="77777777" w:rsidR="00D96E0C" w:rsidRPr="006D6EED" w:rsidRDefault="00D96E0C" w:rsidP="00D611AD">
            <w:pPr>
              <w:pStyle w:val="Header"/>
              <w:rPr>
                <w:rFonts w:asciiTheme="minorHAnsi" w:hAnsiTheme="minorHAnsi" w:cstheme="minorHAnsi"/>
                <w:b/>
                <w:bCs/>
                <w:sz w:val="20"/>
                <w:szCs w:val="20"/>
              </w:rPr>
            </w:pPr>
          </w:p>
          <w:p w14:paraId="49B4C0D9" w14:textId="77777777" w:rsidR="00D96E0C" w:rsidRPr="006D6EED" w:rsidRDefault="00D96E0C" w:rsidP="00D611AD">
            <w:pPr>
              <w:pStyle w:val="Header"/>
              <w:rPr>
                <w:rFonts w:asciiTheme="minorHAnsi" w:hAnsiTheme="minorHAnsi" w:cstheme="minorHAnsi"/>
                <w:b/>
                <w:bCs/>
                <w:sz w:val="20"/>
                <w:szCs w:val="20"/>
              </w:rPr>
            </w:pPr>
          </w:p>
          <w:p w14:paraId="36571F45" w14:textId="77777777" w:rsidR="00D96E0C" w:rsidRPr="006D6EED" w:rsidRDefault="00D96E0C" w:rsidP="00D611AD">
            <w:pPr>
              <w:pStyle w:val="Header"/>
              <w:rPr>
                <w:rFonts w:asciiTheme="minorHAnsi" w:hAnsiTheme="minorHAnsi" w:cstheme="minorHAnsi"/>
                <w:b/>
                <w:bCs/>
                <w:sz w:val="20"/>
                <w:szCs w:val="20"/>
              </w:rPr>
            </w:pPr>
          </w:p>
          <w:p w14:paraId="47577D1F" w14:textId="77777777" w:rsidR="00D96E0C" w:rsidRPr="006D6EED" w:rsidRDefault="00D96E0C" w:rsidP="00D611AD">
            <w:pPr>
              <w:pStyle w:val="Header"/>
              <w:rPr>
                <w:rFonts w:asciiTheme="minorHAnsi" w:hAnsiTheme="minorHAnsi" w:cstheme="minorHAnsi"/>
                <w:b/>
                <w:bCs/>
                <w:sz w:val="20"/>
                <w:szCs w:val="20"/>
              </w:rPr>
            </w:pPr>
          </w:p>
          <w:p w14:paraId="0267ED0D" w14:textId="77777777" w:rsidR="00D96E0C" w:rsidRPr="006D6EED" w:rsidRDefault="00D96E0C" w:rsidP="00D611AD">
            <w:pPr>
              <w:pStyle w:val="Header"/>
              <w:rPr>
                <w:rFonts w:asciiTheme="minorHAnsi" w:hAnsiTheme="minorHAnsi" w:cstheme="minorHAnsi"/>
                <w:b/>
                <w:bCs/>
                <w:sz w:val="20"/>
                <w:szCs w:val="20"/>
              </w:rPr>
            </w:pPr>
          </w:p>
          <w:p w14:paraId="67FDB694" w14:textId="77777777" w:rsidR="00D96E0C" w:rsidRPr="006D6EED" w:rsidRDefault="00D96E0C" w:rsidP="00D611AD">
            <w:pPr>
              <w:pStyle w:val="Header"/>
              <w:rPr>
                <w:rFonts w:asciiTheme="minorHAnsi" w:hAnsiTheme="minorHAnsi" w:cstheme="minorHAnsi"/>
                <w:b/>
                <w:bCs/>
                <w:sz w:val="20"/>
                <w:szCs w:val="20"/>
              </w:rPr>
            </w:pPr>
          </w:p>
          <w:p w14:paraId="0B524814" w14:textId="77777777" w:rsidR="00D96E0C" w:rsidRPr="006D6EED" w:rsidRDefault="00D96E0C" w:rsidP="00D611AD">
            <w:pPr>
              <w:pStyle w:val="Header"/>
              <w:rPr>
                <w:rFonts w:asciiTheme="minorHAnsi" w:hAnsiTheme="minorHAnsi" w:cstheme="minorHAnsi"/>
                <w:b/>
                <w:bCs/>
                <w:sz w:val="20"/>
                <w:szCs w:val="20"/>
              </w:rPr>
            </w:pPr>
          </w:p>
          <w:p w14:paraId="6EA3D87E" w14:textId="77777777" w:rsidR="00D96E0C" w:rsidRPr="006D6EED" w:rsidRDefault="00D96E0C" w:rsidP="00D611AD">
            <w:pPr>
              <w:pStyle w:val="Header"/>
              <w:rPr>
                <w:rFonts w:asciiTheme="minorHAnsi" w:hAnsiTheme="minorHAnsi" w:cstheme="minorHAnsi"/>
                <w:b/>
                <w:bCs/>
                <w:sz w:val="20"/>
                <w:szCs w:val="20"/>
              </w:rPr>
            </w:pPr>
          </w:p>
          <w:p w14:paraId="1EB5409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14:paraId="2A7B2956"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on the trading limits of the clients and exposures taken by the clients including set pre-defined limits on the </w:t>
            </w:r>
            <w:r w:rsidRPr="006D6EED">
              <w:rPr>
                <w:rFonts w:asciiTheme="minorHAnsi" w:hAnsiTheme="minorHAnsi" w:cstheme="minorHAnsi"/>
                <w:b/>
                <w:bCs/>
                <w:sz w:val="20"/>
                <w:szCs w:val="20"/>
              </w:rPr>
              <w:lastRenderedPageBreak/>
              <w:t>exposure and turnover of each client.</w:t>
            </w:r>
          </w:p>
          <w:p w14:paraId="51ED8B3A" w14:textId="77777777" w:rsidR="00D96E0C" w:rsidRPr="006D6EED" w:rsidRDefault="00D96E0C" w:rsidP="00D611AD">
            <w:pPr>
              <w:pStyle w:val="Header"/>
              <w:rPr>
                <w:rFonts w:asciiTheme="minorHAnsi" w:hAnsiTheme="minorHAnsi" w:cstheme="minorHAnsi"/>
                <w:sz w:val="20"/>
                <w:szCs w:val="20"/>
              </w:rPr>
            </w:pPr>
          </w:p>
          <w:p w14:paraId="210318BF"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14:paraId="0ED927B7"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provides for reconfirmation of orders which are larger than that as specified by the member’s risk management system.</w:t>
            </w:r>
          </w:p>
          <w:p w14:paraId="3BD5402B" w14:textId="77777777" w:rsidR="00D96E0C" w:rsidRPr="006D6EED" w:rsidRDefault="00D96E0C" w:rsidP="00D611AD">
            <w:pPr>
              <w:pStyle w:val="Header"/>
              <w:ind w:left="252"/>
              <w:rPr>
                <w:rFonts w:asciiTheme="minorHAnsi" w:hAnsiTheme="minorHAnsi" w:cstheme="minorHAnsi"/>
                <w:b/>
                <w:bCs/>
                <w:sz w:val="20"/>
                <w:szCs w:val="20"/>
              </w:rPr>
            </w:pPr>
          </w:p>
          <w:p w14:paraId="7F0B7D4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76D2B7FB"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0CE8FD44"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148CE87" w14:textId="77777777" w:rsidR="00D96E0C" w:rsidRPr="006D6EED" w:rsidRDefault="00D96E0C" w:rsidP="00D611AD">
            <w:pPr>
              <w:pStyle w:val="Header"/>
              <w:rPr>
                <w:rFonts w:asciiTheme="minorHAnsi" w:hAnsiTheme="minorHAnsi" w:cstheme="minorHAnsi"/>
                <w:b/>
                <w:bCs/>
                <w:sz w:val="20"/>
                <w:szCs w:val="20"/>
              </w:rPr>
            </w:pPr>
          </w:p>
          <w:p w14:paraId="4127ED0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Client ID Verification</w:t>
            </w:r>
          </w:p>
          <w:p w14:paraId="33BE0E06"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sz w:val="20"/>
                <w:szCs w:val="20"/>
              </w:rPr>
              <w:t>Only duly authorized client’s orders are allowed to be placed.</w:t>
            </w:r>
            <w:r w:rsidRPr="006D6EED">
              <w:rPr>
                <w:rFonts w:asciiTheme="minorHAnsi" w:hAnsiTheme="minorHAnsi" w:cstheme="minorHAnsi"/>
                <w:b/>
                <w:bCs/>
                <w:sz w:val="20"/>
                <w:szCs w:val="20"/>
              </w:rPr>
              <w:t xml:space="preserve"> </w:t>
            </w:r>
          </w:p>
          <w:p w14:paraId="1D2CD127" w14:textId="77777777" w:rsidR="00D96E0C" w:rsidRPr="006D6EED" w:rsidRDefault="00D96E0C" w:rsidP="00D611AD">
            <w:pPr>
              <w:pStyle w:val="Header"/>
              <w:ind w:left="252"/>
              <w:rPr>
                <w:rFonts w:asciiTheme="minorHAnsi" w:hAnsiTheme="minorHAnsi" w:cstheme="minorHAnsi"/>
                <w:sz w:val="20"/>
                <w:szCs w:val="20"/>
              </w:rPr>
            </w:pPr>
          </w:p>
          <w:p w14:paraId="5B6077E5" w14:textId="77777777" w:rsidR="00D96E0C" w:rsidRPr="006D6EED" w:rsidRDefault="00D96E0C" w:rsidP="00D611AD">
            <w:pPr>
              <w:pStyle w:val="Header"/>
              <w:rPr>
                <w:rFonts w:asciiTheme="minorHAnsi" w:hAnsiTheme="minorHAnsi" w:cstheme="minorHAnsi"/>
                <w:sz w:val="20"/>
                <w:szCs w:val="20"/>
              </w:rPr>
            </w:pPr>
          </w:p>
          <w:p w14:paraId="1EE464E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14:paraId="3AFFF485"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There is online risk assessment of all orders placed through the IBT system with following </w:t>
            </w:r>
            <w:proofErr w:type="gramStart"/>
            <w:r w:rsidRPr="006D6EED">
              <w:rPr>
                <w:rFonts w:asciiTheme="minorHAnsi" w:hAnsiTheme="minorHAnsi" w:cstheme="minorHAnsi"/>
                <w:sz w:val="20"/>
                <w:szCs w:val="20"/>
              </w:rPr>
              <w:t>checks :</w:t>
            </w:r>
            <w:proofErr w:type="gramEnd"/>
          </w:p>
          <w:p w14:paraId="08545CC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14:paraId="2778C6B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14:paraId="5F6C34B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14:paraId="552E5ED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Cumulative value </w:t>
            </w:r>
            <w:proofErr w:type="gramStart"/>
            <w:r w:rsidRPr="006D6EED">
              <w:rPr>
                <w:rFonts w:asciiTheme="minorHAnsi" w:hAnsiTheme="minorHAnsi" w:cstheme="minorHAnsi"/>
                <w:sz w:val="20"/>
                <w:szCs w:val="20"/>
              </w:rPr>
              <w:t>of  all</w:t>
            </w:r>
            <w:proofErr w:type="gramEnd"/>
            <w:r w:rsidRPr="006D6EED">
              <w:rPr>
                <w:rFonts w:asciiTheme="minorHAnsi" w:hAnsiTheme="minorHAnsi" w:cstheme="minorHAnsi"/>
                <w:sz w:val="20"/>
                <w:szCs w:val="20"/>
              </w:rPr>
              <w:t xml:space="preserve"> unexecuted / open orders should not exceed as specified in RMS at client level</w:t>
            </w:r>
          </w:p>
          <w:p w14:paraId="6EF83CB5"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14:paraId="443DE23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14:paraId="151C389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14:paraId="76B2CB52" w14:textId="77777777" w:rsidR="00D96E0C" w:rsidRPr="006D6EED" w:rsidRDefault="00D96E0C" w:rsidP="00D611AD">
            <w:pPr>
              <w:pStyle w:val="Header"/>
              <w:ind w:left="252"/>
              <w:jc w:val="both"/>
              <w:rPr>
                <w:rFonts w:asciiTheme="minorHAnsi" w:hAnsiTheme="minorHAnsi" w:cstheme="minorHAnsi"/>
                <w:sz w:val="20"/>
                <w:szCs w:val="20"/>
              </w:rPr>
            </w:pPr>
          </w:p>
          <w:p w14:paraId="442EEEEB"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14:paraId="57907706" w14:textId="77777777" w:rsidR="00D96E0C" w:rsidRPr="006D6EED" w:rsidRDefault="00D96E0C" w:rsidP="00D611AD">
            <w:pPr>
              <w:pStyle w:val="Header"/>
              <w:ind w:left="252"/>
              <w:rPr>
                <w:rFonts w:asciiTheme="minorHAnsi" w:hAnsiTheme="minorHAnsi" w:cstheme="minorHAnsi"/>
                <w:sz w:val="20"/>
                <w:szCs w:val="20"/>
              </w:rPr>
            </w:pPr>
          </w:p>
          <w:p w14:paraId="5C331039" w14:textId="77777777" w:rsidR="00D96E0C" w:rsidRPr="006D6EED" w:rsidRDefault="00D96E0C" w:rsidP="00D611AD">
            <w:pPr>
              <w:pStyle w:val="Header"/>
              <w:ind w:left="252"/>
              <w:rPr>
                <w:rFonts w:asciiTheme="minorHAnsi" w:hAnsiTheme="minorHAnsi" w:cstheme="minorHAnsi"/>
                <w:sz w:val="20"/>
                <w:szCs w:val="20"/>
              </w:rPr>
            </w:pPr>
          </w:p>
          <w:p w14:paraId="2E023BE4" w14:textId="77777777" w:rsidR="00D96E0C" w:rsidRPr="006D6EED" w:rsidRDefault="00D96E0C" w:rsidP="00D611AD">
            <w:pPr>
              <w:pStyle w:val="Header"/>
              <w:ind w:left="252"/>
              <w:rPr>
                <w:rFonts w:asciiTheme="minorHAnsi" w:hAnsiTheme="minorHAnsi" w:cstheme="minorHAnsi"/>
                <w:sz w:val="20"/>
                <w:szCs w:val="20"/>
              </w:rPr>
            </w:pPr>
          </w:p>
          <w:p w14:paraId="26C063DC" w14:textId="77777777" w:rsidR="00D96E0C" w:rsidRPr="006D6EED" w:rsidRDefault="00D96E0C" w:rsidP="00D611AD">
            <w:pPr>
              <w:pStyle w:val="Header"/>
              <w:ind w:left="252"/>
              <w:rPr>
                <w:rFonts w:asciiTheme="minorHAnsi" w:hAnsiTheme="minorHAnsi" w:cstheme="minorHAnsi"/>
                <w:sz w:val="20"/>
                <w:szCs w:val="20"/>
              </w:rPr>
            </w:pPr>
          </w:p>
          <w:p w14:paraId="3DC3B415" w14:textId="77777777" w:rsidR="00D96E0C" w:rsidRPr="006D6EED" w:rsidRDefault="00D96E0C" w:rsidP="00D611AD">
            <w:pPr>
              <w:pStyle w:val="Header"/>
              <w:ind w:left="252"/>
              <w:rPr>
                <w:rFonts w:asciiTheme="minorHAnsi" w:hAnsiTheme="minorHAnsi" w:cstheme="minorHAnsi"/>
                <w:sz w:val="20"/>
                <w:szCs w:val="20"/>
              </w:rPr>
            </w:pPr>
          </w:p>
          <w:p w14:paraId="17E05635" w14:textId="77777777" w:rsidR="00D96E0C" w:rsidRPr="006D6EED" w:rsidRDefault="00D96E0C" w:rsidP="00D611AD">
            <w:pPr>
              <w:pStyle w:val="Header"/>
              <w:ind w:left="252"/>
              <w:jc w:val="both"/>
              <w:rPr>
                <w:rFonts w:asciiTheme="minorHAnsi" w:hAnsiTheme="minorHAnsi" w:cstheme="minorHAnsi"/>
                <w:sz w:val="20"/>
                <w:szCs w:val="20"/>
              </w:rPr>
            </w:pPr>
          </w:p>
          <w:p w14:paraId="1457FB29"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manual override facility for allowing orders that do not fit the </w:t>
            </w:r>
            <w:proofErr w:type="gramStart"/>
            <w:r w:rsidRPr="006D6EED">
              <w:rPr>
                <w:rFonts w:asciiTheme="minorHAnsi" w:hAnsiTheme="minorHAnsi" w:cstheme="minorHAnsi"/>
                <w:sz w:val="20"/>
                <w:szCs w:val="20"/>
              </w:rPr>
              <w:t>system based</w:t>
            </w:r>
            <w:proofErr w:type="gramEnd"/>
            <w:r w:rsidRPr="006D6EED">
              <w:rPr>
                <w:rFonts w:asciiTheme="minorHAnsi" w:hAnsiTheme="minorHAnsi" w:cstheme="minorHAnsi"/>
                <w:sz w:val="20"/>
                <w:szCs w:val="20"/>
              </w:rPr>
              <w:t xml:space="preserve"> risk control parameters</w:t>
            </w:r>
          </w:p>
          <w:p w14:paraId="0E4B0773" w14:textId="77777777" w:rsidR="00D96E0C" w:rsidRPr="006D6EED" w:rsidRDefault="00D96E0C" w:rsidP="00D611AD">
            <w:pPr>
              <w:pStyle w:val="Header"/>
              <w:ind w:left="252"/>
              <w:jc w:val="both"/>
              <w:rPr>
                <w:rFonts w:asciiTheme="minorHAnsi" w:hAnsiTheme="minorHAnsi" w:cstheme="minorHAnsi"/>
                <w:sz w:val="20"/>
                <w:szCs w:val="20"/>
              </w:rPr>
            </w:pPr>
          </w:p>
          <w:p w14:paraId="6F69790D" w14:textId="77777777" w:rsidR="00D96E0C" w:rsidRPr="006D6EED" w:rsidRDefault="00D96E0C" w:rsidP="00D611AD">
            <w:pPr>
              <w:pStyle w:val="Header"/>
              <w:ind w:left="252"/>
              <w:jc w:val="both"/>
              <w:rPr>
                <w:rFonts w:asciiTheme="minorHAnsi" w:hAnsiTheme="minorHAnsi" w:cstheme="minorHAnsi"/>
                <w:sz w:val="20"/>
                <w:szCs w:val="20"/>
              </w:rPr>
            </w:pPr>
          </w:p>
          <w:p w14:paraId="3C55E35B" w14:textId="77777777" w:rsidR="00D96E0C" w:rsidRPr="006D6EED" w:rsidRDefault="00D96E0C" w:rsidP="00D611AD">
            <w:pPr>
              <w:pStyle w:val="Header"/>
              <w:jc w:val="both"/>
              <w:rPr>
                <w:rFonts w:asciiTheme="minorHAnsi" w:hAnsiTheme="minorHAnsi" w:cstheme="minorHAnsi"/>
                <w:sz w:val="20"/>
                <w:szCs w:val="20"/>
              </w:rPr>
            </w:pPr>
          </w:p>
          <w:p w14:paraId="45FFE8CF" w14:textId="77777777" w:rsidR="00D96E0C" w:rsidRPr="006D6EED" w:rsidRDefault="00D96E0C" w:rsidP="00D611AD">
            <w:pPr>
              <w:pStyle w:val="Header"/>
              <w:jc w:val="both"/>
              <w:rPr>
                <w:rFonts w:asciiTheme="minorHAnsi" w:hAnsiTheme="minorHAnsi" w:cstheme="minorHAnsi"/>
                <w:sz w:val="20"/>
                <w:szCs w:val="20"/>
              </w:rPr>
            </w:pPr>
          </w:p>
          <w:p w14:paraId="0593235F"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Numbering Methodology</w:t>
            </w:r>
          </w:p>
          <w:p w14:paraId="78C0A2A3"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internet trading the system has an internal unique order numbering system</w:t>
            </w:r>
          </w:p>
          <w:p w14:paraId="112C5116" w14:textId="77777777" w:rsidR="00D96E0C" w:rsidRPr="006D6EED" w:rsidRDefault="00D96E0C" w:rsidP="00D611AD">
            <w:pPr>
              <w:pStyle w:val="Header"/>
              <w:ind w:left="252"/>
              <w:jc w:val="both"/>
              <w:rPr>
                <w:rFonts w:asciiTheme="minorHAnsi" w:hAnsiTheme="minorHAnsi" w:cstheme="minorHAnsi"/>
                <w:sz w:val="20"/>
                <w:szCs w:val="20"/>
              </w:rPr>
            </w:pPr>
          </w:p>
          <w:p w14:paraId="6C2F74DC"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Matching</w:t>
            </w:r>
          </w:p>
          <w:p w14:paraId="73A2FAC7"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does not have any order matching function and all orders are passed on to the exchange trading system for matching</w:t>
            </w:r>
          </w:p>
          <w:p w14:paraId="4E7BA2FF"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828F07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59E11A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02A6CC4F" w14:textId="77777777" w:rsidTr="00D611AD">
        <w:trPr>
          <w:trHeight w:val="1583"/>
        </w:trPr>
        <w:tc>
          <w:tcPr>
            <w:tcW w:w="2770" w:type="dxa"/>
            <w:tcBorders>
              <w:top w:val="single" w:sz="4" w:space="0" w:color="auto"/>
              <w:left w:val="single" w:sz="4" w:space="0" w:color="auto"/>
              <w:bottom w:val="single" w:sz="4" w:space="0" w:color="auto"/>
              <w:right w:val="single" w:sz="4" w:space="0" w:color="auto"/>
            </w:tcBorders>
          </w:tcPr>
          <w:p w14:paraId="2895EFF3"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Application Access Control</w:t>
            </w:r>
          </w:p>
          <w:p w14:paraId="1B22F39A"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access control over the IBT server as well as the risk management and front end dealing applications while providing for security</w:t>
            </w:r>
          </w:p>
          <w:p w14:paraId="26E828DF" w14:textId="77777777" w:rsidR="00D96E0C" w:rsidRPr="006D6EED" w:rsidRDefault="00D96E0C" w:rsidP="00D611AD">
            <w:pPr>
              <w:pStyle w:val="Header"/>
              <w:rPr>
                <w:rFonts w:asciiTheme="minorHAnsi" w:hAnsiTheme="minorHAnsi" w:cstheme="minorHAnsi"/>
                <w:sz w:val="20"/>
                <w:szCs w:val="20"/>
              </w:rPr>
            </w:pPr>
          </w:p>
          <w:p w14:paraId="3374C941" w14:textId="77777777" w:rsidR="00D96E0C" w:rsidRPr="006D6EED" w:rsidRDefault="00D96E0C" w:rsidP="00D611AD">
            <w:pPr>
              <w:pStyle w:val="Header"/>
              <w:rPr>
                <w:rFonts w:asciiTheme="minorHAnsi" w:hAnsiTheme="minorHAnsi" w:cstheme="minorHAnsi"/>
                <w:b/>
                <w:bCs/>
                <w:sz w:val="20"/>
                <w:szCs w:val="20"/>
              </w:rPr>
            </w:pPr>
          </w:p>
          <w:p w14:paraId="22599F1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14:paraId="63387B49"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for session security for all sessions established with the IBT server by the </w:t>
            </w:r>
            <w:proofErr w:type="gramStart"/>
            <w:r w:rsidRPr="006D6EED">
              <w:rPr>
                <w:rFonts w:asciiTheme="minorHAnsi" w:hAnsiTheme="minorHAnsi" w:cstheme="minorHAnsi"/>
                <w:b/>
                <w:bCs/>
                <w:sz w:val="20"/>
                <w:szCs w:val="20"/>
              </w:rPr>
              <w:t>front end</w:t>
            </w:r>
            <w:proofErr w:type="gramEnd"/>
            <w:r w:rsidRPr="006D6EED">
              <w:rPr>
                <w:rFonts w:asciiTheme="minorHAnsi" w:hAnsiTheme="minorHAnsi" w:cstheme="minorHAnsi"/>
                <w:b/>
                <w:bCs/>
                <w:sz w:val="20"/>
                <w:szCs w:val="20"/>
              </w:rPr>
              <w:t xml:space="preserve"> application.</w:t>
            </w:r>
          </w:p>
          <w:p w14:paraId="08DE8221" w14:textId="77777777" w:rsidR="00D96E0C" w:rsidRPr="006D6EED" w:rsidRDefault="00D96E0C" w:rsidP="00D611AD">
            <w:pPr>
              <w:pStyle w:val="Header"/>
              <w:rPr>
                <w:rFonts w:asciiTheme="minorHAnsi" w:hAnsiTheme="minorHAnsi" w:cstheme="minorHAnsi"/>
                <w:sz w:val="20"/>
                <w:szCs w:val="20"/>
              </w:rPr>
            </w:pPr>
          </w:p>
          <w:p w14:paraId="5B32E0F6" w14:textId="77777777" w:rsidR="00D96E0C" w:rsidRPr="006D6EED" w:rsidRDefault="00D96E0C" w:rsidP="00D611AD">
            <w:pPr>
              <w:pStyle w:val="Header"/>
              <w:rPr>
                <w:rFonts w:asciiTheme="minorHAnsi" w:hAnsiTheme="minorHAnsi" w:cstheme="minorHAnsi"/>
                <w:sz w:val="20"/>
                <w:szCs w:val="20"/>
              </w:rPr>
            </w:pPr>
          </w:p>
          <w:p w14:paraId="49ED2751" w14:textId="77777777" w:rsidR="00D96E0C" w:rsidRPr="006D6EED" w:rsidRDefault="00D96E0C" w:rsidP="00D611AD">
            <w:pPr>
              <w:pStyle w:val="Header"/>
              <w:rPr>
                <w:rFonts w:asciiTheme="minorHAnsi" w:hAnsiTheme="minorHAnsi" w:cstheme="minorHAnsi"/>
                <w:sz w:val="20"/>
                <w:szCs w:val="20"/>
              </w:rPr>
            </w:pPr>
          </w:p>
          <w:p w14:paraId="2A0A221F"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14:paraId="61CBD4FA"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IBT system has sufficient controls over the access to and integrity of the database</w:t>
            </w:r>
          </w:p>
          <w:p w14:paraId="63B6733A" w14:textId="77777777" w:rsidR="00D96E0C" w:rsidRPr="006D6EED" w:rsidRDefault="00D96E0C" w:rsidP="00D611AD">
            <w:pPr>
              <w:pStyle w:val="Header"/>
              <w:rPr>
                <w:rFonts w:asciiTheme="minorHAnsi" w:hAnsiTheme="minorHAnsi" w:cstheme="minorHAnsi"/>
                <w:sz w:val="20"/>
                <w:szCs w:val="20"/>
              </w:rPr>
            </w:pPr>
          </w:p>
          <w:p w14:paraId="696F744D" w14:textId="77777777" w:rsidR="00D96E0C" w:rsidRPr="006D6EED" w:rsidRDefault="00D96E0C" w:rsidP="00D611AD">
            <w:pPr>
              <w:pStyle w:val="Header"/>
              <w:rPr>
                <w:rFonts w:asciiTheme="minorHAnsi" w:hAnsiTheme="minorHAnsi" w:cstheme="minorHAnsi"/>
                <w:sz w:val="20"/>
                <w:szCs w:val="20"/>
              </w:rPr>
            </w:pPr>
          </w:p>
          <w:p w14:paraId="73CD8DF4" w14:textId="77777777" w:rsidR="00D96E0C" w:rsidRPr="006D6EED" w:rsidRDefault="00D96E0C" w:rsidP="00D611AD">
            <w:pPr>
              <w:pStyle w:val="Header"/>
              <w:rPr>
                <w:rFonts w:asciiTheme="minorHAnsi" w:hAnsiTheme="minorHAnsi" w:cstheme="minorHAnsi"/>
                <w:sz w:val="20"/>
                <w:szCs w:val="20"/>
              </w:rPr>
            </w:pPr>
          </w:p>
          <w:p w14:paraId="2FCBBDA2" w14:textId="77777777" w:rsidR="00D96E0C" w:rsidRPr="006D6EED" w:rsidRDefault="00D96E0C" w:rsidP="00D611AD">
            <w:pPr>
              <w:pStyle w:val="Header"/>
              <w:rPr>
                <w:rFonts w:asciiTheme="minorHAnsi" w:hAnsiTheme="minorHAnsi" w:cstheme="minorHAnsi"/>
                <w:sz w:val="20"/>
                <w:szCs w:val="20"/>
              </w:rPr>
            </w:pPr>
          </w:p>
          <w:p w14:paraId="3636AA3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14:paraId="6A2D134A"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uses confidentiality protection measures to </w:t>
            </w:r>
            <w:r w:rsidRPr="006D6EED">
              <w:rPr>
                <w:rFonts w:asciiTheme="minorHAnsi" w:hAnsiTheme="minorHAnsi" w:cstheme="minorHAnsi"/>
                <w:b/>
                <w:bCs/>
                <w:sz w:val="20"/>
                <w:szCs w:val="20"/>
              </w:rPr>
              <w:lastRenderedPageBreak/>
              <w:t>ensure session confidentiality.</w:t>
            </w:r>
          </w:p>
          <w:p w14:paraId="5E49DBC4" w14:textId="77777777" w:rsidR="00D96E0C" w:rsidRPr="006D6EED" w:rsidRDefault="00D96E0C" w:rsidP="00D611AD">
            <w:pPr>
              <w:pStyle w:val="Header"/>
              <w:rPr>
                <w:rFonts w:asciiTheme="minorHAnsi" w:hAnsiTheme="minorHAnsi" w:cstheme="minorHAnsi"/>
                <w:b/>
                <w:bCs/>
                <w:sz w:val="20"/>
                <w:szCs w:val="20"/>
              </w:rPr>
            </w:pPr>
          </w:p>
          <w:p w14:paraId="5280DEE5"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34F3D83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14:paraId="09BAE52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14:paraId="61F649A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14:paraId="4074A439" w14:textId="77777777" w:rsidR="00D96E0C" w:rsidRPr="006D6EED" w:rsidRDefault="00D96E0C" w:rsidP="00D611AD">
            <w:pPr>
              <w:pStyle w:val="Header"/>
              <w:ind w:left="252"/>
              <w:jc w:val="both"/>
              <w:rPr>
                <w:rFonts w:asciiTheme="minorHAnsi" w:hAnsiTheme="minorHAnsi" w:cstheme="minorHAnsi"/>
                <w:sz w:val="20"/>
                <w:szCs w:val="20"/>
              </w:rPr>
            </w:pPr>
          </w:p>
          <w:p w14:paraId="55CCF1A7" w14:textId="77777777" w:rsidR="00D96E0C" w:rsidRPr="006D6EED" w:rsidRDefault="00D96E0C" w:rsidP="00D611AD">
            <w:pPr>
              <w:pStyle w:val="Header"/>
              <w:ind w:left="252"/>
              <w:jc w:val="both"/>
              <w:rPr>
                <w:rFonts w:asciiTheme="minorHAnsi" w:hAnsiTheme="minorHAnsi" w:cstheme="minorHAnsi"/>
                <w:sz w:val="20"/>
                <w:szCs w:val="20"/>
              </w:rPr>
            </w:pPr>
          </w:p>
          <w:p w14:paraId="325F706E" w14:textId="77777777" w:rsidR="00D96E0C" w:rsidRPr="006D6EED" w:rsidRDefault="00D96E0C" w:rsidP="00D611AD">
            <w:pPr>
              <w:pStyle w:val="Header"/>
              <w:ind w:left="252"/>
              <w:jc w:val="both"/>
              <w:rPr>
                <w:rFonts w:asciiTheme="minorHAnsi" w:hAnsiTheme="minorHAnsi" w:cstheme="minorHAnsi"/>
                <w:sz w:val="20"/>
                <w:szCs w:val="20"/>
              </w:rPr>
            </w:pPr>
          </w:p>
          <w:p w14:paraId="126900DC"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Session Security</w:t>
            </w:r>
          </w:p>
          <w:p w14:paraId="6152A3AE"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14:paraId="3A5E270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14:paraId="490CD339" w14:textId="77777777" w:rsidR="00D96E0C" w:rsidRPr="006D6EED" w:rsidRDefault="00D96E0C" w:rsidP="00D611AD">
            <w:pPr>
              <w:pStyle w:val="Header"/>
              <w:rPr>
                <w:rFonts w:asciiTheme="minorHAnsi" w:hAnsiTheme="minorHAnsi" w:cstheme="minorHAnsi"/>
                <w:sz w:val="20"/>
                <w:szCs w:val="20"/>
              </w:rPr>
            </w:pPr>
          </w:p>
          <w:p w14:paraId="0C0FFFB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14:paraId="5CD19FF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access to the IBT database is allowed only to authorized users / applications.</w:t>
            </w:r>
          </w:p>
          <w:p w14:paraId="70F29F1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IBT database is hosted on a secure platform.</w:t>
            </w:r>
          </w:p>
          <w:p w14:paraId="26CD554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The IBT database stores the </w:t>
            </w:r>
            <w:proofErr w:type="gramStart"/>
            <w:r w:rsidRPr="006D6EED">
              <w:rPr>
                <w:rFonts w:asciiTheme="minorHAnsi" w:hAnsiTheme="minorHAnsi" w:cstheme="minorHAnsi"/>
                <w:sz w:val="20"/>
                <w:szCs w:val="20"/>
              </w:rPr>
              <w:t>user names</w:t>
            </w:r>
            <w:proofErr w:type="gramEnd"/>
            <w:r w:rsidRPr="006D6EED">
              <w:rPr>
                <w:rFonts w:asciiTheme="minorHAnsi" w:hAnsiTheme="minorHAnsi" w:cstheme="minorHAnsi"/>
                <w:sz w:val="20"/>
                <w:szCs w:val="20"/>
              </w:rPr>
              <w:t xml:space="preserve"> / passwords securely.</w:t>
            </w:r>
          </w:p>
          <w:p w14:paraId="2E4E23D8" w14:textId="77777777" w:rsidR="00D96E0C" w:rsidRPr="006D6EED" w:rsidRDefault="00D96E0C" w:rsidP="00D611AD">
            <w:pPr>
              <w:pStyle w:val="Header"/>
              <w:rPr>
                <w:rFonts w:asciiTheme="minorHAnsi" w:hAnsiTheme="minorHAnsi" w:cstheme="minorHAnsi"/>
                <w:sz w:val="20"/>
                <w:szCs w:val="20"/>
              </w:rPr>
            </w:pPr>
          </w:p>
          <w:p w14:paraId="06C1EA2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14:paraId="5840244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SSL or similar session confidentiality protection mechanisms</w:t>
            </w:r>
          </w:p>
          <w:p w14:paraId="2FBD3A72"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system uses a secure storage mechanism for storing of usernames and passwords.</w:t>
            </w:r>
          </w:p>
          <w:p w14:paraId="0978022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5BF76AB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3DC67C99"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4401A38" w14:textId="77777777" w:rsidTr="00D611AD">
        <w:tc>
          <w:tcPr>
            <w:tcW w:w="2770" w:type="dxa"/>
            <w:tcBorders>
              <w:top w:val="single" w:sz="4" w:space="0" w:color="auto"/>
              <w:left w:val="single" w:sz="4" w:space="0" w:color="auto"/>
              <w:bottom w:val="single" w:sz="4" w:space="0" w:color="auto"/>
              <w:right w:val="single" w:sz="4" w:space="0" w:color="auto"/>
            </w:tcBorders>
          </w:tcPr>
          <w:p w14:paraId="53F89431"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0259FD10"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The installed IBT systems has a provision for off line monitoring and risk management as per the requirements </w:t>
            </w:r>
            <w:proofErr w:type="gramStart"/>
            <w:r w:rsidRPr="006D6EED">
              <w:rPr>
                <w:rFonts w:asciiTheme="minorHAnsi" w:hAnsiTheme="minorHAnsi" w:cstheme="minorHAnsi"/>
                <w:sz w:val="20"/>
                <w:szCs w:val="20"/>
              </w:rPr>
              <w:t>of  NSE</w:t>
            </w:r>
            <w:proofErr w:type="gramEnd"/>
            <w:r w:rsidRPr="006D6EED">
              <w:rPr>
                <w:rFonts w:asciiTheme="minorHAnsi" w:hAnsiTheme="minorHAnsi" w:cstheme="minorHAnsi"/>
                <w:sz w:val="20"/>
                <w:szCs w:val="20"/>
              </w:rPr>
              <w:t xml:space="preserve"> and includes reports / logs on</w:t>
            </w:r>
          </w:p>
          <w:p w14:paraId="514E1073"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Authorized Users</w:t>
            </w:r>
          </w:p>
          <w:p w14:paraId="3AD9EA1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Activity logs</w:t>
            </w:r>
          </w:p>
          <w:p w14:paraId="54F73F5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Systems logs</w:t>
            </w:r>
          </w:p>
          <w:p w14:paraId="2C44C5A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active clients</w:t>
            </w:r>
          </w:p>
          <w:p w14:paraId="655FF049"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C91FF15"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77F384F1" w14:textId="77777777" w:rsidR="00D96E0C" w:rsidRPr="006D6EED" w:rsidRDefault="00D96E0C" w:rsidP="00D611AD">
            <w:pPr>
              <w:pStyle w:val="Header"/>
              <w:rPr>
                <w:rFonts w:asciiTheme="minorHAnsi" w:hAnsiTheme="minorHAnsi" w:cstheme="minorHAnsi"/>
                <w:sz w:val="20"/>
                <w:szCs w:val="20"/>
              </w:rPr>
            </w:pPr>
          </w:p>
        </w:tc>
      </w:tr>
      <w:tr w:rsidR="00D96E0C" w:rsidRPr="006D6EED" w14:paraId="176474F7" w14:textId="77777777" w:rsidTr="00D611AD">
        <w:tc>
          <w:tcPr>
            <w:tcW w:w="2770" w:type="dxa"/>
            <w:tcBorders>
              <w:top w:val="single" w:sz="4" w:space="0" w:color="auto"/>
              <w:left w:val="single" w:sz="4" w:space="0" w:color="auto"/>
              <w:bottom w:val="single" w:sz="4" w:space="0" w:color="auto"/>
              <w:right w:val="single" w:sz="4" w:space="0" w:color="auto"/>
            </w:tcBorders>
          </w:tcPr>
          <w:p w14:paraId="3A3ABC2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IBT system Authentication mechanism is as per the guidelines of the NSE</w:t>
            </w:r>
          </w:p>
          <w:p w14:paraId="7A51B80D" w14:textId="77777777" w:rsidR="00D96E0C" w:rsidRPr="006D6EED" w:rsidRDefault="00D96E0C" w:rsidP="00D611AD">
            <w:pPr>
              <w:pStyle w:val="Header"/>
              <w:rPr>
                <w:rFonts w:asciiTheme="minorHAnsi" w:hAnsiTheme="minorHAnsi" w:cstheme="minorHAnsi"/>
                <w:sz w:val="20"/>
                <w:szCs w:val="20"/>
              </w:rPr>
            </w:pPr>
          </w:p>
          <w:p w14:paraId="2C0EC349"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4D66850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IBT system’s uses passwords for authentication.</w:t>
            </w:r>
          </w:p>
          <w:p w14:paraId="710A88FA" w14:textId="77777777" w:rsidR="00D96E0C" w:rsidRPr="006D6EED" w:rsidRDefault="00D96E0C" w:rsidP="00D611AD">
            <w:pPr>
              <w:pStyle w:val="Header"/>
              <w:rPr>
                <w:rFonts w:asciiTheme="minorHAnsi" w:hAnsiTheme="minorHAnsi" w:cstheme="minorHAnsi"/>
                <w:sz w:val="20"/>
                <w:szCs w:val="20"/>
              </w:rPr>
            </w:pPr>
          </w:p>
          <w:p w14:paraId="3C35CF7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The password policy / standard </w:t>
            </w:r>
            <w:proofErr w:type="gramStart"/>
            <w:r w:rsidRPr="006D6EED">
              <w:rPr>
                <w:rFonts w:asciiTheme="minorHAnsi" w:hAnsiTheme="minorHAnsi" w:cstheme="minorHAnsi"/>
                <w:sz w:val="20"/>
                <w:szCs w:val="20"/>
              </w:rPr>
              <w:t>are</w:t>
            </w:r>
            <w:proofErr w:type="gramEnd"/>
            <w:r w:rsidRPr="006D6EED">
              <w:rPr>
                <w:rFonts w:asciiTheme="minorHAnsi" w:hAnsiTheme="minorHAnsi" w:cstheme="minorHAnsi"/>
                <w:sz w:val="20"/>
                <w:szCs w:val="20"/>
              </w:rPr>
              <w:t xml:space="preserve"> documented.</w:t>
            </w:r>
          </w:p>
          <w:p w14:paraId="7763D5D3" w14:textId="77777777" w:rsidR="00D96E0C" w:rsidRPr="006D6EED" w:rsidRDefault="00D96E0C" w:rsidP="00D611AD">
            <w:pPr>
              <w:pStyle w:val="Header"/>
              <w:rPr>
                <w:rFonts w:asciiTheme="minorHAnsi" w:hAnsiTheme="minorHAnsi" w:cstheme="minorHAnsi"/>
                <w:sz w:val="20"/>
                <w:szCs w:val="20"/>
              </w:rPr>
            </w:pPr>
          </w:p>
          <w:p w14:paraId="4C0EED32"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14:paraId="73AE8694" w14:textId="77777777" w:rsidR="00D96E0C" w:rsidRPr="006D6EED" w:rsidRDefault="00D96E0C" w:rsidP="00D611AD">
            <w:pPr>
              <w:pStyle w:val="Header"/>
              <w:rPr>
                <w:rFonts w:asciiTheme="minorHAnsi" w:hAnsiTheme="minorHAnsi" w:cstheme="minorHAnsi"/>
                <w:sz w:val="20"/>
                <w:szCs w:val="20"/>
              </w:rPr>
            </w:pPr>
          </w:p>
          <w:p w14:paraId="096DDFC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The installed IBT system’s Password features include</w:t>
            </w:r>
          </w:p>
          <w:p w14:paraId="572F2452"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14:paraId="469132C2"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14:paraId="4B55159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14:paraId="1A293465" w14:textId="77777777" w:rsidR="00D96E0C" w:rsidRPr="006D6EED" w:rsidRDefault="00D96E0C" w:rsidP="00D96E0C">
            <w:pPr>
              <w:pStyle w:val="ListParagraph"/>
              <w:numPr>
                <w:ilvl w:val="0"/>
                <w:numId w:val="1"/>
              </w:numPr>
              <w:rPr>
                <w:rFonts w:eastAsia="Times New Roman" w:cstheme="minorHAnsi"/>
                <w:sz w:val="20"/>
                <w:szCs w:val="20"/>
                <w:lang w:val="en-US"/>
              </w:rPr>
            </w:pPr>
            <w:r w:rsidRPr="006D6EED">
              <w:rPr>
                <w:rFonts w:eastAsia="Times New Roman" w:cstheme="minorHAnsi"/>
                <w:sz w:val="20"/>
                <w:szCs w:val="20"/>
                <w:lang w:val="en-US"/>
              </w:rPr>
              <w:t xml:space="preserve">Automatic expiry of password on expiry of reasonable </w:t>
            </w:r>
            <w:proofErr w:type="gramStart"/>
            <w:r w:rsidRPr="006D6EED">
              <w:rPr>
                <w:rFonts w:eastAsia="Times New Roman" w:cstheme="minorHAnsi"/>
                <w:sz w:val="20"/>
                <w:szCs w:val="20"/>
                <w:lang w:val="en-US"/>
              </w:rPr>
              <w:t>period of time</w:t>
            </w:r>
            <w:proofErr w:type="gramEnd"/>
            <w:r w:rsidRPr="006D6EED">
              <w:rPr>
                <w:rFonts w:eastAsia="Times New Roman" w:cstheme="minorHAnsi"/>
                <w:sz w:val="20"/>
                <w:szCs w:val="20"/>
                <w:lang w:val="en-US"/>
              </w:rPr>
              <w:t xml:space="preserve"> as determined by member </w:t>
            </w:r>
          </w:p>
          <w:p w14:paraId="39CBBC9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14:paraId="580DD12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14:paraId="251DB424"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14:paraId="7F947CED" w14:textId="77777777" w:rsidR="00D96E0C" w:rsidRPr="006D6EED" w:rsidRDefault="00D96E0C" w:rsidP="00D96E0C">
            <w:pPr>
              <w:pStyle w:val="ListParagraph"/>
              <w:numPr>
                <w:ilvl w:val="0"/>
                <w:numId w:val="1"/>
              </w:numPr>
              <w:rPr>
                <w:rFonts w:eastAsia="Times New Roman" w:cstheme="minorHAnsi"/>
                <w:sz w:val="20"/>
                <w:szCs w:val="20"/>
                <w:lang w:val="en-US"/>
              </w:rPr>
            </w:pPr>
            <w:r w:rsidRPr="006D6EED">
              <w:rPr>
                <w:rFonts w:eastAsia="Times New Roman" w:cstheme="minorHAnsi"/>
                <w:sz w:val="20"/>
                <w:szCs w:val="20"/>
                <w:lang w:val="en-US"/>
              </w:rPr>
              <w:lastRenderedPageBreak/>
              <w:t xml:space="preserve">System controls to ensure that the Password should be of reasonable minimum length (and no arbitrary maximum length cap or character class). </w:t>
            </w:r>
          </w:p>
          <w:p w14:paraId="7E89849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14:paraId="7CB13FE4"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6ED0B5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3ED89F4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4A0BF22" w14:textId="77777777" w:rsidTr="00D611AD">
        <w:tc>
          <w:tcPr>
            <w:tcW w:w="2770" w:type="dxa"/>
            <w:tcBorders>
              <w:top w:val="single" w:sz="4" w:space="0" w:color="auto"/>
              <w:left w:val="single" w:sz="4" w:space="0" w:color="auto"/>
              <w:bottom w:val="single" w:sz="4" w:space="0" w:color="auto"/>
              <w:right w:val="single" w:sz="4" w:space="0" w:color="auto"/>
            </w:tcBorders>
          </w:tcPr>
          <w:p w14:paraId="03E7E45A" w14:textId="77777777" w:rsidR="00D96E0C" w:rsidRPr="006D6EED" w:rsidRDefault="00D96E0C" w:rsidP="00D611AD">
            <w:pPr>
              <w:pStyle w:val="Header"/>
              <w:rPr>
                <w:rFonts w:asciiTheme="minorHAnsi" w:hAnsiTheme="minorHAnsi" w:cstheme="minorHAnsi"/>
                <w:b/>
                <w:sz w:val="20"/>
                <w:szCs w:val="20"/>
              </w:rPr>
            </w:pPr>
            <w:r w:rsidRPr="006D6EED">
              <w:rPr>
                <w:rFonts w:asciiTheme="minorHAnsi" w:hAnsiTheme="minorHAnsi" w:cstheme="minorHAnsi"/>
                <w:b/>
                <w:sz w:val="20"/>
                <w:szCs w:val="20"/>
              </w:rPr>
              <w:t>The Installed IBT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72300225"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14:paraId="36CF4126"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At the IBT server/gateway level</w:t>
            </w:r>
          </w:p>
          <w:p w14:paraId="48032473"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14:paraId="3B9A1ADB"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22051D8D"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394B6378" w14:textId="77777777" w:rsidR="00D96E0C" w:rsidRPr="006D6EED" w:rsidRDefault="00D96E0C" w:rsidP="00D611AD">
            <w:pPr>
              <w:pStyle w:val="Header"/>
              <w:rPr>
                <w:rFonts w:asciiTheme="minorHAnsi" w:hAnsiTheme="minorHAnsi" w:cstheme="minorHAnsi"/>
                <w:bCs/>
                <w:iCs/>
                <w:sz w:val="20"/>
                <w:szCs w:val="20"/>
              </w:rPr>
            </w:pPr>
          </w:p>
          <w:p w14:paraId="1C33C3BE"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IBT user level</w:t>
            </w:r>
          </w:p>
          <w:p w14:paraId="08E91F00"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14:paraId="725707B5"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14:paraId="0FCF9A40"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14:paraId="2A5D4784"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578D6A9E"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67401D2B" w14:textId="77777777" w:rsidR="00D96E0C" w:rsidRPr="006D6EED" w:rsidRDefault="00D96E0C" w:rsidP="00D611AD">
            <w:pPr>
              <w:pStyle w:val="Header"/>
              <w:rPr>
                <w:rFonts w:asciiTheme="minorHAnsi" w:hAnsiTheme="minorHAnsi" w:cstheme="minorHAnsi"/>
                <w:bCs/>
                <w:iCs/>
                <w:sz w:val="20"/>
                <w:szCs w:val="20"/>
              </w:rPr>
            </w:pPr>
          </w:p>
          <w:p w14:paraId="21ABD86F"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14:paraId="589ADDAF" w14:textId="77777777" w:rsidR="00D96E0C" w:rsidRPr="006D6EED" w:rsidRDefault="00D96E0C" w:rsidP="00D611AD">
            <w:pPr>
              <w:pStyle w:val="Header"/>
              <w:rPr>
                <w:rFonts w:asciiTheme="minorHAnsi" w:hAnsiTheme="minorHAnsi" w:cstheme="minorHAnsi"/>
                <w:bCs/>
                <w:iCs/>
                <w:sz w:val="20"/>
                <w:szCs w:val="20"/>
              </w:rPr>
            </w:pPr>
          </w:p>
          <w:p w14:paraId="483767BA"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14:paraId="10932CA8" w14:textId="77777777" w:rsidR="00D96E0C" w:rsidRPr="006D6EED" w:rsidRDefault="00D96E0C" w:rsidP="00D611AD">
            <w:pPr>
              <w:pStyle w:val="Header"/>
              <w:rPr>
                <w:rFonts w:asciiTheme="minorHAnsi" w:hAnsiTheme="minorHAnsi" w:cstheme="minorHAnsi"/>
                <w:bCs/>
                <w:iCs/>
                <w:sz w:val="20"/>
                <w:szCs w:val="20"/>
              </w:rPr>
            </w:pPr>
          </w:p>
          <w:p w14:paraId="7924D396"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14:paraId="14D6284B" w14:textId="77777777" w:rsidR="00D96E0C" w:rsidRPr="006D6EED" w:rsidRDefault="00D96E0C" w:rsidP="00D611AD">
            <w:pPr>
              <w:pStyle w:val="Header"/>
              <w:rPr>
                <w:rFonts w:asciiTheme="minorHAnsi" w:hAnsiTheme="minorHAnsi" w:cstheme="minorHAnsi"/>
                <w:bCs/>
                <w:iCs/>
                <w:sz w:val="20"/>
                <w:szCs w:val="20"/>
              </w:rPr>
            </w:pPr>
          </w:p>
          <w:p w14:paraId="76D47007"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14:paraId="4EDAB1E1" w14:textId="77777777" w:rsidR="00D96E0C" w:rsidRPr="006D6EED" w:rsidRDefault="00D96E0C" w:rsidP="00D611AD">
            <w:pPr>
              <w:pStyle w:val="Header"/>
              <w:jc w:val="both"/>
              <w:rPr>
                <w:rFonts w:asciiTheme="minorHAnsi" w:hAnsiTheme="minorHAnsi" w:cstheme="minorHAnsi"/>
                <w:bCs/>
                <w:iCs/>
                <w:sz w:val="20"/>
                <w:szCs w:val="20"/>
              </w:rPr>
            </w:pPr>
          </w:p>
          <w:p w14:paraId="36E6EFF6"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p w14:paraId="5490876F" w14:textId="77777777" w:rsidR="00D96E0C" w:rsidRPr="006D6EED" w:rsidRDefault="00D96E0C" w:rsidP="00D611AD">
            <w:pPr>
              <w:pStyle w:val="Header"/>
              <w:rPr>
                <w:rFonts w:asciiTheme="minorHAnsi" w:hAnsiTheme="minorHAnsi" w:cstheme="minorHAnsi"/>
                <w:bCs/>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7A889B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27B7E38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154BF26" w14:textId="77777777" w:rsidTr="00D611AD">
        <w:tc>
          <w:tcPr>
            <w:tcW w:w="2770" w:type="dxa"/>
            <w:tcBorders>
              <w:top w:val="single" w:sz="4" w:space="0" w:color="auto"/>
              <w:left w:val="single" w:sz="4" w:space="0" w:color="auto"/>
              <w:bottom w:val="single" w:sz="4" w:space="0" w:color="auto"/>
              <w:right w:val="single" w:sz="4" w:space="0" w:color="auto"/>
            </w:tcBorders>
          </w:tcPr>
          <w:p w14:paraId="35D15651"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IBT system features are as prescribed by the NSE.</w:t>
            </w:r>
          </w:p>
          <w:p w14:paraId="3AE92889" w14:textId="77777777" w:rsidR="00D96E0C" w:rsidRPr="006D6EED" w:rsidRDefault="00D96E0C" w:rsidP="00D611AD">
            <w:pPr>
              <w:pStyle w:val="Header"/>
              <w:rPr>
                <w:rFonts w:asciiTheme="minorHAnsi" w:hAnsiTheme="minorHAnsi" w:cstheme="minorHAnsi"/>
                <w:b/>
                <w:bCs/>
                <w:sz w:val="20"/>
                <w:szCs w:val="20"/>
              </w:rPr>
            </w:pPr>
          </w:p>
          <w:p w14:paraId="1DC4D1B5" w14:textId="77777777" w:rsidR="00D96E0C" w:rsidRPr="006D6EED" w:rsidRDefault="00D96E0C" w:rsidP="00D611AD">
            <w:pPr>
              <w:pStyle w:val="Header"/>
              <w:rPr>
                <w:rFonts w:asciiTheme="minorHAnsi" w:hAnsiTheme="minorHAnsi" w:cstheme="minorHAnsi"/>
                <w:b/>
                <w:bCs/>
                <w:sz w:val="20"/>
                <w:szCs w:val="20"/>
              </w:rPr>
            </w:pPr>
          </w:p>
          <w:p w14:paraId="22ADE09A" w14:textId="77777777" w:rsidR="00D96E0C" w:rsidRPr="006D6EED" w:rsidRDefault="00D96E0C" w:rsidP="00D611AD">
            <w:pPr>
              <w:pStyle w:val="Header"/>
              <w:rPr>
                <w:rFonts w:asciiTheme="minorHAnsi" w:hAnsiTheme="minorHAnsi" w:cstheme="minorHAnsi"/>
                <w:b/>
                <w:bCs/>
                <w:sz w:val="20"/>
                <w:szCs w:val="20"/>
              </w:rPr>
            </w:pPr>
          </w:p>
          <w:p w14:paraId="038E313E" w14:textId="77777777" w:rsidR="00D96E0C" w:rsidRPr="006D6EED" w:rsidRDefault="00D96E0C" w:rsidP="00D611AD">
            <w:pPr>
              <w:pStyle w:val="Header"/>
              <w:rPr>
                <w:rFonts w:asciiTheme="minorHAnsi" w:hAnsiTheme="minorHAnsi" w:cstheme="minorHAnsi"/>
                <w:b/>
                <w:bCs/>
                <w:sz w:val="20"/>
                <w:szCs w:val="20"/>
              </w:rPr>
            </w:pPr>
          </w:p>
          <w:p w14:paraId="0103BAF8" w14:textId="77777777" w:rsidR="00D96E0C" w:rsidRPr="006D6EED" w:rsidRDefault="00D96E0C" w:rsidP="00D611AD">
            <w:pPr>
              <w:pStyle w:val="Header"/>
              <w:rPr>
                <w:rFonts w:asciiTheme="minorHAnsi" w:hAnsiTheme="minorHAnsi" w:cstheme="minorHAnsi"/>
                <w:b/>
                <w:bCs/>
                <w:sz w:val="20"/>
                <w:szCs w:val="20"/>
              </w:rPr>
            </w:pPr>
          </w:p>
          <w:p w14:paraId="07286C5A" w14:textId="77777777" w:rsidR="00D96E0C" w:rsidRPr="006D6EED" w:rsidRDefault="00D96E0C" w:rsidP="00D611AD">
            <w:pPr>
              <w:pStyle w:val="Header"/>
              <w:rPr>
                <w:rFonts w:asciiTheme="minorHAnsi" w:hAnsiTheme="minorHAnsi" w:cstheme="minorHAnsi"/>
                <w:b/>
                <w:bCs/>
                <w:sz w:val="20"/>
                <w:szCs w:val="20"/>
              </w:rPr>
            </w:pPr>
          </w:p>
          <w:p w14:paraId="34D16B46" w14:textId="77777777" w:rsidR="00D96E0C" w:rsidRPr="006D6EED" w:rsidRDefault="00D96E0C" w:rsidP="00D611AD">
            <w:pPr>
              <w:pStyle w:val="Header"/>
              <w:rPr>
                <w:rFonts w:asciiTheme="minorHAnsi" w:hAnsiTheme="minorHAnsi" w:cstheme="minorHAnsi"/>
                <w:b/>
                <w:bCs/>
                <w:sz w:val="20"/>
                <w:szCs w:val="20"/>
              </w:rPr>
            </w:pPr>
          </w:p>
          <w:p w14:paraId="610D32B5" w14:textId="77777777" w:rsidR="00D96E0C" w:rsidRPr="006D6EED" w:rsidRDefault="00D96E0C" w:rsidP="00D611AD">
            <w:pPr>
              <w:pStyle w:val="Header"/>
              <w:rPr>
                <w:rFonts w:asciiTheme="minorHAnsi" w:hAnsiTheme="minorHAnsi" w:cstheme="minorHAnsi"/>
                <w:b/>
                <w:bCs/>
                <w:sz w:val="20"/>
                <w:szCs w:val="20"/>
              </w:rPr>
            </w:pPr>
          </w:p>
          <w:p w14:paraId="525F3CE1" w14:textId="77777777" w:rsidR="00D96E0C" w:rsidRPr="006D6EED" w:rsidRDefault="00D96E0C" w:rsidP="00D611AD">
            <w:pPr>
              <w:pStyle w:val="Header"/>
              <w:rPr>
                <w:rFonts w:asciiTheme="minorHAnsi" w:hAnsiTheme="minorHAnsi" w:cstheme="minorHAnsi"/>
                <w:b/>
                <w:bCs/>
                <w:sz w:val="20"/>
                <w:szCs w:val="20"/>
              </w:rPr>
            </w:pPr>
          </w:p>
          <w:p w14:paraId="2AAF7448" w14:textId="77777777" w:rsidR="00D96E0C" w:rsidRPr="006D6EED" w:rsidRDefault="00D96E0C" w:rsidP="00D611AD">
            <w:pPr>
              <w:pStyle w:val="Header"/>
              <w:rPr>
                <w:rFonts w:asciiTheme="minorHAnsi" w:hAnsiTheme="minorHAnsi" w:cstheme="minorHAnsi"/>
                <w:b/>
                <w:bCs/>
                <w:sz w:val="20"/>
                <w:szCs w:val="20"/>
              </w:rPr>
            </w:pPr>
          </w:p>
          <w:p w14:paraId="280CC141" w14:textId="77777777" w:rsidR="00D96E0C" w:rsidRPr="006D6EED" w:rsidRDefault="00D96E0C" w:rsidP="00D611AD">
            <w:pPr>
              <w:pStyle w:val="Header"/>
              <w:rPr>
                <w:rFonts w:asciiTheme="minorHAnsi" w:hAnsiTheme="minorHAnsi" w:cstheme="minorHAnsi"/>
                <w:b/>
                <w:bCs/>
                <w:sz w:val="20"/>
                <w:szCs w:val="20"/>
              </w:rPr>
            </w:pPr>
          </w:p>
          <w:p w14:paraId="0C5E9EF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IBT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25049CE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Main Features</w:t>
            </w:r>
          </w:p>
          <w:p w14:paraId="3D052955"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Price Broadcast</w:t>
            </w:r>
          </w:p>
          <w:p w14:paraId="0A0F77AD"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receipt of price broadcast data</w:t>
            </w:r>
          </w:p>
          <w:p w14:paraId="0E6EDA8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Order </w:t>
            </w:r>
            <w:proofErr w:type="gramStart"/>
            <w:r w:rsidRPr="006D6EED">
              <w:rPr>
                <w:rFonts w:asciiTheme="minorHAnsi" w:hAnsiTheme="minorHAnsi" w:cstheme="minorHAnsi"/>
                <w:sz w:val="20"/>
                <w:szCs w:val="20"/>
              </w:rPr>
              <w:t>Processing :</w:t>
            </w:r>
            <w:proofErr w:type="gramEnd"/>
            <w:r w:rsidRPr="006D6EED">
              <w:rPr>
                <w:rFonts w:asciiTheme="minorHAnsi" w:hAnsiTheme="minorHAnsi" w:cstheme="minorHAnsi"/>
                <w:sz w:val="20"/>
                <w:szCs w:val="20"/>
              </w:rPr>
              <w:t xml:space="preserve"> The system has a feature :</w:t>
            </w:r>
          </w:p>
          <w:p w14:paraId="4DC1323F"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Which allows order entry and confirmation of orders.</w:t>
            </w:r>
          </w:p>
          <w:p w14:paraId="07B17B4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which allows for modification or cancellation of orders placed</w:t>
            </w:r>
          </w:p>
          <w:p w14:paraId="3ED1E9F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Trade Confirmation</w:t>
            </w:r>
          </w:p>
          <w:p w14:paraId="160A8167"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which enables confirmation of trades</w:t>
            </w:r>
          </w:p>
          <w:p w14:paraId="2C1314E0" w14:textId="77777777" w:rsidR="00D96E0C" w:rsidRPr="006D6EED" w:rsidRDefault="00D96E0C" w:rsidP="00D611AD">
            <w:pPr>
              <w:pStyle w:val="Header"/>
              <w:jc w:val="both"/>
              <w:rPr>
                <w:rFonts w:asciiTheme="minorHAnsi" w:hAnsiTheme="minorHAnsi" w:cstheme="minorHAnsi"/>
                <w:b/>
                <w:bCs/>
                <w:sz w:val="20"/>
                <w:szCs w:val="20"/>
              </w:rPr>
            </w:pPr>
          </w:p>
          <w:p w14:paraId="7314A1A6"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Gateway Parameters</w:t>
            </w:r>
          </w:p>
          <w:p w14:paraId="798A5A0F"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Trader ID</w:t>
            </w:r>
          </w:p>
          <w:p w14:paraId="4BADDBEC"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14:paraId="67DACAE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IP Address</w:t>
            </w:r>
          </w:p>
          <w:p w14:paraId="4FA77F93"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(NSE Network)</w:t>
            </w:r>
          </w:p>
          <w:p w14:paraId="67D5FAF3"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VSAT ID</w:t>
            </w:r>
          </w:p>
          <w:p w14:paraId="1709203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Leased Line ID</w:t>
            </w:r>
          </w:p>
          <w:p w14:paraId="54265D1C" w14:textId="77777777" w:rsidR="00D96E0C" w:rsidRPr="006D6EED" w:rsidRDefault="00D96E0C" w:rsidP="00D611AD">
            <w:pPr>
              <w:pStyle w:val="Header"/>
              <w:ind w:left="360"/>
              <w:jc w:val="both"/>
              <w:rPr>
                <w:rFonts w:asciiTheme="minorHAnsi" w:hAnsiTheme="minorHAnsi" w:cstheme="minorHAnsi"/>
                <w:sz w:val="20"/>
                <w:szCs w:val="20"/>
              </w:rPr>
            </w:pPr>
            <w:r w:rsidRPr="006D6EED">
              <w:rPr>
                <w:rFonts w:asciiTheme="minorHAnsi" w:hAnsiTheme="minorHAnsi" w:cstheme="minorHAnsi"/>
                <w:sz w:val="20"/>
                <w:szCs w:val="20"/>
              </w:rPr>
              <w:t xml:space="preserve"> </w:t>
            </w:r>
          </w:p>
          <w:p w14:paraId="5ECEE7AB" w14:textId="77777777" w:rsidR="00D96E0C" w:rsidRPr="006D6EED" w:rsidRDefault="00D96E0C" w:rsidP="00D611AD">
            <w:pPr>
              <w:pStyle w:val="Header"/>
              <w:jc w:val="both"/>
              <w:rPr>
                <w:rFonts w:asciiTheme="minorHAnsi" w:hAnsiTheme="minorHAnsi" w:cstheme="minorHAns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29A658F"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8370201" w14:textId="77777777" w:rsidR="00D96E0C" w:rsidRPr="006D6EED" w:rsidRDefault="00D96E0C" w:rsidP="00D611AD">
            <w:pPr>
              <w:pStyle w:val="Header"/>
              <w:rPr>
                <w:rFonts w:asciiTheme="minorHAnsi" w:hAnsiTheme="minorHAnsi" w:cstheme="minorHAnsi"/>
                <w:sz w:val="20"/>
                <w:szCs w:val="20"/>
              </w:rPr>
            </w:pPr>
          </w:p>
        </w:tc>
      </w:tr>
      <w:tr w:rsidR="00D96E0C" w:rsidRPr="006D6EED" w14:paraId="023C5240"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B35E608"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7DC6707B"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40D62C0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362C5A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2F4586B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94DD57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A0274BE"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B45804E"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457FDA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EAB279E"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71BAF77"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C27449E"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798039D0"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4736C74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1B883CEC" w14:textId="77777777" w:rsidR="00D96E0C" w:rsidRPr="006D6EED" w:rsidRDefault="00D96E0C" w:rsidP="00D611AD">
            <w:pPr>
              <w:pStyle w:val="Header"/>
              <w:rPr>
                <w:rFonts w:asciiTheme="minorHAnsi" w:hAnsiTheme="minorHAnsi" w:cstheme="minorHAnsi"/>
                <w:b/>
                <w:bCs/>
                <w:sz w:val="20"/>
                <w:szCs w:val="20"/>
              </w:rPr>
            </w:pPr>
          </w:p>
          <w:p w14:paraId="5495F7CF" w14:textId="77777777" w:rsidR="00D96E0C" w:rsidRPr="006D6EED" w:rsidRDefault="00D96E0C" w:rsidP="00D611AD">
            <w:pPr>
              <w:pStyle w:val="Header"/>
              <w:rPr>
                <w:rFonts w:asciiTheme="minorHAnsi" w:hAnsiTheme="minorHAnsi" w:cstheme="minorHAnsi"/>
                <w:b/>
                <w:bCs/>
                <w:sz w:val="20"/>
                <w:szCs w:val="20"/>
              </w:rPr>
            </w:pPr>
          </w:p>
          <w:p w14:paraId="1850A462" w14:textId="77777777" w:rsidR="00D96E0C" w:rsidRPr="006D6EED" w:rsidRDefault="00D96E0C" w:rsidP="00D611AD">
            <w:pPr>
              <w:pStyle w:val="Header"/>
              <w:rPr>
                <w:rFonts w:asciiTheme="minorHAnsi" w:hAnsiTheme="minorHAnsi" w:cstheme="minorHAnsi"/>
                <w:b/>
                <w:bCs/>
                <w:sz w:val="20"/>
                <w:szCs w:val="20"/>
              </w:rPr>
            </w:pPr>
          </w:p>
          <w:p w14:paraId="68BEF175"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Trades Information</w:t>
            </w:r>
          </w:p>
          <w:p w14:paraId="0041F5A4"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trade confirmation process</w:t>
            </w:r>
          </w:p>
          <w:p w14:paraId="7D7949C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31102FC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50607D0"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14:paraId="63668F93"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IBT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reports on contracts, margin requirements, payment and delivery obligations</w:t>
            </w:r>
          </w:p>
          <w:p w14:paraId="709EF282" w14:textId="77777777" w:rsidR="00D96E0C" w:rsidRPr="006D6EED" w:rsidRDefault="00D96E0C" w:rsidP="00D611AD">
            <w:pPr>
              <w:pStyle w:val="Header"/>
              <w:ind w:left="252"/>
              <w:rPr>
                <w:rFonts w:asciiTheme="minorHAnsi" w:hAnsiTheme="minorHAnsi" w:cstheme="minorHAnsi"/>
                <w:b/>
                <w:bCs/>
                <w:sz w:val="20"/>
                <w:szCs w:val="20"/>
              </w:rPr>
            </w:pPr>
          </w:p>
          <w:p w14:paraId="1CCA6BF3" w14:textId="77777777" w:rsidR="00D96E0C" w:rsidRPr="006D6EED" w:rsidRDefault="00D96E0C" w:rsidP="00D611AD">
            <w:pPr>
              <w:pStyle w:val="Header"/>
              <w:ind w:left="252"/>
              <w:rPr>
                <w:rFonts w:asciiTheme="minorHAnsi" w:hAnsiTheme="minorHAnsi" w:cstheme="minorHAnsi"/>
                <w:b/>
                <w:bCs/>
                <w:sz w:val="20"/>
                <w:szCs w:val="20"/>
              </w:rPr>
            </w:pPr>
          </w:p>
          <w:p w14:paraId="1C9C138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2AA6227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Order Entry</w:t>
            </w:r>
          </w:p>
          <w:p w14:paraId="42853C2C"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order placement controls that allow only orders matching the system parameters to be placed.</w:t>
            </w:r>
          </w:p>
          <w:p w14:paraId="0C623104"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w:t>
            </w:r>
          </w:p>
          <w:p w14:paraId="2DFF0F7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Modification</w:t>
            </w:r>
          </w:p>
          <w:p w14:paraId="2D00233D"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modification of orders placed.</w:t>
            </w:r>
          </w:p>
          <w:p w14:paraId="7954B60C"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41D8D0DD"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Cancellation</w:t>
            </w:r>
          </w:p>
          <w:p w14:paraId="35D17458"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cancellation of orders placed</w:t>
            </w:r>
          </w:p>
          <w:p w14:paraId="3F692770"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w:t>
            </w:r>
          </w:p>
          <w:p w14:paraId="401ADADD"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Order Outstanding Check</w:t>
            </w:r>
          </w:p>
          <w:p w14:paraId="614B2EB1"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checking the outstanding orders i.e. the orders that have not yet traded or partially traded.</w:t>
            </w:r>
          </w:p>
          <w:p w14:paraId="1C4B376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0C997B55"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771D2A97"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Trade Confirmation and Reporting Feature</w:t>
            </w:r>
          </w:p>
          <w:p w14:paraId="34F7E455"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14:paraId="24FF65ED"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74F5EEC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19D6B658"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5D1E044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Margin Reports feature</w:t>
            </w:r>
          </w:p>
          <w:p w14:paraId="63977F2B"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14:paraId="45F6913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p w14:paraId="1F2E3A8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4B8852C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7DCF1F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7098D95E"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F2C24D5"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xml:space="preserve">To ensure information security for the </w:t>
            </w:r>
            <w:proofErr w:type="spellStart"/>
            <w:r w:rsidRPr="006D6EED">
              <w:rPr>
                <w:rFonts w:asciiTheme="minorHAnsi" w:hAnsiTheme="minorHAnsi" w:cstheme="minorHAnsi"/>
                <w:b/>
                <w:bCs/>
                <w:sz w:val="20"/>
                <w:szCs w:val="20"/>
              </w:rPr>
              <w:t>Organisation</w:t>
            </w:r>
            <w:proofErr w:type="spellEnd"/>
            <w:r w:rsidRPr="006D6EED">
              <w:rPr>
                <w:rFonts w:asciiTheme="minorHAnsi" w:hAnsiTheme="minorHAnsi" w:cstheme="minorHAnsi"/>
                <w:b/>
                <w:bCs/>
                <w:sz w:val="20"/>
                <w:szCs w:val="20"/>
              </w:rPr>
              <w:t xml:space="preserve"> in general and the installed IBT system in particular policy and procedures as per the NSE </w:t>
            </w:r>
            <w:r w:rsidRPr="006D6EED">
              <w:rPr>
                <w:rFonts w:asciiTheme="minorHAnsi" w:hAnsiTheme="minorHAnsi" w:cstheme="minorHAnsi"/>
                <w:b/>
                <w:bCs/>
                <w:sz w:val="20"/>
                <w:szCs w:val="20"/>
              </w:rPr>
              <w:lastRenderedPageBreak/>
              <w:t>requirements must be established, implemented and maintained.</w:t>
            </w:r>
          </w:p>
          <w:p w14:paraId="3B8DF97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50A72A6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812C72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36DED5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6B361C5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15E9D5E7"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 xml:space="preserve">Does the organization’s documented policy and procedures include the following policies and if </w:t>
            </w:r>
            <w:proofErr w:type="gramStart"/>
            <w:r w:rsidRPr="006D6EED">
              <w:rPr>
                <w:rFonts w:asciiTheme="minorHAnsi" w:hAnsiTheme="minorHAnsi" w:cstheme="minorHAnsi"/>
                <w:sz w:val="20"/>
                <w:szCs w:val="20"/>
              </w:rPr>
              <w:t>so</w:t>
            </w:r>
            <w:proofErr w:type="gramEnd"/>
            <w:r w:rsidRPr="006D6EED">
              <w:rPr>
                <w:rFonts w:asciiTheme="minorHAnsi" w:hAnsiTheme="minorHAnsi" w:cstheme="minorHAnsi"/>
                <w:sz w:val="20"/>
                <w:szCs w:val="20"/>
              </w:rPr>
              <w:t xml:space="preserve"> are they in line with the NSE requirements?</w:t>
            </w:r>
          </w:p>
          <w:p w14:paraId="46BFBD7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14:paraId="44D50B3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lastRenderedPageBreak/>
              <w:t>Password Policy</w:t>
            </w:r>
          </w:p>
          <w:p w14:paraId="3C1C66FE"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Security Policy</w:t>
            </w:r>
          </w:p>
          <w:p w14:paraId="28A7FD95"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Application Software Policy</w:t>
            </w:r>
          </w:p>
          <w:p w14:paraId="4FB818C4"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Backup Policy</w:t>
            </w:r>
          </w:p>
          <w:p w14:paraId="649AF6A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Audit Trail Policy</w:t>
            </w:r>
          </w:p>
          <w:p w14:paraId="27F59AF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446F350"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Does the </w:t>
            </w:r>
            <w:proofErr w:type="spellStart"/>
            <w:r w:rsidRPr="006D6EED">
              <w:rPr>
                <w:rFonts w:asciiTheme="minorHAnsi" w:hAnsiTheme="minorHAnsi" w:cstheme="minorHAnsi"/>
                <w:sz w:val="20"/>
                <w:szCs w:val="20"/>
              </w:rPr>
              <w:t>organisation</w:t>
            </w:r>
            <w:proofErr w:type="spellEnd"/>
            <w:r w:rsidRPr="006D6EED">
              <w:rPr>
                <w:rFonts w:asciiTheme="minorHAnsi" w:hAnsiTheme="minorHAnsi" w:cstheme="minorHAnsi"/>
                <w:sz w:val="20"/>
                <w:szCs w:val="20"/>
              </w:rPr>
              <w:t xml:space="preserve"> follow any other policy or procedures or documented practices that are relevant?</w:t>
            </w:r>
          </w:p>
          <w:p w14:paraId="00F1080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39CD9E5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2040CA2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75D25E2"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2D7CDC1"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1BFD407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14:paraId="5D9E65B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14:paraId="20B16444"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14:paraId="50605A6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CTCL router</w:t>
            </w:r>
          </w:p>
          <w:p w14:paraId="1B79B34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1843" w:type="dxa"/>
            <w:tcBorders>
              <w:top w:val="single" w:sz="4" w:space="0" w:color="auto"/>
              <w:left w:val="single" w:sz="4" w:space="0" w:color="auto"/>
              <w:bottom w:val="single" w:sz="4" w:space="0" w:color="auto"/>
              <w:right w:val="single" w:sz="4" w:space="0" w:color="auto"/>
            </w:tcBorders>
          </w:tcPr>
          <w:p w14:paraId="26DFA707"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6D177129" w14:textId="77777777" w:rsidR="00D96E0C" w:rsidRPr="006D6EED" w:rsidRDefault="00D96E0C" w:rsidP="00D611AD">
            <w:pPr>
              <w:pStyle w:val="Header"/>
              <w:rPr>
                <w:rFonts w:asciiTheme="minorHAnsi" w:hAnsiTheme="minorHAnsi" w:cstheme="minorHAnsi"/>
                <w:sz w:val="20"/>
                <w:szCs w:val="20"/>
              </w:rPr>
            </w:pPr>
          </w:p>
        </w:tc>
      </w:tr>
      <w:tr w:rsidR="00D96E0C" w:rsidRPr="006D6EED" w14:paraId="08A4376B"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B832FD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14:paraId="42CEEB53" w14:textId="77777777" w:rsidR="00D96E0C" w:rsidRPr="006D6EED" w:rsidRDefault="00D96E0C" w:rsidP="00D611AD">
            <w:pPr>
              <w:pStyle w:val="Header"/>
              <w:rPr>
                <w:rFonts w:asciiTheme="minorHAnsi" w:hAnsiTheme="minorHAnsi" w:cstheme="minorHAns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1726AD0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14:paraId="41C922F6" w14:textId="77777777" w:rsidR="00D96E0C" w:rsidRPr="006D6EED" w:rsidRDefault="00D96E0C" w:rsidP="00D611AD">
            <w:pPr>
              <w:pStyle w:val="Header"/>
              <w:jc w:val="both"/>
              <w:rPr>
                <w:rFonts w:asciiTheme="minorHAnsi" w:hAnsiTheme="minorHAnsi" w:cstheme="minorHAnsi"/>
                <w:sz w:val="20"/>
                <w:szCs w:val="20"/>
              </w:rPr>
            </w:pPr>
          </w:p>
          <w:p w14:paraId="5C4F1866" w14:textId="77777777" w:rsidR="00D96E0C" w:rsidRPr="006D6EED" w:rsidRDefault="00D96E0C" w:rsidP="00D611AD">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14:paraId="6167E382" w14:textId="77777777" w:rsidR="00D96E0C" w:rsidRPr="006D6EED" w:rsidRDefault="00D96E0C" w:rsidP="00D611AD">
            <w:pPr>
              <w:jc w:val="both"/>
              <w:rPr>
                <w:rFonts w:cstheme="minorHAnsi"/>
                <w:sz w:val="20"/>
                <w:szCs w:val="20"/>
              </w:rPr>
            </w:pPr>
          </w:p>
          <w:p w14:paraId="698FE5FD" w14:textId="77777777" w:rsidR="00D96E0C" w:rsidRPr="006D6EED" w:rsidRDefault="00D96E0C" w:rsidP="00D611AD">
            <w:pPr>
              <w:jc w:val="both"/>
              <w:rPr>
                <w:rFonts w:cstheme="minorHAnsi"/>
                <w:sz w:val="20"/>
                <w:szCs w:val="20"/>
              </w:rPr>
            </w:pPr>
            <w:r w:rsidRPr="006D6EED">
              <w:rPr>
                <w:rFonts w:cstheme="minorHAnsi"/>
                <w:sz w:val="20"/>
                <w:szCs w:val="20"/>
              </w:rPr>
              <w:t>Is there segregation between application and database servers?</w:t>
            </w:r>
          </w:p>
          <w:p w14:paraId="50770D1A" w14:textId="77777777" w:rsidR="00D96E0C" w:rsidRPr="006D6EED" w:rsidRDefault="00D96E0C" w:rsidP="00D611AD">
            <w:pPr>
              <w:jc w:val="both"/>
              <w:rPr>
                <w:rFonts w:cstheme="minorHAnsi"/>
                <w:sz w:val="20"/>
                <w:szCs w:val="20"/>
              </w:rPr>
            </w:pPr>
          </w:p>
          <w:p w14:paraId="023E7165" w14:textId="77777777" w:rsidR="00D96E0C" w:rsidRPr="006D6EED" w:rsidRDefault="00D96E0C" w:rsidP="00D611AD">
            <w:pPr>
              <w:jc w:val="both"/>
              <w:rPr>
                <w:rFonts w:cstheme="minorHAnsi"/>
                <w:sz w:val="20"/>
                <w:szCs w:val="20"/>
              </w:rPr>
            </w:pPr>
            <w:r w:rsidRPr="006D6EED">
              <w:rPr>
                <w:rFonts w:cstheme="minorHAnsi"/>
                <w:sz w:val="20"/>
                <w:szCs w:val="20"/>
              </w:rPr>
              <w:t>Are user and server zones segregated?</w:t>
            </w:r>
          </w:p>
          <w:p w14:paraId="3090E617" w14:textId="77777777" w:rsidR="00D96E0C" w:rsidRPr="006D6EED" w:rsidRDefault="00D96E0C" w:rsidP="00D611AD">
            <w:pPr>
              <w:jc w:val="both"/>
              <w:rPr>
                <w:rFonts w:cstheme="minorHAnsi"/>
                <w:sz w:val="20"/>
                <w:szCs w:val="20"/>
              </w:rPr>
            </w:pPr>
          </w:p>
          <w:p w14:paraId="41D7D540" w14:textId="77777777" w:rsidR="00D96E0C" w:rsidRPr="006D6EED" w:rsidRDefault="00D96E0C" w:rsidP="00D611AD">
            <w:pPr>
              <w:jc w:val="both"/>
              <w:rPr>
                <w:rFonts w:cstheme="minorHAnsi"/>
                <w:sz w:val="20"/>
                <w:szCs w:val="20"/>
              </w:rPr>
            </w:pPr>
            <w:r w:rsidRPr="006D6EED">
              <w:rPr>
                <w:rFonts w:cstheme="minorHAnsi"/>
                <w:sz w:val="20"/>
                <w:szCs w:val="20"/>
              </w:rPr>
              <w:t>Is specific port/service access granted on firewall by following a proper approval process?</w:t>
            </w:r>
          </w:p>
          <w:p w14:paraId="101CE161"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EFEF3A5"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5D5DDA0" w14:textId="77777777" w:rsidR="00D96E0C" w:rsidRPr="006D6EED" w:rsidRDefault="00D96E0C" w:rsidP="00D611AD">
            <w:pPr>
              <w:pStyle w:val="Header"/>
              <w:rPr>
                <w:rFonts w:asciiTheme="minorHAnsi" w:hAnsiTheme="minorHAnsi" w:cstheme="minorHAnsi"/>
                <w:sz w:val="20"/>
                <w:szCs w:val="20"/>
              </w:rPr>
            </w:pPr>
          </w:p>
        </w:tc>
      </w:tr>
      <w:tr w:rsidR="00D96E0C" w:rsidRPr="006D6EED" w14:paraId="4A199940"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EEEB3C1"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4672A936" w14:textId="77777777" w:rsidR="00D96E0C" w:rsidRPr="006D6EED" w:rsidRDefault="00D96E0C" w:rsidP="00D611AD">
            <w:pPr>
              <w:autoSpaceDE w:val="0"/>
              <w:autoSpaceDN w:val="0"/>
              <w:adjustRightInd w:val="0"/>
              <w:rPr>
                <w:rFonts w:cstheme="minorHAnsi"/>
                <w:sz w:val="20"/>
                <w:szCs w:val="20"/>
              </w:rPr>
            </w:pPr>
            <w:r w:rsidRPr="006D6EED">
              <w:rPr>
                <w:rFonts w:cstheme="minorHAnsi"/>
                <w:sz w:val="20"/>
                <w:szCs w:val="20"/>
              </w:rPr>
              <w:t>Physical Access Control</w:t>
            </w:r>
          </w:p>
          <w:p w14:paraId="37D25C00" w14:textId="77777777" w:rsidR="00D96E0C" w:rsidRPr="006D6EED" w:rsidRDefault="00D96E0C" w:rsidP="00D611AD">
            <w:pPr>
              <w:autoSpaceDE w:val="0"/>
              <w:autoSpaceDN w:val="0"/>
              <w:adjustRightInd w:val="0"/>
              <w:rPr>
                <w:rFonts w:cstheme="minorHAnsi"/>
                <w:sz w:val="20"/>
                <w:szCs w:val="20"/>
              </w:rPr>
            </w:pPr>
            <w:r w:rsidRPr="006D6EED">
              <w:rPr>
                <w:rFonts w:cstheme="minorHAnsi"/>
                <w:sz w:val="20"/>
                <w:szCs w:val="20"/>
              </w:rPr>
              <w:t>Server Room/Network Room Security</w:t>
            </w:r>
          </w:p>
          <w:p w14:paraId="1C204E9C" w14:textId="77777777" w:rsidR="00D96E0C" w:rsidRPr="006D6EED" w:rsidRDefault="00D96E0C" w:rsidP="00D611AD">
            <w:pPr>
              <w:autoSpaceDE w:val="0"/>
              <w:autoSpaceDN w:val="0"/>
              <w:adjustRightInd w:val="0"/>
              <w:jc w:val="both"/>
              <w:rPr>
                <w:rFonts w:cstheme="minorHAnsi"/>
                <w:sz w:val="20"/>
                <w:szCs w:val="20"/>
              </w:rPr>
            </w:pPr>
            <w:r w:rsidRPr="006D6EED">
              <w:rPr>
                <w:rFonts w:cstheme="minorHAnsi"/>
                <w:sz w:val="20"/>
                <w:szCs w:val="20"/>
              </w:rPr>
              <w:t>(Environmental Controls)</w:t>
            </w:r>
          </w:p>
          <w:p w14:paraId="1E746BA6" w14:textId="77777777" w:rsidR="00D96E0C" w:rsidRPr="006D6EED" w:rsidRDefault="00D96E0C" w:rsidP="00D611AD">
            <w:pPr>
              <w:autoSpaceDE w:val="0"/>
              <w:autoSpaceDN w:val="0"/>
              <w:adjustRightInd w:val="0"/>
              <w:rPr>
                <w:rFonts w:cstheme="minorHAnsi"/>
                <w:sz w:val="20"/>
                <w:szCs w:val="20"/>
              </w:rPr>
            </w:pPr>
            <w:r w:rsidRPr="006D6EED">
              <w:rPr>
                <w:rFonts w:cstheme="minorHAnsi"/>
                <w:sz w:val="20"/>
                <w:szCs w:val="20"/>
              </w:rPr>
              <w:t>Server Room/Network Room Security</w:t>
            </w:r>
          </w:p>
          <w:p w14:paraId="735282E3" w14:textId="77777777" w:rsidR="00D96E0C" w:rsidRPr="006D6EED" w:rsidRDefault="00D96E0C" w:rsidP="00D611AD">
            <w:pPr>
              <w:autoSpaceDE w:val="0"/>
              <w:autoSpaceDN w:val="0"/>
              <w:adjustRightInd w:val="0"/>
              <w:rPr>
                <w:rFonts w:cstheme="minorHAnsi"/>
                <w:sz w:val="20"/>
                <w:szCs w:val="20"/>
              </w:rPr>
            </w:pPr>
            <w:r w:rsidRPr="006D6EED">
              <w:rPr>
                <w:rFonts w:cstheme="minorHAnsi"/>
                <w:sz w:val="20"/>
                <w:szCs w:val="20"/>
              </w:rPr>
              <w:t>(UPS)</w:t>
            </w:r>
          </w:p>
          <w:p w14:paraId="3F743886" w14:textId="77777777" w:rsidR="00D96E0C" w:rsidRPr="006D6EED" w:rsidRDefault="00D96E0C" w:rsidP="00D611AD">
            <w:pPr>
              <w:autoSpaceDE w:val="0"/>
              <w:autoSpaceDN w:val="0"/>
              <w:adjustRightInd w:val="0"/>
              <w:rPr>
                <w:rFonts w:cstheme="minorHAnsi"/>
                <w:sz w:val="20"/>
                <w:szCs w:val="20"/>
              </w:rPr>
            </w:pPr>
            <w:r w:rsidRPr="006D6EED">
              <w:rPr>
                <w:rFonts w:cstheme="minorHAnsi"/>
                <w:sz w:val="20"/>
                <w:szCs w:val="20"/>
              </w:rPr>
              <w:t>Server Room/Network Room Security</w:t>
            </w:r>
          </w:p>
          <w:p w14:paraId="68A9427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(HVAC)</w:t>
            </w:r>
          </w:p>
        </w:tc>
        <w:tc>
          <w:tcPr>
            <w:tcW w:w="1843" w:type="dxa"/>
            <w:tcBorders>
              <w:top w:val="single" w:sz="4" w:space="0" w:color="auto"/>
              <w:left w:val="single" w:sz="4" w:space="0" w:color="auto"/>
              <w:bottom w:val="single" w:sz="4" w:space="0" w:color="auto"/>
              <w:right w:val="single" w:sz="4" w:space="0" w:color="auto"/>
            </w:tcBorders>
          </w:tcPr>
          <w:p w14:paraId="4067F4F9"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6F2DC634" w14:textId="77777777" w:rsidR="00D96E0C" w:rsidRPr="006D6EED" w:rsidRDefault="00D96E0C" w:rsidP="00D611AD">
            <w:pPr>
              <w:pStyle w:val="Header"/>
              <w:rPr>
                <w:rFonts w:asciiTheme="minorHAnsi" w:hAnsiTheme="minorHAnsi" w:cstheme="minorHAnsi"/>
                <w:sz w:val="20"/>
                <w:szCs w:val="20"/>
              </w:rPr>
            </w:pPr>
          </w:p>
        </w:tc>
      </w:tr>
    </w:tbl>
    <w:p w14:paraId="5318F681" w14:textId="77777777" w:rsidR="00D96E0C" w:rsidRPr="006D6EED" w:rsidRDefault="00D96E0C" w:rsidP="00D96E0C">
      <w:pPr>
        <w:jc w:val="center"/>
        <w:rPr>
          <w:rFonts w:cstheme="minorHAnsi"/>
          <w:b/>
          <w:sz w:val="20"/>
          <w:szCs w:val="20"/>
        </w:rPr>
      </w:pPr>
    </w:p>
    <w:p w14:paraId="7FB58CEC" w14:textId="77777777" w:rsidR="00D96E0C" w:rsidRPr="006D6EED" w:rsidRDefault="00D96E0C" w:rsidP="00D96E0C">
      <w:pPr>
        <w:pStyle w:val="ListParagraph"/>
        <w:ind w:left="0" w:hanging="11"/>
        <w:rPr>
          <w:rFonts w:cstheme="minorHAnsi"/>
          <w:sz w:val="20"/>
          <w:szCs w:val="20"/>
        </w:rPr>
      </w:pPr>
      <w:r w:rsidRPr="006D6EED">
        <w:rPr>
          <w:rFonts w:cstheme="minorHAnsi"/>
          <w:b/>
          <w:sz w:val="20"/>
          <w:szCs w:val="20"/>
        </w:rPr>
        <w:lastRenderedPageBreak/>
        <w:t>Declaration:</w:t>
      </w:r>
      <w:r w:rsidRPr="006D6EED">
        <w:rPr>
          <w:rFonts w:cstheme="minorHAnsi"/>
          <w:sz w:val="20"/>
          <w:szCs w:val="20"/>
        </w:rPr>
        <w:br/>
      </w:r>
    </w:p>
    <w:p w14:paraId="72EC46AC" w14:textId="77777777" w:rsidR="00D96E0C" w:rsidRPr="006D6EED" w:rsidRDefault="00D96E0C" w:rsidP="00D96E0C">
      <w:pPr>
        <w:pStyle w:val="ListParagraph"/>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6D6027F2" w14:textId="77777777" w:rsidR="00D96E0C" w:rsidRPr="006D6EED" w:rsidRDefault="00D96E0C" w:rsidP="00D96E0C">
      <w:pPr>
        <w:pStyle w:val="ListParagraph"/>
        <w:ind w:left="0" w:hanging="11"/>
        <w:rPr>
          <w:rFonts w:cstheme="minorHAnsi"/>
          <w:sz w:val="20"/>
          <w:szCs w:val="20"/>
        </w:rPr>
      </w:pPr>
    </w:p>
    <w:p w14:paraId="1CE96BAC" w14:textId="77777777" w:rsidR="00D96E0C" w:rsidRPr="006D6EED" w:rsidRDefault="00D96E0C" w:rsidP="00D96E0C">
      <w:pPr>
        <w:pStyle w:val="ListParagraph"/>
        <w:ind w:left="0" w:hanging="11"/>
        <w:rPr>
          <w:rFonts w:cstheme="minorHAnsi"/>
          <w:sz w:val="20"/>
          <w:szCs w:val="20"/>
        </w:rPr>
      </w:pPr>
      <w:r w:rsidRPr="006D6EED">
        <w:rPr>
          <w:rFonts w:cstheme="minorHAnsi"/>
          <w:sz w:val="20"/>
          <w:szCs w:val="20"/>
        </w:rPr>
        <w:t>Signature</w:t>
      </w:r>
    </w:p>
    <w:p w14:paraId="41D46998" w14:textId="77777777" w:rsidR="00D96E0C" w:rsidRPr="006D6EED" w:rsidRDefault="00D96E0C" w:rsidP="00D96E0C">
      <w:pPr>
        <w:pStyle w:val="ListParagraph"/>
        <w:ind w:left="578" w:hanging="360"/>
        <w:rPr>
          <w:rFonts w:cstheme="minorHAnsi"/>
          <w:sz w:val="20"/>
          <w:szCs w:val="20"/>
        </w:rPr>
      </w:pPr>
    </w:p>
    <w:p w14:paraId="0CE3CA55"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(Name of the Auditor &amp; Auditing firm)</w:t>
      </w:r>
    </w:p>
    <w:p w14:paraId="19D5D7C1" w14:textId="77777777" w:rsidR="00D96E0C" w:rsidRPr="006D6EED" w:rsidRDefault="00D96E0C" w:rsidP="00D96E0C">
      <w:pPr>
        <w:pStyle w:val="ListParagraph"/>
        <w:ind w:left="0"/>
        <w:rPr>
          <w:rFonts w:cstheme="minorHAnsi"/>
          <w:sz w:val="20"/>
          <w:szCs w:val="20"/>
        </w:rPr>
      </w:pPr>
    </w:p>
    <w:p w14:paraId="3BC2B56B"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CISA / DISA / CISM / CISSP Reg. </w:t>
      </w:r>
      <w:proofErr w:type="gramStart"/>
      <w:r w:rsidRPr="006D6EED">
        <w:rPr>
          <w:rFonts w:cstheme="minorHAnsi"/>
          <w:sz w:val="20"/>
          <w:szCs w:val="20"/>
        </w:rPr>
        <w:t>No :</w:t>
      </w:r>
      <w:proofErr w:type="gramEnd"/>
    </w:p>
    <w:p w14:paraId="37B6AD74" w14:textId="77777777" w:rsidR="00D96E0C" w:rsidRPr="006D6EED" w:rsidRDefault="00D96E0C" w:rsidP="00D96E0C">
      <w:pPr>
        <w:pStyle w:val="ListParagraph"/>
        <w:ind w:left="0"/>
        <w:rPr>
          <w:rFonts w:cstheme="minorHAnsi"/>
          <w:sz w:val="20"/>
          <w:szCs w:val="20"/>
        </w:rPr>
      </w:pPr>
    </w:p>
    <w:p w14:paraId="7628FDF9"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t xml:space="preserve">Date: </w:t>
      </w:r>
    </w:p>
    <w:p w14:paraId="1DA43A90"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t>Place:</w:t>
      </w:r>
    </w:p>
    <w:p w14:paraId="40675897"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t>Stamp/Seal:</w:t>
      </w:r>
    </w:p>
    <w:p w14:paraId="57BE6E1F" w14:textId="77777777" w:rsidR="00D96E0C" w:rsidRPr="006D6EED" w:rsidRDefault="00D96E0C" w:rsidP="00D96E0C">
      <w:pPr>
        <w:pStyle w:val="NormalWeb"/>
        <w:spacing w:before="0" w:beforeAutospacing="0" w:after="0" w:afterAutospacing="0"/>
        <w:rPr>
          <w:rFonts w:asciiTheme="minorHAnsi" w:eastAsia="Times New Roman" w:hAnsiTheme="minorHAnsi" w:cstheme="minorHAnsi"/>
          <w:bCs/>
          <w:sz w:val="20"/>
          <w:szCs w:val="20"/>
          <w:lang w:eastAsia="en-US"/>
        </w:rPr>
      </w:pPr>
    </w:p>
    <w:p w14:paraId="3F93903A" w14:textId="77777777" w:rsidR="00D96E0C" w:rsidRPr="006D6EED" w:rsidRDefault="00D96E0C" w:rsidP="00D96E0C">
      <w:pPr>
        <w:pStyle w:val="ListParagraph"/>
        <w:spacing w:line="240" w:lineRule="auto"/>
        <w:ind w:left="0"/>
        <w:jc w:val="both"/>
        <w:rPr>
          <w:rFonts w:cstheme="minorHAnsi"/>
          <w:b/>
          <w:sz w:val="20"/>
          <w:szCs w:val="20"/>
        </w:rPr>
      </w:pPr>
      <w:r w:rsidRPr="006D6EED">
        <w:rPr>
          <w:rFonts w:cstheme="minorHAnsi"/>
          <w:b/>
          <w:bCs/>
          <w:sz w:val="20"/>
          <w:szCs w:val="20"/>
          <w:u w:val="single"/>
        </w:rPr>
        <w:br w:type="page"/>
      </w:r>
    </w:p>
    <w:p w14:paraId="1B10C94E"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lastRenderedPageBreak/>
        <w:t>Annexure II</w:t>
      </w:r>
    </w:p>
    <w:p w14:paraId="6E076CB5"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14:paraId="2DE23E83" w14:textId="77777777" w:rsidR="00D96E0C" w:rsidRPr="006D6EED" w:rsidRDefault="00D96E0C" w:rsidP="00D96E0C">
      <w:pPr>
        <w:jc w:val="center"/>
        <w:rPr>
          <w:rFonts w:cstheme="minorHAnsi"/>
          <w:b/>
          <w:bCs/>
          <w:sz w:val="20"/>
          <w:szCs w:val="20"/>
          <w:u w:val="single"/>
        </w:rPr>
      </w:pPr>
      <w:r w:rsidRPr="006D6EED">
        <w:rPr>
          <w:rFonts w:cstheme="minorHAnsi"/>
          <w:b/>
          <w:bCs/>
          <w:sz w:val="20"/>
          <w:szCs w:val="20"/>
          <w:u w:val="single"/>
        </w:rPr>
        <w:t>Direct Market Access (DMA)</w:t>
      </w:r>
    </w:p>
    <w:p w14:paraId="5B84EAA6"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152AD1F3"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14:paraId="26C5237B"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Name: </w:t>
      </w:r>
    </w:p>
    <w:p w14:paraId="73EEF51B" w14:textId="77777777" w:rsidR="00D96E0C" w:rsidRPr="006D6EED" w:rsidRDefault="00D96E0C" w:rsidP="00D96E0C">
      <w:pPr>
        <w:rPr>
          <w:rFonts w:cstheme="minorHAnsi"/>
          <w:b/>
          <w:bCs/>
          <w:sz w:val="20"/>
          <w:szCs w:val="20"/>
        </w:rPr>
      </w:pPr>
      <w:r w:rsidRPr="006D6EED">
        <w:rPr>
          <w:rFonts w:cstheme="minorHAnsi"/>
          <w:b/>
          <w:bCs/>
          <w:sz w:val="20"/>
          <w:szCs w:val="20"/>
        </w:rPr>
        <w:t xml:space="preserve">Areas of Audit: </w:t>
      </w:r>
    </w:p>
    <w:p w14:paraId="313DFB54"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Risk Management</w:t>
      </w:r>
    </w:p>
    <w:p w14:paraId="31DF9C5C"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Security Policy and implementation</w:t>
      </w:r>
    </w:p>
    <w:p w14:paraId="6A7E3CE7"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Capacity Management</w:t>
      </w:r>
    </w:p>
    <w:p w14:paraId="07F34EB3"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Disaster Recovery and Backups</w:t>
      </w:r>
    </w:p>
    <w:p w14:paraId="1C1EE845"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Vulnerability Test</w:t>
      </w:r>
    </w:p>
    <w:p w14:paraId="68C15E3B" w14:textId="77777777" w:rsidR="00D96E0C" w:rsidRPr="006D6EED" w:rsidRDefault="00D96E0C" w:rsidP="00D96E0C">
      <w:pPr>
        <w:rPr>
          <w:rFonts w:cstheme="minorHAnsi"/>
          <w:sz w:val="20"/>
          <w:szCs w:val="20"/>
        </w:rPr>
      </w:pPr>
    </w:p>
    <w:p w14:paraId="5D48DBFE" w14:textId="77777777" w:rsidR="00D96E0C" w:rsidRPr="006D6EED" w:rsidRDefault="00D96E0C" w:rsidP="00D96E0C">
      <w:pPr>
        <w:jc w:val="both"/>
        <w:rPr>
          <w:rFonts w:cstheme="minorHAnsi"/>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14:paraId="4F2C81F4" w14:textId="77777777" w:rsidR="00D96E0C" w:rsidRPr="006D6EED" w:rsidRDefault="00D96E0C" w:rsidP="00D96E0C">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p w14:paraId="79824FF1" w14:textId="77777777" w:rsidR="00D96E0C" w:rsidRPr="006D6EED" w:rsidRDefault="00D96E0C" w:rsidP="00D96E0C">
      <w:pPr>
        <w:jc w:val="center"/>
        <w:rPr>
          <w:rFonts w:cstheme="minorHAnsi"/>
          <w:sz w:val="20"/>
          <w:szCs w:val="20"/>
        </w:rPr>
      </w:pP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969"/>
        <w:gridCol w:w="1985"/>
        <w:gridCol w:w="1563"/>
      </w:tblGrid>
      <w:tr w:rsidR="00D96E0C" w:rsidRPr="006D6EED" w14:paraId="50804E81" w14:textId="77777777" w:rsidTr="00D611AD">
        <w:trPr>
          <w:tblHeader/>
        </w:trPr>
        <w:tc>
          <w:tcPr>
            <w:tcW w:w="2770" w:type="dxa"/>
            <w:tcBorders>
              <w:top w:val="single" w:sz="4" w:space="0" w:color="auto"/>
              <w:left w:val="single" w:sz="4" w:space="0" w:color="auto"/>
              <w:bottom w:val="single" w:sz="4" w:space="0" w:color="auto"/>
              <w:right w:val="single" w:sz="4" w:space="0" w:color="auto"/>
            </w:tcBorders>
          </w:tcPr>
          <w:p w14:paraId="1741DCBF" w14:textId="77777777" w:rsidR="00D96E0C" w:rsidRPr="006D6EED" w:rsidRDefault="00D96E0C" w:rsidP="00D611AD">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t>Controls / Processes</w:t>
            </w:r>
          </w:p>
        </w:tc>
        <w:tc>
          <w:tcPr>
            <w:tcW w:w="3969" w:type="dxa"/>
            <w:tcBorders>
              <w:top w:val="single" w:sz="4" w:space="0" w:color="auto"/>
              <w:left w:val="single" w:sz="4" w:space="0" w:color="auto"/>
              <w:bottom w:val="single" w:sz="4" w:space="0" w:color="auto"/>
              <w:right w:val="single" w:sz="4" w:space="0" w:color="auto"/>
            </w:tcBorders>
          </w:tcPr>
          <w:p w14:paraId="54BE392B"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985" w:type="dxa"/>
            <w:tcBorders>
              <w:top w:val="single" w:sz="4" w:space="0" w:color="auto"/>
              <w:left w:val="single" w:sz="4" w:space="0" w:color="auto"/>
              <w:bottom w:val="single" w:sz="4" w:space="0" w:color="auto"/>
              <w:right w:val="single" w:sz="4" w:space="0" w:color="auto"/>
            </w:tcBorders>
          </w:tcPr>
          <w:p w14:paraId="20A3FFCA"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4E98A1B4" w14:textId="77777777" w:rsidR="00D96E0C" w:rsidRPr="006D6EED" w:rsidRDefault="00D96E0C" w:rsidP="00D611AD">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D96E0C" w:rsidRPr="006D6EED" w14:paraId="220AAE11" w14:textId="77777777" w:rsidTr="00D611AD">
        <w:tc>
          <w:tcPr>
            <w:tcW w:w="2770" w:type="dxa"/>
            <w:tcBorders>
              <w:top w:val="single" w:sz="4" w:space="0" w:color="auto"/>
              <w:left w:val="single" w:sz="4" w:space="0" w:color="auto"/>
              <w:bottom w:val="single" w:sz="4" w:space="0" w:color="auto"/>
              <w:right w:val="single" w:sz="4" w:space="0" w:color="auto"/>
            </w:tcBorders>
          </w:tcPr>
          <w:p w14:paraId="65509C14"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14:paraId="608096B6"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4022B017"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0DCA3262"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20FB8CC8"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The installed DMA system features are as prescribed by the NSE.</w:t>
            </w:r>
          </w:p>
          <w:p w14:paraId="6D548A74" w14:textId="77777777" w:rsidR="00D96E0C" w:rsidRPr="006D6EED" w:rsidRDefault="00D96E0C" w:rsidP="00D611AD">
            <w:pPr>
              <w:pStyle w:val="Header"/>
              <w:tabs>
                <w:tab w:val="left" w:pos="1249"/>
              </w:tabs>
              <w:rPr>
                <w:rFonts w:asciiTheme="minorHAnsi" w:hAnsiTheme="minorHAnsi" w:cstheme="minorHAnsi"/>
                <w:color w:val="000000"/>
                <w:sz w:val="20"/>
                <w:szCs w:val="20"/>
              </w:rPr>
            </w:pPr>
          </w:p>
          <w:p w14:paraId="5F506E03" w14:textId="77777777" w:rsidR="00D96E0C" w:rsidRPr="006D6EED" w:rsidRDefault="00D96E0C" w:rsidP="00D611AD">
            <w:pPr>
              <w:pStyle w:val="Header"/>
              <w:tabs>
                <w:tab w:val="left" w:pos="1249"/>
              </w:tabs>
              <w:rPr>
                <w:rFonts w:asciiTheme="minorHAnsi" w:hAnsiTheme="minorHAnsi" w:cstheme="minorHAnsi"/>
                <w:color w:val="000000"/>
                <w:sz w:val="20"/>
                <w:szCs w:val="20"/>
              </w:rPr>
            </w:pPr>
            <w:r w:rsidRPr="006D6EED">
              <w:rPr>
                <w:rFonts w:asciiTheme="minorHAnsi" w:hAnsiTheme="minorHAnsi" w:cstheme="minorHAnsi"/>
                <w:b/>
                <w:bCs/>
                <w:color w:val="000000"/>
                <w:sz w:val="20"/>
                <w:szCs w:val="20"/>
              </w:rPr>
              <w:t>The installed CTCL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14:paraId="2B995C42"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DMA </w:t>
            </w:r>
            <w:proofErr w:type="gramStart"/>
            <w:r w:rsidRPr="006D6EED">
              <w:rPr>
                <w:rFonts w:asciiTheme="minorHAnsi" w:hAnsiTheme="minorHAnsi" w:cstheme="minorHAnsi"/>
                <w:color w:val="000000"/>
                <w:sz w:val="20"/>
                <w:szCs w:val="20"/>
              </w:rPr>
              <w:t>is located in</w:t>
            </w:r>
            <w:proofErr w:type="gramEnd"/>
            <w:r w:rsidRPr="006D6EED">
              <w:rPr>
                <w:rFonts w:asciiTheme="minorHAnsi" w:hAnsiTheme="minorHAnsi" w:cstheme="minorHAnsi"/>
                <w:color w:val="000000"/>
                <w:sz w:val="20"/>
                <w:szCs w:val="20"/>
              </w:rPr>
              <w:t xml:space="preserve"> India </w:t>
            </w:r>
          </w:p>
          <w:p w14:paraId="35750A6C" w14:textId="77777777" w:rsidR="00D96E0C" w:rsidRPr="006D6EED" w:rsidRDefault="00D96E0C" w:rsidP="00D611AD">
            <w:pPr>
              <w:pStyle w:val="Header"/>
              <w:rPr>
                <w:rFonts w:asciiTheme="minorHAnsi" w:hAnsiTheme="minorHAnsi" w:cstheme="minorHAnsi"/>
                <w:color w:val="000000"/>
                <w:sz w:val="20"/>
                <w:szCs w:val="20"/>
              </w:rPr>
            </w:pPr>
          </w:p>
          <w:p w14:paraId="661D9EC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System network </w:t>
            </w:r>
            <w:proofErr w:type="gramStart"/>
            <w:r w:rsidRPr="006D6EED">
              <w:rPr>
                <w:rFonts w:asciiTheme="minorHAnsi" w:hAnsiTheme="minorHAnsi" w:cstheme="minorHAnsi"/>
                <w:sz w:val="20"/>
                <w:szCs w:val="20"/>
              </w:rPr>
              <w:t>and  Network</w:t>
            </w:r>
            <w:proofErr w:type="gramEnd"/>
            <w:r w:rsidRPr="006D6EED">
              <w:rPr>
                <w:rFonts w:asciiTheme="minorHAnsi" w:hAnsiTheme="minorHAnsi" w:cstheme="minorHAnsi"/>
                <w:sz w:val="20"/>
                <w:szCs w:val="20"/>
              </w:rPr>
              <w:t xml:space="preserve"> Diagram</w:t>
            </w:r>
          </w:p>
          <w:p w14:paraId="19615EC9" w14:textId="77777777" w:rsidR="00D96E0C" w:rsidRPr="006D6EED" w:rsidRDefault="00D96E0C" w:rsidP="00D611AD">
            <w:pPr>
              <w:pStyle w:val="Header"/>
              <w:rPr>
                <w:rFonts w:asciiTheme="minorHAnsi" w:hAnsiTheme="minorHAnsi" w:cstheme="minorHAnsi"/>
                <w:color w:val="000000"/>
                <w:sz w:val="20"/>
                <w:szCs w:val="20"/>
              </w:rPr>
            </w:pPr>
          </w:p>
          <w:p w14:paraId="477E0FB9"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Risk Management Tools </w:t>
            </w:r>
          </w:p>
          <w:p w14:paraId="4A2E09B8"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Should allow for risk management of the orders placed and online risk monitoring of the orders being placed.</w:t>
            </w:r>
          </w:p>
          <w:p w14:paraId="6337A5B1" w14:textId="77777777" w:rsidR="00D96E0C" w:rsidRPr="006D6EED" w:rsidRDefault="00D96E0C" w:rsidP="00D611AD">
            <w:pPr>
              <w:pStyle w:val="Header"/>
              <w:rPr>
                <w:rFonts w:asciiTheme="minorHAnsi" w:hAnsiTheme="minorHAnsi" w:cstheme="minorHAnsi"/>
                <w:color w:val="000000"/>
                <w:sz w:val="20"/>
                <w:szCs w:val="20"/>
              </w:rPr>
            </w:pPr>
          </w:p>
          <w:p w14:paraId="68DC6CF0"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DMA Version</w:t>
            </w:r>
          </w:p>
          <w:p w14:paraId="6B4C13C5"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Gateway Version</w:t>
            </w:r>
          </w:p>
          <w:p w14:paraId="609F4B93"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14:paraId="5A232C87" w14:textId="77777777" w:rsidR="00D96E0C" w:rsidRPr="006D6EED" w:rsidRDefault="00D96E0C" w:rsidP="00D611AD">
            <w:pPr>
              <w:pStyle w:val="Header"/>
              <w:tabs>
                <w:tab w:val="num" w:pos="720"/>
              </w:tabs>
              <w:ind w:left="720" w:hanging="360"/>
              <w:rPr>
                <w:rFonts w:asciiTheme="minorHAnsi" w:hAnsiTheme="minorHAnsi" w:cstheme="minorHAns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27026F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7394799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11EE8ACD" w14:textId="77777777" w:rsidTr="00D611AD">
        <w:tc>
          <w:tcPr>
            <w:tcW w:w="2770" w:type="dxa"/>
            <w:tcBorders>
              <w:top w:val="single" w:sz="4" w:space="0" w:color="auto"/>
              <w:left w:val="single" w:sz="4" w:space="0" w:color="auto"/>
              <w:bottom w:val="single" w:sz="4" w:space="0" w:color="auto"/>
              <w:right w:val="single" w:sz="4" w:space="0" w:color="auto"/>
            </w:tcBorders>
          </w:tcPr>
          <w:p w14:paraId="0EC48BD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14:paraId="25353310"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DMA system allows for placing of trades only for authorized clients</w:t>
            </w:r>
          </w:p>
          <w:p w14:paraId="04F4A7A3" w14:textId="77777777" w:rsidR="00D96E0C" w:rsidRPr="006D6EED" w:rsidRDefault="00D96E0C" w:rsidP="00D611AD">
            <w:pPr>
              <w:pStyle w:val="Header"/>
              <w:rPr>
                <w:rFonts w:asciiTheme="minorHAnsi" w:hAnsiTheme="minorHAnsi" w:cstheme="minorHAnsi"/>
                <w:sz w:val="20"/>
                <w:szCs w:val="20"/>
              </w:rPr>
            </w:pPr>
          </w:p>
          <w:p w14:paraId="38CFBBE2" w14:textId="77777777" w:rsidR="00D96E0C" w:rsidRPr="006D6EED" w:rsidRDefault="00D96E0C" w:rsidP="00D611AD">
            <w:pPr>
              <w:pStyle w:val="Header"/>
              <w:rPr>
                <w:rFonts w:asciiTheme="minorHAnsi" w:hAnsiTheme="minorHAnsi" w:cstheme="minorHAnsi"/>
                <w:b/>
                <w:bCs/>
                <w:sz w:val="20"/>
                <w:szCs w:val="20"/>
              </w:rPr>
            </w:pPr>
          </w:p>
          <w:p w14:paraId="14679243" w14:textId="77777777" w:rsidR="00D96E0C" w:rsidRPr="006D6EED" w:rsidRDefault="00D96E0C" w:rsidP="00D611AD">
            <w:pPr>
              <w:pStyle w:val="Header"/>
              <w:rPr>
                <w:rFonts w:asciiTheme="minorHAnsi" w:hAnsiTheme="minorHAnsi" w:cstheme="minorHAnsi"/>
                <w:b/>
                <w:bCs/>
                <w:sz w:val="20"/>
                <w:szCs w:val="20"/>
              </w:rPr>
            </w:pPr>
          </w:p>
          <w:p w14:paraId="6462E0E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14:paraId="405B6346"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w:t>
            </w:r>
            <w:proofErr w:type="gramStart"/>
            <w:r w:rsidRPr="006D6EED">
              <w:rPr>
                <w:rFonts w:asciiTheme="minorHAnsi" w:hAnsiTheme="minorHAnsi" w:cstheme="minorHAnsi"/>
                <w:b/>
                <w:bCs/>
                <w:sz w:val="20"/>
                <w:szCs w:val="20"/>
              </w:rPr>
              <w:t>is capable of assessing</w:t>
            </w:r>
            <w:proofErr w:type="gramEnd"/>
            <w:r w:rsidRPr="006D6EED">
              <w:rPr>
                <w:rFonts w:asciiTheme="minorHAnsi" w:hAnsiTheme="minorHAnsi" w:cstheme="minorHAnsi"/>
                <w:b/>
                <w:bCs/>
                <w:sz w:val="20"/>
                <w:szCs w:val="20"/>
              </w:rPr>
              <w:t xml:space="preserve"> the risk of the client as soon as the order comes in and informs the client of acceptance/rejection of the order within a reasonable period.</w:t>
            </w:r>
          </w:p>
          <w:p w14:paraId="0CFC4E59" w14:textId="77777777" w:rsidR="00D96E0C" w:rsidRPr="006D6EED" w:rsidRDefault="00D96E0C" w:rsidP="00D611AD">
            <w:pPr>
              <w:pStyle w:val="Header"/>
              <w:rPr>
                <w:rFonts w:asciiTheme="minorHAnsi" w:hAnsiTheme="minorHAnsi" w:cstheme="minorHAnsi"/>
                <w:b/>
                <w:bCs/>
                <w:sz w:val="20"/>
                <w:szCs w:val="20"/>
              </w:rPr>
            </w:pPr>
          </w:p>
          <w:p w14:paraId="46565E9C" w14:textId="77777777" w:rsidR="00D96E0C" w:rsidRPr="006D6EED" w:rsidRDefault="00D96E0C" w:rsidP="00D611AD">
            <w:pPr>
              <w:pStyle w:val="Header"/>
              <w:rPr>
                <w:rFonts w:asciiTheme="minorHAnsi" w:hAnsiTheme="minorHAnsi" w:cstheme="minorHAnsi"/>
                <w:b/>
                <w:bCs/>
                <w:sz w:val="20"/>
                <w:szCs w:val="20"/>
              </w:rPr>
            </w:pPr>
          </w:p>
          <w:p w14:paraId="7A785BF0" w14:textId="77777777" w:rsidR="00D96E0C" w:rsidRPr="006D6EED" w:rsidRDefault="00D96E0C" w:rsidP="00D611AD">
            <w:pPr>
              <w:pStyle w:val="Header"/>
              <w:rPr>
                <w:rFonts w:asciiTheme="minorHAnsi" w:hAnsiTheme="minorHAnsi" w:cstheme="minorHAnsi"/>
                <w:b/>
                <w:bCs/>
                <w:sz w:val="20"/>
                <w:szCs w:val="20"/>
              </w:rPr>
            </w:pPr>
          </w:p>
          <w:p w14:paraId="766BFB26" w14:textId="77777777" w:rsidR="00D96E0C" w:rsidRPr="006D6EED" w:rsidRDefault="00D96E0C" w:rsidP="00D611AD">
            <w:pPr>
              <w:pStyle w:val="Header"/>
              <w:rPr>
                <w:rFonts w:asciiTheme="minorHAnsi" w:hAnsiTheme="minorHAnsi" w:cstheme="minorHAnsi"/>
                <w:b/>
                <w:bCs/>
                <w:sz w:val="20"/>
                <w:szCs w:val="20"/>
              </w:rPr>
            </w:pPr>
          </w:p>
          <w:p w14:paraId="278ECF7A" w14:textId="77777777" w:rsidR="00D96E0C" w:rsidRPr="006D6EED" w:rsidRDefault="00D96E0C" w:rsidP="00D611AD">
            <w:pPr>
              <w:pStyle w:val="Header"/>
              <w:rPr>
                <w:rFonts w:asciiTheme="minorHAnsi" w:hAnsiTheme="minorHAnsi" w:cstheme="minorHAnsi"/>
                <w:b/>
                <w:bCs/>
                <w:sz w:val="20"/>
                <w:szCs w:val="20"/>
              </w:rPr>
            </w:pPr>
          </w:p>
          <w:p w14:paraId="2CBA39BD" w14:textId="77777777" w:rsidR="00D96E0C" w:rsidRPr="006D6EED" w:rsidRDefault="00D96E0C" w:rsidP="00D611AD">
            <w:pPr>
              <w:pStyle w:val="Header"/>
              <w:rPr>
                <w:rFonts w:asciiTheme="minorHAnsi" w:hAnsiTheme="minorHAnsi" w:cstheme="minorHAnsi"/>
                <w:b/>
                <w:bCs/>
                <w:sz w:val="20"/>
                <w:szCs w:val="20"/>
              </w:rPr>
            </w:pPr>
          </w:p>
          <w:p w14:paraId="7F45C6E5" w14:textId="77777777" w:rsidR="00D96E0C" w:rsidRPr="006D6EED" w:rsidRDefault="00D96E0C" w:rsidP="00D611AD">
            <w:pPr>
              <w:pStyle w:val="Header"/>
              <w:rPr>
                <w:rFonts w:asciiTheme="minorHAnsi" w:hAnsiTheme="minorHAnsi" w:cstheme="minorHAnsi"/>
                <w:b/>
                <w:bCs/>
                <w:sz w:val="20"/>
                <w:szCs w:val="20"/>
              </w:rPr>
            </w:pPr>
          </w:p>
          <w:p w14:paraId="32EC4B15" w14:textId="77777777" w:rsidR="00D96E0C" w:rsidRPr="006D6EED" w:rsidRDefault="00D96E0C" w:rsidP="00D611AD">
            <w:pPr>
              <w:pStyle w:val="Header"/>
              <w:rPr>
                <w:rFonts w:asciiTheme="minorHAnsi" w:hAnsiTheme="minorHAnsi" w:cstheme="minorHAnsi"/>
                <w:b/>
                <w:bCs/>
                <w:sz w:val="20"/>
                <w:szCs w:val="20"/>
              </w:rPr>
            </w:pPr>
          </w:p>
          <w:p w14:paraId="2E094344" w14:textId="77777777" w:rsidR="00D96E0C" w:rsidRPr="006D6EED" w:rsidRDefault="00D96E0C" w:rsidP="00D611AD">
            <w:pPr>
              <w:pStyle w:val="Header"/>
              <w:rPr>
                <w:rFonts w:asciiTheme="minorHAnsi" w:hAnsiTheme="minorHAnsi" w:cstheme="minorHAnsi"/>
                <w:b/>
                <w:bCs/>
                <w:sz w:val="20"/>
                <w:szCs w:val="20"/>
              </w:rPr>
            </w:pPr>
          </w:p>
          <w:p w14:paraId="34664AFD" w14:textId="77777777" w:rsidR="00D96E0C" w:rsidRPr="006D6EED" w:rsidRDefault="00D96E0C" w:rsidP="00D611AD">
            <w:pPr>
              <w:pStyle w:val="Header"/>
              <w:rPr>
                <w:rFonts w:asciiTheme="minorHAnsi" w:hAnsiTheme="minorHAnsi" w:cstheme="minorHAnsi"/>
                <w:b/>
                <w:bCs/>
                <w:sz w:val="20"/>
                <w:szCs w:val="20"/>
              </w:rPr>
            </w:pPr>
          </w:p>
          <w:p w14:paraId="5357AA18" w14:textId="77777777" w:rsidR="00D96E0C" w:rsidRPr="006D6EED" w:rsidRDefault="00D96E0C" w:rsidP="00D611AD">
            <w:pPr>
              <w:pStyle w:val="Header"/>
              <w:rPr>
                <w:rFonts w:asciiTheme="minorHAnsi" w:hAnsiTheme="minorHAnsi" w:cstheme="minorHAnsi"/>
                <w:b/>
                <w:bCs/>
                <w:sz w:val="20"/>
                <w:szCs w:val="20"/>
              </w:rPr>
            </w:pPr>
          </w:p>
          <w:p w14:paraId="652540EB" w14:textId="77777777" w:rsidR="00D96E0C" w:rsidRPr="006D6EED" w:rsidRDefault="00D96E0C" w:rsidP="00D611AD">
            <w:pPr>
              <w:pStyle w:val="Header"/>
              <w:rPr>
                <w:rFonts w:asciiTheme="minorHAnsi" w:hAnsiTheme="minorHAnsi" w:cstheme="minorHAnsi"/>
                <w:b/>
                <w:bCs/>
                <w:sz w:val="20"/>
                <w:szCs w:val="20"/>
              </w:rPr>
            </w:pPr>
          </w:p>
          <w:p w14:paraId="61386E48" w14:textId="77777777" w:rsidR="00D96E0C" w:rsidRPr="006D6EED" w:rsidRDefault="00D96E0C" w:rsidP="00D611AD">
            <w:pPr>
              <w:pStyle w:val="Header"/>
              <w:rPr>
                <w:rFonts w:asciiTheme="minorHAnsi" w:hAnsiTheme="minorHAnsi" w:cstheme="minorHAnsi"/>
                <w:b/>
                <w:bCs/>
                <w:sz w:val="20"/>
                <w:szCs w:val="20"/>
              </w:rPr>
            </w:pPr>
          </w:p>
          <w:p w14:paraId="4CEBA41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14:paraId="0703ABDA"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on the trading limits of the clients and exposures taken by the clients including set pre-</w:t>
            </w:r>
            <w:r w:rsidRPr="006D6EED">
              <w:rPr>
                <w:rFonts w:asciiTheme="minorHAnsi" w:hAnsiTheme="minorHAnsi" w:cstheme="minorHAnsi"/>
                <w:b/>
                <w:bCs/>
                <w:sz w:val="20"/>
                <w:szCs w:val="20"/>
              </w:rPr>
              <w:lastRenderedPageBreak/>
              <w:t>defined limits on the exposure and turnover of each client.</w:t>
            </w:r>
          </w:p>
          <w:p w14:paraId="32E49054" w14:textId="77777777" w:rsidR="00D96E0C" w:rsidRPr="006D6EED" w:rsidRDefault="00D96E0C" w:rsidP="00D611AD">
            <w:pPr>
              <w:pStyle w:val="Header"/>
              <w:rPr>
                <w:rFonts w:asciiTheme="minorHAnsi" w:hAnsiTheme="minorHAnsi" w:cstheme="minorHAnsi"/>
                <w:sz w:val="20"/>
                <w:szCs w:val="20"/>
              </w:rPr>
            </w:pPr>
          </w:p>
          <w:p w14:paraId="0581C0F5" w14:textId="77777777" w:rsidR="00D96E0C" w:rsidRPr="006D6EED" w:rsidRDefault="00D96E0C" w:rsidP="00D611AD">
            <w:pPr>
              <w:pStyle w:val="Header"/>
              <w:rPr>
                <w:rFonts w:asciiTheme="minorHAnsi" w:hAnsiTheme="minorHAnsi" w:cstheme="minorHAnsi"/>
                <w:sz w:val="20"/>
                <w:szCs w:val="20"/>
              </w:rPr>
            </w:pPr>
          </w:p>
          <w:p w14:paraId="5DD433B2" w14:textId="77777777" w:rsidR="00D96E0C" w:rsidRPr="006D6EED" w:rsidRDefault="00D96E0C" w:rsidP="00D611AD">
            <w:pPr>
              <w:pStyle w:val="Header"/>
              <w:rPr>
                <w:rFonts w:asciiTheme="minorHAnsi" w:hAnsiTheme="minorHAnsi" w:cstheme="minorHAnsi"/>
                <w:sz w:val="20"/>
                <w:szCs w:val="20"/>
              </w:rPr>
            </w:pPr>
          </w:p>
          <w:p w14:paraId="30D01273" w14:textId="77777777" w:rsidR="00D96E0C" w:rsidRPr="006D6EED" w:rsidRDefault="00D96E0C" w:rsidP="00D611AD">
            <w:pPr>
              <w:pStyle w:val="Header"/>
              <w:rPr>
                <w:rFonts w:asciiTheme="minorHAnsi" w:hAnsiTheme="minorHAnsi" w:cstheme="minorHAnsi"/>
                <w:b/>
                <w:bCs/>
                <w:sz w:val="20"/>
                <w:szCs w:val="20"/>
              </w:rPr>
            </w:pPr>
          </w:p>
          <w:p w14:paraId="39609700" w14:textId="77777777" w:rsidR="00D96E0C" w:rsidRPr="006D6EED" w:rsidRDefault="00D96E0C" w:rsidP="00D611AD">
            <w:pPr>
              <w:pStyle w:val="Header"/>
              <w:rPr>
                <w:rFonts w:asciiTheme="minorHAnsi" w:hAnsiTheme="minorHAnsi" w:cstheme="minorHAnsi"/>
                <w:b/>
                <w:bCs/>
                <w:sz w:val="20"/>
                <w:szCs w:val="20"/>
              </w:rPr>
            </w:pPr>
          </w:p>
          <w:p w14:paraId="498DB0F1" w14:textId="77777777" w:rsidR="00D96E0C" w:rsidRPr="006D6EED" w:rsidRDefault="00D96E0C" w:rsidP="00D611AD">
            <w:pPr>
              <w:pStyle w:val="Header"/>
              <w:rPr>
                <w:rFonts w:asciiTheme="minorHAnsi" w:hAnsiTheme="minorHAnsi" w:cstheme="minorHAnsi"/>
                <w:b/>
                <w:bCs/>
                <w:sz w:val="20"/>
                <w:szCs w:val="20"/>
              </w:rPr>
            </w:pPr>
          </w:p>
          <w:p w14:paraId="5BC9F480"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14:paraId="6DB5C25E"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provides for reconfirmation of orders which are larger than that as specified by the member’s risk management system.</w:t>
            </w:r>
          </w:p>
          <w:p w14:paraId="70EE7141" w14:textId="77777777" w:rsidR="00D96E0C" w:rsidRPr="006D6EED" w:rsidRDefault="00D96E0C" w:rsidP="00D611AD">
            <w:pPr>
              <w:pStyle w:val="Header"/>
              <w:ind w:left="252"/>
              <w:rPr>
                <w:rFonts w:asciiTheme="minorHAnsi" w:hAnsiTheme="minorHAnsi" w:cstheme="minorHAnsi"/>
                <w:b/>
                <w:bCs/>
                <w:sz w:val="20"/>
                <w:szCs w:val="20"/>
              </w:rPr>
            </w:pPr>
          </w:p>
          <w:p w14:paraId="067BB40B"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52B6ACFD"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45173915" w14:textId="77777777" w:rsidR="00D96E0C" w:rsidRPr="006D6EED" w:rsidRDefault="00D96E0C" w:rsidP="00D611AD">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6F5A5EF"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lastRenderedPageBreak/>
              <w:t>Client ID / User id Verification</w:t>
            </w:r>
          </w:p>
          <w:p w14:paraId="38EB8A5B" w14:textId="77777777" w:rsidR="00D96E0C" w:rsidRPr="006D6EED" w:rsidRDefault="00D96E0C" w:rsidP="00D611AD">
            <w:pPr>
              <w:pStyle w:val="Header"/>
              <w:ind w:left="252"/>
              <w:rPr>
                <w:rFonts w:asciiTheme="minorHAnsi" w:hAnsiTheme="minorHAnsi" w:cstheme="minorHAnsi"/>
                <w:b/>
                <w:bCs/>
                <w:color w:val="000000"/>
                <w:sz w:val="20"/>
                <w:szCs w:val="20"/>
              </w:rPr>
            </w:pPr>
            <w:r w:rsidRPr="006D6EED">
              <w:rPr>
                <w:rFonts w:asciiTheme="minorHAnsi" w:hAnsiTheme="minorHAnsi" w:cstheme="minorHAnsi"/>
                <w:color w:val="000000"/>
                <w:sz w:val="20"/>
                <w:szCs w:val="20"/>
              </w:rPr>
              <w:t>Only duly authorized client’s orders are allowed to be placed.</w:t>
            </w:r>
            <w:r w:rsidRPr="006D6EED">
              <w:rPr>
                <w:rFonts w:asciiTheme="minorHAnsi" w:hAnsiTheme="minorHAnsi" w:cstheme="minorHAnsi"/>
                <w:b/>
                <w:bCs/>
                <w:color w:val="000000"/>
                <w:sz w:val="20"/>
                <w:szCs w:val="20"/>
              </w:rPr>
              <w:t xml:space="preserve"> </w:t>
            </w:r>
          </w:p>
          <w:p w14:paraId="3F27984E" w14:textId="77777777" w:rsidR="00D96E0C" w:rsidRPr="006D6EED" w:rsidRDefault="00D96E0C" w:rsidP="00D611AD">
            <w:pPr>
              <w:pStyle w:val="Header"/>
              <w:ind w:left="252"/>
              <w:rPr>
                <w:rFonts w:asciiTheme="minorHAnsi" w:hAnsiTheme="minorHAnsi" w:cstheme="minorHAnsi"/>
                <w:b/>
                <w:bCs/>
                <w:sz w:val="20"/>
                <w:szCs w:val="20"/>
              </w:rPr>
            </w:pPr>
          </w:p>
          <w:p w14:paraId="6D0ABA9B" w14:textId="77777777" w:rsidR="00D96E0C" w:rsidRPr="006D6EED" w:rsidRDefault="00D96E0C" w:rsidP="00D611AD">
            <w:pPr>
              <w:pStyle w:val="Header"/>
              <w:ind w:left="252"/>
              <w:rPr>
                <w:rFonts w:asciiTheme="minorHAnsi" w:hAnsiTheme="minorHAnsi" w:cstheme="minorHAnsi"/>
                <w:bCs/>
                <w:color w:val="FF0000"/>
                <w:sz w:val="20"/>
                <w:szCs w:val="20"/>
              </w:rPr>
            </w:pPr>
          </w:p>
          <w:p w14:paraId="4FA5B715" w14:textId="77777777" w:rsidR="00D96E0C" w:rsidRPr="006D6EED" w:rsidRDefault="00D96E0C" w:rsidP="00D611AD">
            <w:pPr>
              <w:pStyle w:val="Header"/>
              <w:ind w:left="252"/>
              <w:rPr>
                <w:rFonts w:asciiTheme="minorHAnsi" w:hAnsiTheme="minorHAnsi" w:cstheme="minorHAnsi"/>
                <w:sz w:val="20"/>
                <w:szCs w:val="20"/>
              </w:rPr>
            </w:pPr>
          </w:p>
          <w:p w14:paraId="236D7453" w14:textId="77777777" w:rsidR="00D96E0C" w:rsidRPr="006D6EED" w:rsidRDefault="00D96E0C" w:rsidP="00D611AD">
            <w:pPr>
              <w:pStyle w:val="Header"/>
              <w:rPr>
                <w:rFonts w:asciiTheme="minorHAnsi" w:hAnsiTheme="minorHAnsi" w:cstheme="minorHAnsi"/>
                <w:sz w:val="20"/>
                <w:szCs w:val="20"/>
              </w:rPr>
            </w:pPr>
          </w:p>
          <w:p w14:paraId="391469D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14:paraId="5F2E620E"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There is online risk assessment of all orders placed through the DMA system with following </w:t>
            </w:r>
            <w:proofErr w:type="gramStart"/>
            <w:r w:rsidRPr="006D6EED">
              <w:rPr>
                <w:rFonts w:asciiTheme="minorHAnsi" w:hAnsiTheme="minorHAnsi" w:cstheme="minorHAnsi"/>
                <w:sz w:val="20"/>
                <w:szCs w:val="20"/>
              </w:rPr>
              <w:t>checks :</w:t>
            </w:r>
            <w:proofErr w:type="gramEnd"/>
          </w:p>
          <w:p w14:paraId="1174AF5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14:paraId="4476966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14:paraId="147507C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14:paraId="68B7F14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Cumulative value </w:t>
            </w:r>
            <w:proofErr w:type="gramStart"/>
            <w:r w:rsidRPr="006D6EED">
              <w:rPr>
                <w:rFonts w:asciiTheme="minorHAnsi" w:hAnsiTheme="minorHAnsi" w:cstheme="minorHAnsi"/>
                <w:sz w:val="20"/>
                <w:szCs w:val="20"/>
              </w:rPr>
              <w:t>of  all</w:t>
            </w:r>
            <w:proofErr w:type="gramEnd"/>
            <w:r w:rsidRPr="006D6EED">
              <w:rPr>
                <w:rFonts w:asciiTheme="minorHAnsi" w:hAnsiTheme="minorHAnsi" w:cstheme="minorHAnsi"/>
                <w:sz w:val="20"/>
                <w:szCs w:val="20"/>
              </w:rPr>
              <w:t xml:space="preserve"> unexecuted / open orders should not exceed as specified in RMS at client level</w:t>
            </w:r>
          </w:p>
          <w:p w14:paraId="73B0DD8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14:paraId="63306E7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14:paraId="540AE25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14:paraId="409ACB6C" w14:textId="77777777" w:rsidR="00D96E0C" w:rsidRPr="006D6EED" w:rsidRDefault="00D96E0C" w:rsidP="00D611AD">
            <w:pPr>
              <w:pStyle w:val="Header"/>
              <w:ind w:left="252"/>
              <w:rPr>
                <w:rFonts w:asciiTheme="minorHAnsi" w:hAnsiTheme="minorHAnsi" w:cstheme="minorHAnsi"/>
                <w:sz w:val="20"/>
                <w:szCs w:val="20"/>
              </w:rPr>
            </w:pPr>
          </w:p>
          <w:p w14:paraId="0D7ACC9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14:paraId="3B06CAD1" w14:textId="77777777" w:rsidR="00D96E0C" w:rsidRPr="006D6EED" w:rsidRDefault="00D96E0C" w:rsidP="00D611AD">
            <w:pPr>
              <w:pStyle w:val="Header"/>
              <w:ind w:left="252"/>
              <w:rPr>
                <w:rFonts w:asciiTheme="minorHAnsi" w:hAnsiTheme="minorHAnsi" w:cstheme="minorHAnsi"/>
                <w:sz w:val="20"/>
                <w:szCs w:val="20"/>
              </w:rPr>
            </w:pPr>
          </w:p>
          <w:p w14:paraId="0E9F7C3C" w14:textId="77777777" w:rsidR="00D96E0C" w:rsidRPr="006D6EED" w:rsidRDefault="00D96E0C" w:rsidP="00D611AD">
            <w:pPr>
              <w:pStyle w:val="Header"/>
              <w:ind w:left="252"/>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Are there provisions for setting trading limits, exposure limits, position limits, order quantity limits order value limits, </w:t>
            </w:r>
            <w:r w:rsidRPr="006D6EED">
              <w:rPr>
                <w:rFonts w:asciiTheme="minorHAnsi" w:hAnsiTheme="minorHAnsi" w:cstheme="minorHAnsi"/>
                <w:color w:val="000000"/>
                <w:sz w:val="20"/>
                <w:szCs w:val="20"/>
              </w:rPr>
              <w:lastRenderedPageBreak/>
              <w:t xml:space="preserve">price range checks, Net Position limits for all DMA clients based on risk assessment, credit quality and available margins of the client. </w:t>
            </w:r>
            <w:proofErr w:type="gramStart"/>
            <w:r w:rsidRPr="006D6EED">
              <w:rPr>
                <w:rFonts w:asciiTheme="minorHAnsi" w:hAnsiTheme="minorHAnsi" w:cstheme="minorHAnsi"/>
                <w:color w:val="000000"/>
                <w:sz w:val="20"/>
                <w:szCs w:val="20"/>
              </w:rPr>
              <w:t>Also</w:t>
            </w:r>
            <w:proofErr w:type="gramEnd"/>
            <w:r w:rsidRPr="006D6EED">
              <w:rPr>
                <w:rFonts w:asciiTheme="minorHAnsi" w:hAnsiTheme="minorHAnsi" w:cstheme="minorHAnsi"/>
                <w:color w:val="000000"/>
                <w:sz w:val="20"/>
                <w:szCs w:val="20"/>
              </w:rPr>
              <w:t xml:space="preserve"> appropriate limits for securities which are subject to FII limits as specified as RBI.</w:t>
            </w:r>
          </w:p>
          <w:p w14:paraId="176DC824" w14:textId="77777777" w:rsidR="00D96E0C" w:rsidRPr="006D6EED" w:rsidRDefault="00D96E0C" w:rsidP="00D611AD">
            <w:pPr>
              <w:pStyle w:val="Header"/>
              <w:ind w:left="252"/>
              <w:rPr>
                <w:rFonts w:asciiTheme="minorHAnsi" w:hAnsiTheme="minorHAnsi" w:cstheme="minorHAnsi"/>
                <w:sz w:val="20"/>
                <w:szCs w:val="20"/>
              </w:rPr>
            </w:pPr>
          </w:p>
          <w:p w14:paraId="69A3C559" w14:textId="77777777" w:rsidR="00D96E0C" w:rsidRPr="006D6EED" w:rsidRDefault="00D96E0C" w:rsidP="00D611AD">
            <w:pPr>
              <w:pStyle w:val="Header"/>
              <w:ind w:left="252"/>
              <w:rPr>
                <w:rFonts w:asciiTheme="minorHAnsi" w:hAnsiTheme="minorHAnsi" w:cstheme="minorHAnsi"/>
                <w:sz w:val="20"/>
                <w:szCs w:val="20"/>
              </w:rPr>
            </w:pPr>
          </w:p>
          <w:p w14:paraId="4AD6D0FB"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manual override facility for allowing orders that do not fit the </w:t>
            </w:r>
            <w:proofErr w:type="gramStart"/>
            <w:r w:rsidRPr="006D6EED">
              <w:rPr>
                <w:rFonts w:asciiTheme="minorHAnsi" w:hAnsiTheme="minorHAnsi" w:cstheme="minorHAnsi"/>
                <w:sz w:val="20"/>
                <w:szCs w:val="20"/>
              </w:rPr>
              <w:t>system based</w:t>
            </w:r>
            <w:proofErr w:type="gramEnd"/>
            <w:r w:rsidRPr="006D6EED">
              <w:rPr>
                <w:rFonts w:asciiTheme="minorHAnsi" w:hAnsiTheme="minorHAnsi" w:cstheme="minorHAnsi"/>
                <w:sz w:val="20"/>
                <w:szCs w:val="20"/>
              </w:rPr>
              <w:t xml:space="preserve"> risk control parameters</w:t>
            </w:r>
          </w:p>
          <w:p w14:paraId="2E1C0B5F" w14:textId="77777777" w:rsidR="00D96E0C" w:rsidRPr="006D6EED" w:rsidRDefault="00D96E0C" w:rsidP="00D611AD">
            <w:pPr>
              <w:pStyle w:val="Header"/>
              <w:ind w:left="252"/>
              <w:rPr>
                <w:rFonts w:asciiTheme="minorHAnsi" w:hAnsiTheme="minorHAnsi" w:cstheme="minorHAnsi"/>
                <w:sz w:val="20"/>
                <w:szCs w:val="20"/>
              </w:rPr>
            </w:pPr>
          </w:p>
          <w:p w14:paraId="04ECFB5B" w14:textId="77777777" w:rsidR="00D96E0C" w:rsidRPr="006D6EED" w:rsidRDefault="00D96E0C" w:rsidP="00D611AD">
            <w:pPr>
              <w:pStyle w:val="Header"/>
              <w:ind w:left="252"/>
              <w:rPr>
                <w:rFonts w:asciiTheme="minorHAnsi" w:hAnsiTheme="minorHAnsi" w:cstheme="minorHAnsi"/>
                <w:sz w:val="20"/>
                <w:szCs w:val="20"/>
              </w:rPr>
            </w:pPr>
          </w:p>
          <w:p w14:paraId="12737C3F" w14:textId="77777777" w:rsidR="00D96E0C" w:rsidRPr="006D6EED" w:rsidRDefault="00D96E0C" w:rsidP="00D611AD">
            <w:pPr>
              <w:pStyle w:val="Header"/>
              <w:rPr>
                <w:rFonts w:asciiTheme="minorHAnsi" w:hAnsiTheme="minorHAnsi" w:cstheme="minorHAnsi"/>
                <w:sz w:val="20"/>
                <w:szCs w:val="20"/>
              </w:rPr>
            </w:pPr>
          </w:p>
          <w:p w14:paraId="73723A7A" w14:textId="77777777" w:rsidR="00D96E0C" w:rsidRPr="006D6EED" w:rsidRDefault="00D96E0C" w:rsidP="00D611AD">
            <w:pPr>
              <w:pStyle w:val="Header"/>
              <w:rPr>
                <w:rFonts w:asciiTheme="minorHAnsi" w:hAnsiTheme="minorHAnsi" w:cstheme="minorHAnsi"/>
                <w:sz w:val="20"/>
                <w:szCs w:val="20"/>
              </w:rPr>
            </w:pPr>
          </w:p>
          <w:p w14:paraId="003A400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14:paraId="55B60635"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If the system is enabled for </w:t>
            </w:r>
            <w:proofErr w:type="gramStart"/>
            <w:r w:rsidRPr="006D6EED">
              <w:rPr>
                <w:rFonts w:asciiTheme="minorHAnsi" w:hAnsiTheme="minorHAnsi" w:cstheme="minorHAnsi"/>
                <w:sz w:val="20"/>
                <w:szCs w:val="20"/>
              </w:rPr>
              <w:t>DMA</w:t>
            </w:r>
            <w:proofErr w:type="gramEnd"/>
            <w:r w:rsidRPr="006D6EED">
              <w:rPr>
                <w:rFonts w:asciiTheme="minorHAnsi" w:hAnsiTheme="minorHAnsi" w:cstheme="minorHAnsi"/>
                <w:sz w:val="20"/>
                <w:szCs w:val="20"/>
              </w:rPr>
              <w:t xml:space="preserve"> the system has an internal unique order numbering system</w:t>
            </w:r>
          </w:p>
          <w:p w14:paraId="431900AA" w14:textId="77777777" w:rsidR="00D96E0C" w:rsidRPr="006D6EED" w:rsidRDefault="00D96E0C" w:rsidP="00D611AD">
            <w:pPr>
              <w:pStyle w:val="Header"/>
              <w:ind w:left="252"/>
              <w:rPr>
                <w:rFonts w:asciiTheme="minorHAnsi" w:hAnsiTheme="minorHAnsi" w:cstheme="minorHAnsi"/>
                <w:sz w:val="20"/>
                <w:szCs w:val="20"/>
              </w:rPr>
            </w:pPr>
          </w:p>
          <w:p w14:paraId="313B40B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14:paraId="492E86D8" w14:textId="77777777" w:rsidR="00D96E0C" w:rsidRPr="006D6EED" w:rsidRDefault="00D96E0C" w:rsidP="00D611AD">
            <w:pPr>
              <w:pStyle w:val="Header"/>
              <w:ind w:left="252"/>
              <w:jc w:val="both"/>
              <w:rPr>
                <w:rFonts w:asciiTheme="minorHAnsi" w:hAnsiTheme="minorHAnsi" w:cstheme="minorHAnsi"/>
                <w:strike/>
                <w:color w:val="FF0000"/>
                <w:sz w:val="20"/>
                <w:szCs w:val="20"/>
              </w:rPr>
            </w:pPr>
            <w:r w:rsidRPr="006D6EED">
              <w:rPr>
                <w:rFonts w:asciiTheme="minorHAnsi" w:hAnsiTheme="minorHAnsi" w:cstheme="minorHAnsi"/>
                <w:sz w:val="20"/>
                <w:szCs w:val="20"/>
              </w:rPr>
              <w:t xml:space="preserve">The system does not have any order matching function resulting into cross trades of the </w:t>
            </w:r>
            <w:proofErr w:type="gramStart"/>
            <w:r w:rsidRPr="006D6EED">
              <w:rPr>
                <w:rFonts w:asciiTheme="minorHAnsi" w:hAnsiTheme="minorHAnsi" w:cstheme="minorHAnsi"/>
                <w:sz w:val="20"/>
                <w:szCs w:val="20"/>
              </w:rPr>
              <w:t>clients</w:t>
            </w:r>
            <w:proofErr w:type="gramEnd"/>
            <w:r w:rsidRPr="006D6EED">
              <w:rPr>
                <w:rFonts w:asciiTheme="minorHAnsi" w:hAnsiTheme="minorHAnsi" w:cstheme="minorHAnsi"/>
                <w:sz w:val="20"/>
                <w:szCs w:val="20"/>
              </w:rPr>
              <w:t xml:space="preserve"> orders of a trading member with each other. All orders are passed on to the exchange trading system for matching. </w:t>
            </w:r>
          </w:p>
          <w:p w14:paraId="18F7E88F" w14:textId="77777777" w:rsidR="00D96E0C" w:rsidRPr="006D6EED" w:rsidRDefault="00D96E0C" w:rsidP="00D611AD">
            <w:pPr>
              <w:pStyle w:val="Header"/>
              <w:ind w:left="252"/>
              <w:rPr>
                <w:rFonts w:asciiTheme="minorHAnsi" w:hAnsiTheme="minorHAnsi" w:cstheme="minorHAnsi"/>
                <w:color w:val="FF0000"/>
                <w:sz w:val="20"/>
                <w:szCs w:val="20"/>
              </w:rPr>
            </w:pPr>
          </w:p>
          <w:p w14:paraId="79A1727D" w14:textId="77777777" w:rsidR="00D96E0C" w:rsidRPr="006D6EED" w:rsidRDefault="00D96E0C" w:rsidP="00D611AD">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DMA client orders.</w:t>
            </w:r>
          </w:p>
          <w:p w14:paraId="41B21C9F" w14:textId="77777777" w:rsidR="00D96E0C" w:rsidRPr="006D6EED" w:rsidRDefault="00D96E0C" w:rsidP="00D611AD">
            <w:pPr>
              <w:pStyle w:val="Header"/>
              <w:ind w:left="252"/>
              <w:rPr>
                <w:rFonts w:asciiTheme="minorHAnsi" w:hAnsiTheme="minorHAnsi" w:cstheme="minorHAnsi"/>
                <w:bCs/>
                <w:color w:val="000000"/>
                <w:sz w:val="20"/>
                <w:szCs w:val="20"/>
              </w:rPr>
            </w:pPr>
          </w:p>
          <w:p w14:paraId="6900D94D"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DMA orders are having unique flag/ tag as specified by the Exchange.</w:t>
            </w:r>
          </w:p>
        </w:tc>
        <w:tc>
          <w:tcPr>
            <w:tcW w:w="1985" w:type="dxa"/>
            <w:tcBorders>
              <w:top w:val="single" w:sz="4" w:space="0" w:color="auto"/>
              <w:left w:val="single" w:sz="4" w:space="0" w:color="auto"/>
              <w:bottom w:val="single" w:sz="4" w:space="0" w:color="auto"/>
              <w:right w:val="single" w:sz="4" w:space="0" w:color="auto"/>
            </w:tcBorders>
          </w:tcPr>
          <w:p w14:paraId="609D3B2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0AF2713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EACF223" w14:textId="77777777" w:rsidTr="00D611AD">
        <w:tc>
          <w:tcPr>
            <w:tcW w:w="2770" w:type="dxa"/>
            <w:tcBorders>
              <w:top w:val="single" w:sz="4" w:space="0" w:color="auto"/>
              <w:left w:val="single" w:sz="4" w:space="0" w:color="auto"/>
              <w:bottom w:val="single" w:sz="4" w:space="0" w:color="auto"/>
              <w:right w:val="single" w:sz="4" w:space="0" w:color="auto"/>
            </w:tcBorders>
          </w:tcPr>
          <w:p w14:paraId="074F8DF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Application Access Control</w:t>
            </w:r>
          </w:p>
          <w:p w14:paraId="120574F4"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access control over the DMA server as well as the risk management and front end dealing applications while providing for security</w:t>
            </w:r>
          </w:p>
          <w:p w14:paraId="766467AA" w14:textId="77777777" w:rsidR="00D96E0C" w:rsidRPr="006D6EED" w:rsidRDefault="00D96E0C" w:rsidP="00D611AD">
            <w:pPr>
              <w:pStyle w:val="Header"/>
              <w:rPr>
                <w:rFonts w:asciiTheme="minorHAnsi" w:hAnsiTheme="minorHAnsi" w:cstheme="minorHAnsi"/>
                <w:sz w:val="20"/>
                <w:szCs w:val="20"/>
              </w:rPr>
            </w:pPr>
          </w:p>
          <w:p w14:paraId="04E9D95A" w14:textId="77777777" w:rsidR="00D96E0C" w:rsidRPr="006D6EED" w:rsidRDefault="00D96E0C" w:rsidP="00D611AD">
            <w:pPr>
              <w:pStyle w:val="Header"/>
              <w:rPr>
                <w:rFonts w:asciiTheme="minorHAnsi" w:hAnsiTheme="minorHAnsi" w:cstheme="minorHAnsi"/>
                <w:b/>
                <w:bCs/>
                <w:sz w:val="20"/>
                <w:szCs w:val="20"/>
              </w:rPr>
            </w:pPr>
          </w:p>
          <w:p w14:paraId="1A43F716" w14:textId="77777777" w:rsidR="00D96E0C" w:rsidRPr="006D6EED" w:rsidRDefault="00D96E0C" w:rsidP="00D611AD">
            <w:pPr>
              <w:pStyle w:val="Header"/>
              <w:rPr>
                <w:rFonts w:asciiTheme="minorHAnsi" w:hAnsiTheme="minorHAnsi" w:cstheme="minorHAnsi"/>
                <w:b/>
                <w:bCs/>
                <w:sz w:val="20"/>
                <w:szCs w:val="20"/>
              </w:rPr>
            </w:pPr>
          </w:p>
          <w:p w14:paraId="3C6AD2F8" w14:textId="77777777" w:rsidR="00D96E0C" w:rsidRPr="006D6EED" w:rsidRDefault="00D96E0C" w:rsidP="00D611AD">
            <w:pPr>
              <w:pStyle w:val="Header"/>
              <w:rPr>
                <w:rFonts w:asciiTheme="minorHAnsi" w:hAnsiTheme="minorHAnsi" w:cstheme="minorHAnsi"/>
                <w:b/>
                <w:bCs/>
                <w:sz w:val="20"/>
                <w:szCs w:val="20"/>
              </w:rPr>
            </w:pPr>
          </w:p>
          <w:p w14:paraId="692C54F9" w14:textId="77777777" w:rsidR="00D96E0C" w:rsidRPr="006D6EED" w:rsidRDefault="00D96E0C" w:rsidP="00D611AD">
            <w:pPr>
              <w:pStyle w:val="Header"/>
              <w:rPr>
                <w:rFonts w:asciiTheme="minorHAnsi" w:hAnsiTheme="minorHAnsi" w:cstheme="minorHAnsi"/>
                <w:b/>
                <w:bCs/>
                <w:sz w:val="20"/>
                <w:szCs w:val="20"/>
              </w:rPr>
            </w:pPr>
          </w:p>
          <w:p w14:paraId="64C4CF5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14:paraId="6D53123F"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for session security for all sessions established with the DMA server by the </w:t>
            </w:r>
            <w:proofErr w:type="gramStart"/>
            <w:r w:rsidRPr="006D6EED">
              <w:rPr>
                <w:rFonts w:asciiTheme="minorHAnsi" w:hAnsiTheme="minorHAnsi" w:cstheme="minorHAnsi"/>
                <w:b/>
                <w:bCs/>
                <w:sz w:val="20"/>
                <w:szCs w:val="20"/>
              </w:rPr>
              <w:t>front end</w:t>
            </w:r>
            <w:proofErr w:type="gramEnd"/>
            <w:r w:rsidRPr="006D6EED">
              <w:rPr>
                <w:rFonts w:asciiTheme="minorHAnsi" w:hAnsiTheme="minorHAnsi" w:cstheme="minorHAnsi"/>
                <w:b/>
                <w:bCs/>
                <w:sz w:val="20"/>
                <w:szCs w:val="20"/>
              </w:rPr>
              <w:t xml:space="preserve"> application.</w:t>
            </w:r>
          </w:p>
          <w:p w14:paraId="26EFEC54" w14:textId="77777777" w:rsidR="00D96E0C" w:rsidRPr="006D6EED" w:rsidRDefault="00D96E0C" w:rsidP="00D611AD">
            <w:pPr>
              <w:pStyle w:val="Header"/>
              <w:rPr>
                <w:rFonts w:asciiTheme="minorHAnsi" w:hAnsiTheme="minorHAnsi" w:cstheme="minorHAnsi"/>
                <w:sz w:val="20"/>
                <w:szCs w:val="20"/>
              </w:rPr>
            </w:pPr>
          </w:p>
          <w:p w14:paraId="5D4A2CA7" w14:textId="77777777" w:rsidR="00D96E0C" w:rsidRPr="006D6EED" w:rsidRDefault="00D96E0C" w:rsidP="00D611AD">
            <w:pPr>
              <w:pStyle w:val="Header"/>
              <w:rPr>
                <w:rFonts w:asciiTheme="minorHAnsi" w:hAnsiTheme="minorHAnsi" w:cstheme="minorHAnsi"/>
                <w:sz w:val="20"/>
                <w:szCs w:val="20"/>
              </w:rPr>
            </w:pPr>
          </w:p>
          <w:p w14:paraId="019FF038" w14:textId="77777777" w:rsidR="00D96E0C" w:rsidRPr="006D6EED" w:rsidRDefault="00D96E0C" w:rsidP="00D611AD">
            <w:pPr>
              <w:pStyle w:val="Header"/>
              <w:rPr>
                <w:rFonts w:asciiTheme="minorHAnsi" w:hAnsiTheme="minorHAnsi" w:cstheme="minorHAnsi"/>
                <w:sz w:val="20"/>
                <w:szCs w:val="20"/>
              </w:rPr>
            </w:pPr>
          </w:p>
          <w:p w14:paraId="6FCF36E2"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14:paraId="7B797230"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has sufficient controls over the access to and integrity of the database</w:t>
            </w:r>
          </w:p>
          <w:p w14:paraId="7D1E8B01" w14:textId="77777777" w:rsidR="00D96E0C" w:rsidRPr="006D6EED" w:rsidRDefault="00D96E0C" w:rsidP="00D611AD">
            <w:pPr>
              <w:pStyle w:val="Header"/>
              <w:rPr>
                <w:rFonts w:asciiTheme="minorHAnsi" w:hAnsiTheme="minorHAnsi" w:cstheme="minorHAnsi"/>
                <w:sz w:val="20"/>
                <w:szCs w:val="20"/>
              </w:rPr>
            </w:pPr>
          </w:p>
          <w:p w14:paraId="17C7910A" w14:textId="77777777" w:rsidR="00D96E0C" w:rsidRPr="006D6EED" w:rsidRDefault="00D96E0C" w:rsidP="00D611AD">
            <w:pPr>
              <w:pStyle w:val="Header"/>
              <w:rPr>
                <w:rFonts w:asciiTheme="minorHAnsi" w:hAnsiTheme="minorHAnsi" w:cstheme="minorHAnsi"/>
                <w:sz w:val="20"/>
                <w:szCs w:val="20"/>
              </w:rPr>
            </w:pPr>
          </w:p>
          <w:p w14:paraId="5E13E0DB" w14:textId="77777777" w:rsidR="00D96E0C" w:rsidRPr="006D6EED" w:rsidRDefault="00D96E0C" w:rsidP="00D611AD">
            <w:pPr>
              <w:pStyle w:val="Header"/>
              <w:rPr>
                <w:rFonts w:asciiTheme="minorHAnsi" w:hAnsiTheme="minorHAnsi" w:cstheme="minorHAnsi"/>
                <w:sz w:val="20"/>
                <w:szCs w:val="20"/>
              </w:rPr>
            </w:pPr>
          </w:p>
          <w:p w14:paraId="3BA6228D" w14:textId="77777777" w:rsidR="00D96E0C" w:rsidRPr="006D6EED" w:rsidRDefault="00D96E0C" w:rsidP="00D611AD">
            <w:pPr>
              <w:pStyle w:val="Header"/>
              <w:rPr>
                <w:rFonts w:asciiTheme="minorHAnsi" w:hAnsiTheme="minorHAnsi" w:cstheme="minorHAnsi"/>
                <w:sz w:val="20"/>
                <w:szCs w:val="20"/>
              </w:rPr>
            </w:pPr>
          </w:p>
          <w:p w14:paraId="6F8851C3" w14:textId="77777777" w:rsidR="00D96E0C" w:rsidRPr="006D6EED" w:rsidRDefault="00D96E0C" w:rsidP="00D611AD">
            <w:pPr>
              <w:pStyle w:val="Header"/>
              <w:rPr>
                <w:rFonts w:asciiTheme="minorHAnsi" w:hAnsiTheme="minorHAnsi" w:cstheme="minorHAnsi"/>
                <w:b/>
                <w:bCs/>
                <w:sz w:val="20"/>
                <w:szCs w:val="20"/>
              </w:rPr>
            </w:pPr>
          </w:p>
          <w:p w14:paraId="5BB59E2C" w14:textId="77777777" w:rsidR="00D96E0C" w:rsidRPr="006D6EED" w:rsidRDefault="00D96E0C" w:rsidP="00D611AD">
            <w:pPr>
              <w:pStyle w:val="Header"/>
              <w:rPr>
                <w:rFonts w:asciiTheme="minorHAnsi" w:hAnsiTheme="minorHAnsi" w:cstheme="minorHAnsi"/>
                <w:b/>
                <w:bCs/>
                <w:sz w:val="20"/>
                <w:szCs w:val="20"/>
              </w:rPr>
            </w:pPr>
          </w:p>
          <w:p w14:paraId="6181F365"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14:paraId="51635BBB"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uses confidentiality protection measures to ensure session confidentiality.</w:t>
            </w:r>
          </w:p>
          <w:p w14:paraId="6BC3004E" w14:textId="77777777" w:rsidR="00D96E0C" w:rsidRPr="006D6EED" w:rsidRDefault="00D96E0C" w:rsidP="00D611AD">
            <w:pPr>
              <w:pStyle w:val="Header"/>
              <w:rPr>
                <w:rFonts w:asciiTheme="minorHAnsi" w:hAnsiTheme="minorHAnsi" w:cstheme="minorHAnsi"/>
                <w:b/>
                <w:bCs/>
                <w:sz w:val="20"/>
                <w:szCs w:val="20"/>
              </w:rPr>
            </w:pPr>
          </w:p>
          <w:p w14:paraId="32EF9557" w14:textId="77777777" w:rsidR="00D96E0C" w:rsidRPr="006D6EED" w:rsidRDefault="00D96E0C" w:rsidP="00D611AD">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40FEC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14:paraId="5479E4E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14:paraId="634FC4B0"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14:paraId="0639926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14:paraId="69B2DDB9" w14:textId="77777777" w:rsidR="00D96E0C" w:rsidRPr="006D6EED" w:rsidRDefault="00D96E0C" w:rsidP="00D611AD">
            <w:pPr>
              <w:pStyle w:val="Header"/>
              <w:ind w:left="252"/>
              <w:rPr>
                <w:rFonts w:asciiTheme="minorHAnsi" w:hAnsiTheme="minorHAnsi" w:cstheme="minorHAnsi"/>
                <w:sz w:val="20"/>
                <w:szCs w:val="20"/>
              </w:rPr>
            </w:pPr>
          </w:p>
          <w:p w14:paraId="0DF0EDA8" w14:textId="77777777" w:rsidR="00D96E0C" w:rsidRPr="006D6EED" w:rsidRDefault="00D96E0C" w:rsidP="00D611AD">
            <w:pPr>
              <w:pStyle w:val="Header"/>
              <w:rPr>
                <w:rFonts w:asciiTheme="minorHAnsi" w:hAnsiTheme="minorHAnsi" w:cstheme="minorHAnsi"/>
                <w:sz w:val="20"/>
                <w:szCs w:val="20"/>
              </w:rPr>
            </w:pPr>
          </w:p>
          <w:p w14:paraId="6EDA0BA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14:paraId="3DFD629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14:paraId="3CBC877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system uses session security measures like encryption to ensure confidentiality of sessions initiated.</w:t>
            </w:r>
          </w:p>
          <w:p w14:paraId="27A67C36" w14:textId="77777777" w:rsidR="00D96E0C" w:rsidRPr="006D6EED" w:rsidRDefault="00D96E0C" w:rsidP="00D611AD">
            <w:pPr>
              <w:pStyle w:val="Header"/>
              <w:rPr>
                <w:rFonts w:asciiTheme="minorHAnsi" w:hAnsiTheme="minorHAnsi" w:cstheme="minorHAnsi"/>
                <w:sz w:val="20"/>
                <w:szCs w:val="20"/>
              </w:rPr>
            </w:pPr>
          </w:p>
          <w:p w14:paraId="38F7E72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14:paraId="196AA9B8" w14:textId="77777777" w:rsidR="00D96E0C" w:rsidRPr="006D6EED" w:rsidRDefault="00D96E0C" w:rsidP="00D96E0C">
            <w:pPr>
              <w:pStyle w:val="Header"/>
              <w:numPr>
                <w:ilvl w:val="0"/>
                <w:numId w:val="1"/>
              </w:numPr>
              <w:rPr>
                <w:rFonts w:asciiTheme="minorHAnsi" w:hAnsiTheme="minorHAnsi" w:cstheme="minorHAnsi"/>
                <w:color w:val="000000"/>
                <w:sz w:val="20"/>
                <w:szCs w:val="20"/>
              </w:rPr>
            </w:pPr>
            <w:r w:rsidRPr="006D6EED">
              <w:rPr>
                <w:rFonts w:asciiTheme="minorHAnsi" w:hAnsiTheme="minorHAnsi" w:cstheme="minorHAnsi"/>
                <w:color w:val="000000"/>
                <w:sz w:val="20"/>
                <w:szCs w:val="20"/>
              </w:rPr>
              <w:t>The access to the DMA database is allowed only to authorized users / applications.</w:t>
            </w:r>
          </w:p>
          <w:p w14:paraId="2BFDAB52"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DMA database is hosted on a secure platform.</w:t>
            </w:r>
          </w:p>
          <w:p w14:paraId="3DA23A76"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The DMA database stores all the details of user ids activated for DMA along with </w:t>
            </w:r>
            <w:proofErr w:type="gramStart"/>
            <w:r w:rsidRPr="006D6EED">
              <w:rPr>
                <w:rFonts w:asciiTheme="minorHAnsi" w:hAnsiTheme="minorHAnsi" w:cstheme="minorHAnsi"/>
                <w:color w:val="000000"/>
                <w:sz w:val="20"/>
                <w:szCs w:val="20"/>
              </w:rPr>
              <w:t>user names</w:t>
            </w:r>
            <w:proofErr w:type="gramEnd"/>
            <w:r w:rsidRPr="006D6EED">
              <w:rPr>
                <w:rFonts w:asciiTheme="minorHAnsi" w:hAnsiTheme="minorHAnsi" w:cstheme="minorHAnsi"/>
                <w:color w:val="000000"/>
                <w:sz w:val="20"/>
                <w:szCs w:val="20"/>
              </w:rPr>
              <w:t xml:space="preserve"> and passwords securely.</w:t>
            </w:r>
          </w:p>
          <w:p w14:paraId="13A99A4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Frequency of antivirus patch </w:t>
            </w:r>
            <w:proofErr w:type="spellStart"/>
            <w:r w:rsidRPr="006D6EED">
              <w:rPr>
                <w:rFonts w:asciiTheme="minorHAnsi" w:hAnsiTheme="minorHAnsi" w:cstheme="minorHAnsi"/>
                <w:sz w:val="20"/>
                <w:szCs w:val="20"/>
              </w:rPr>
              <w:t>updation</w:t>
            </w:r>
            <w:proofErr w:type="spellEnd"/>
          </w:p>
          <w:p w14:paraId="6C8FA433" w14:textId="77777777" w:rsidR="00D96E0C" w:rsidRPr="006D6EED" w:rsidRDefault="00D96E0C" w:rsidP="00D611AD">
            <w:pPr>
              <w:pStyle w:val="Header"/>
              <w:rPr>
                <w:rFonts w:asciiTheme="minorHAnsi" w:hAnsiTheme="minorHAnsi" w:cstheme="minorHAnsi"/>
                <w:color w:val="000000"/>
                <w:sz w:val="20"/>
                <w:szCs w:val="20"/>
              </w:rPr>
            </w:pPr>
          </w:p>
          <w:p w14:paraId="5D9B2AA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14:paraId="24BFC7FF"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confidentiality protection mechanisms</w:t>
            </w:r>
          </w:p>
          <w:p w14:paraId="6C68431F"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14:paraId="76E3F305"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985" w:type="dxa"/>
            <w:tcBorders>
              <w:top w:val="single" w:sz="4" w:space="0" w:color="auto"/>
              <w:left w:val="single" w:sz="4" w:space="0" w:color="auto"/>
              <w:bottom w:val="single" w:sz="4" w:space="0" w:color="auto"/>
              <w:right w:val="single" w:sz="4" w:space="0" w:color="auto"/>
            </w:tcBorders>
          </w:tcPr>
          <w:p w14:paraId="21EF034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95D6307"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0AF13567" w14:textId="77777777" w:rsidTr="00D611AD">
        <w:tc>
          <w:tcPr>
            <w:tcW w:w="2770" w:type="dxa"/>
            <w:tcBorders>
              <w:top w:val="single" w:sz="4" w:space="0" w:color="auto"/>
              <w:left w:val="single" w:sz="4" w:space="0" w:color="auto"/>
              <w:bottom w:val="single" w:sz="4" w:space="0" w:color="auto"/>
              <w:right w:val="single" w:sz="4" w:space="0" w:color="auto"/>
            </w:tcBorders>
          </w:tcPr>
          <w:p w14:paraId="0BD20674"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969" w:type="dxa"/>
            <w:tcBorders>
              <w:top w:val="single" w:sz="4" w:space="0" w:color="auto"/>
              <w:left w:val="single" w:sz="4" w:space="0" w:color="auto"/>
              <w:bottom w:val="single" w:sz="4" w:space="0" w:color="auto"/>
              <w:right w:val="single" w:sz="4" w:space="0" w:color="auto"/>
            </w:tcBorders>
          </w:tcPr>
          <w:p w14:paraId="134E4C8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The installed DMA system has a provision for </w:t>
            </w:r>
            <w:proofErr w:type="gramStart"/>
            <w:r w:rsidRPr="006D6EED">
              <w:rPr>
                <w:rFonts w:asciiTheme="minorHAnsi" w:hAnsiTheme="minorHAnsi" w:cstheme="minorHAnsi"/>
                <w:sz w:val="20"/>
                <w:szCs w:val="20"/>
              </w:rPr>
              <w:t>off line</w:t>
            </w:r>
            <w:proofErr w:type="gramEnd"/>
            <w:r w:rsidRPr="006D6EED">
              <w:rPr>
                <w:rFonts w:asciiTheme="minorHAnsi" w:hAnsiTheme="minorHAnsi" w:cstheme="minorHAnsi"/>
                <w:sz w:val="20"/>
                <w:szCs w:val="20"/>
              </w:rPr>
              <w:t xml:space="preserve"> monitoring and risk management as per the requirements of NSE and includes reports / logs on</w:t>
            </w:r>
          </w:p>
          <w:p w14:paraId="3DDAE6AE"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Number of Authorized Users</w:t>
            </w:r>
          </w:p>
          <w:p w14:paraId="11D082E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Activity logs</w:t>
            </w:r>
          </w:p>
          <w:p w14:paraId="073B45D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Systems logs</w:t>
            </w:r>
          </w:p>
          <w:p w14:paraId="07F2319B"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Number of active clients</w:t>
            </w:r>
          </w:p>
          <w:p w14:paraId="7165B024"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Review of logs (activity/system/alert/incident)</w:t>
            </w:r>
          </w:p>
          <w:p w14:paraId="6523550E" w14:textId="77777777" w:rsidR="00D96E0C" w:rsidRPr="006D6EED" w:rsidRDefault="00D96E0C" w:rsidP="00D611AD">
            <w:pPr>
              <w:pStyle w:val="Header"/>
              <w:rPr>
                <w:rFonts w:asciiTheme="minorHAnsi" w:hAnsiTheme="minorHAnsi" w:cstheme="minorHAns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782DD38" w14:textId="77777777" w:rsidR="00D96E0C" w:rsidRPr="006D6EED" w:rsidRDefault="00D96E0C" w:rsidP="00D611AD">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126D6CBC" w14:textId="77777777" w:rsidR="00D96E0C" w:rsidRPr="006D6EED" w:rsidRDefault="00D96E0C" w:rsidP="00D611AD">
            <w:pPr>
              <w:pStyle w:val="Header"/>
              <w:rPr>
                <w:rFonts w:asciiTheme="minorHAnsi" w:hAnsiTheme="minorHAnsi" w:cstheme="minorHAnsi"/>
                <w:sz w:val="20"/>
                <w:szCs w:val="20"/>
              </w:rPr>
            </w:pPr>
          </w:p>
        </w:tc>
      </w:tr>
      <w:tr w:rsidR="00D96E0C" w:rsidRPr="006D6EED" w14:paraId="07905074" w14:textId="77777777" w:rsidTr="00D611AD">
        <w:tc>
          <w:tcPr>
            <w:tcW w:w="2770" w:type="dxa"/>
            <w:tcBorders>
              <w:top w:val="single" w:sz="4" w:space="0" w:color="auto"/>
              <w:left w:val="single" w:sz="4" w:space="0" w:color="auto"/>
              <w:bottom w:val="single" w:sz="4" w:space="0" w:color="auto"/>
              <w:right w:val="single" w:sz="4" w:space="0" w:color="auto"/>
            </w:tcBorders>
          </w:tcPr>
          <w:p w14:paraId="629A605F"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DMA system Authentication mechanism is as per the guidelines of the NSE</w:t>
            </w:r>
          </w:p>
          <w:p w14:paraId="576FFFF1" w14:textId="77777777" w:rsidR="00D96E0C" w:rsidRPr="006D6EED" w:rsidRDefault="00D96E0C" w:rsidP="00D611AD">
            <w:pPr>
              <w:pStyle w:val="Header"/>
              <w:rPr>
                <w:rFonts w:asciiTheme="minorHAnsi" w:hAnsiTheme="minorHAnsi" w:cstheme="minorHAnsi"/>
                <w:sz w:val="20"/>
                <w:szCs w:val="20"/>
              </w:rPr>
            </w:pPr>
          </w:p>
          <w:p w14:paraId="7EBA9BCF" w14:textId="77777777" w:rsidR="00D96E0C" w:rsidRPr="006D6EED" w:rsidRDefault="00D96E0C" w:rsidP="00D611AD">
            <w:pPr>
              <w:pStyle w:val="Header"/>
              <w:rPr>
                <w:rFonts w:asciiTheme="minorHAnsi" w:hAnsiTheme="minorHAnsi"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7F85D8B"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DMA system’s uses passwords for authentication.</w:t>
            </w:r>
          </w:p>
          <w:p w14:paraId="6E297562" w14:textId="77777777" w:rsidR="00D96E0C" w:rsidRPr="006D6EED" w:rsidRDefault="00D96E0C" w:rsidP="00D611AD">
            <w:pPr>
              <w:pStyle w:val="Header"/>
              <w:rPr>
                <w:rFonts w:asciiTheme="minorHAnsi" w:hAnsiTheme="minorHAnsi" w:cstheme="minorHAnsi"/>
                <w:sz w:val="20"/>
                <w:szCs w:val="20"/>
              </w:rPr>
            </w:pPr>
          </w:p>
          <w:p w14:paraId="4789334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The password policy / standard </w:t>
            </w:r>
            <w:proofErr w:type="gramStart"/>
            <w:r w:rsidRPr="006D6EED">
              <w:rPr>
                <w:rFonts w:asciiTheme="minorHAnsi" w:hAnsiTheme="minorHAnsi" w:cstheme="minorHAnsi"/>
                <w:sz w:val="20"/>
                <w:szCs w:val="20"/>
              </w:rPr>
              <w:t>are</w:t>
            </w:r>
            <w:proofErr w:type="gramEnd"/>
            <w:r w:rsidRPr="006D6EED">
              <w:rPr>
                <w:rFonts w:asciiTheme="minorHAnsi" w:hAnsiTheme="minorHAnsi" w:cstheme="minorHAnsi"/>
                <w:sz w:val="20"/>
                <w:szCs w:val="20"/>
              </w:rPr>
              <w:t xml:space="preserve"> documented.</w:t>
            </w:r>
          </w:p>
          <w:p w14:paraId="7580FC3D" w14:textId="77777777" w:rsidR="00D96E0C" w:rsidRPr="006D6EED" w:rsidRDefault="00D96E0C" w:rsidP="00D611AD">
            <w:pPr>
              <w:pStyle w:val="Header"/>
              <w:rPr>
                <w:rFonts w:asciiTheme="minorHAnsi" w:hAnsiTheme="minorHAnsi" w:cstheme="minorHAnsi"/>
                <w:sz w:val="20"/>
                <w:szCs w:val="20"/>
              </w:rPr>
            </w:pPr>
          </w:p>
          <w:p w14:paraId="70599B0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14:paraId="389C7677" w14:textId="77777777" w:rsidR="00D96E0C" w:rsidRPr="006D6EED" w:rsidRDefault="00D96E0C" w:rsidP="00D611AD">
            <w:pPr>
              <w:pStyle w:val="Header"/>
              <w:rPr>
                <w:rFonts w:asciiTheme="minorHAnsi" w:hAnsiTheme="minorHAnsi" w:cstheme="minorHAnsi"/>
                <w:sz w:val="20"/>
                <w:szCs w:val="20"/>
              </w:rPr>
            </w:pPr>
          </w:p>
          <w:p w14:paraId="65798BD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DMA system’s Password features include</w:t>
            </w:r>
          </w:p>
          <w:p w14:paraId="02F7BF4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14:paraId="7571FBC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System mandated changing of password when the user logs in for the first time.</w:t>
            </w:r>
          </w:p>
          <w:p w14:paraId="30D409B6"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14:paraId="5185599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Automatic expiry of password on expiry of reasonable </w:t>
            </w:r>
            <w:proofErr w:type="gramStart"/>
            <w:r w:rsidRPr="006D6EED">
              <w:rPr>
                <w:rFonts w:asciiTheme="minorHAnsi" w:hAnsiTheme="minorHAnsi" w:cstheme="minorHAnsi"/>
                <w:sz w:val="20"/>
                <w:szCs w:val="20"/>
              </w:rPr>
              <w:t>period of time</w:t>
            </w:r>
            <w:proofErr w:type="gramEnd"/>
            <w:r w:rsidRPr="006D6EED">
              <w:rPr>
                <w:rFonts w:asciiTheme="minorHAnsi" w:hAnsiTheme="minorHAnsi" w:cstheme="minorHAnsi"/>
                <w:sz w:val="20"/>
                <w:szCs w:val="20"/>
              </w:rPr>
              <w:t xml:space="preserve"> as determined by member</w:t>
            </w:r>
          </w:p>
          <w:p w14:paraId="03C9F056"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14:paraId="7515D2D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14:paraId="6146FD9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14:paraId="7B7A6DA0" w14:textId="77777777" w:rsidR="00D96E0C" w:rsidRPr="006D6EED" w:rsidRDefault="00D96E0C" w:rsidP="00D96E0C">
            <w:pPr>
              <w:pStyle w:val="ListParagraph"/>
              <w:numPr>
                <w:ilvl w:val="0"/>
                <w:numId w:val="1"/>
              </w:numPr>
              <w:spacing w:after="0"/>
              <w:rPr>
                <w:rFonts w:eastAsia="Times New Roman" w:cstheme="minorHAnsi"/>
                <w:sz w:val="20"/>
                <w:szCs w:val="20"/>
                <w:lang w:val="en-US"/>
              </w:rPr>
            </w:pPr>
            <w:r w:rsidRPr="006D6EED">
              <w:rPr>
                <w:rFonts w:eastAsia="Times New Roman" w:cstheme="minorHAnsi"/>
                <w:sz w:val="20"/>
                <w:szCs w:val="20"/>
                <w:lang w:val="en-US"/>
              </w:rPr>
              <w:t xml:space="preserve">System controls to ensure that the Password should be of reasonable minimum length (and no arbitrary maximum length cap or character class). </w:t>
            </w:r>
          </w:p>
          <w:p w14:paraId="22CC9E0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14:paraId="1ED7DCD9"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System control ensures Re-</w:t>
            </w:r>
            <w:proofErr w:type="spellStart"/>
            <w:r w:rsidRPr="006D6EED">
              <w:rPr>
                <w:rFonts w:asciiTheme="minorHAnsi" w:hAnsiTheme="minorHAnsi" w:cstheme="minorHAnsi"/>
                <w:color w:val="000000"/>
                <w:sz w:val="20"/>
                <w:szCs w:val="20"/>
              </w:rPr>
              <w:t>initialisation</w:t>
            </w:r>
            <w:proofErr w:type="spellEnd"/>
            <w:r w:rsidRPr="006D6EED">
              <w:rPr>
                <w:rFonts w:asciiTheme="minorHAnsi" w:hAnsiTheme="minorHAnsi" w:cstheme="minorHAnsi"/>
                <w:color w:val="000000"/>
                <w:sz w:val="20"/>
                <w:szCs w:val="20"/>
              </w:rPr>
              <w:t xml:space="preserve"> of access on entering fresh passwords.</w:t>
            </w:r>
          </w:p>
        </w:tc>
        <w:tc>
          <w:tcPr>
            <w:tcW w:w="1985" w:type="dxa"/>
            <w:tcBorders>
              <w:top w:val="single" w:sz="4" w:space="0" w:color="auto"/>
              <w:left w:val="single" w:sz="4" w:space="0" w:color="auto"/>
              <w:bottom w:val="single" w:sz="4" w:space="0" w:color="auto"/>
              <w:right w:val="single" w:sz="4" w:space="0" w:color="auto"/>
            </w:tcBorders>
          </w:tcPr>
          <w:p w14:paraId="5A4023E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9AF5D0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197392C" w14:textId="77777777" w:rsidTr="00D611AD">
        <w:tc>
          <w:tcPr>
            <w:tcW w:w="2770" w:type="dxa"/>
            <w:tcBorders>
              <w:top w:val="single" w:sz="4" w:space="0" w:color="auto"/>
              <w:left w:val="single" w:sz="4" w:space="0" w:color="auto"/>
              <w:bottom w:val="single" w:sz="4" w:space="0" w:color="auto"/>
              <w:right w:val="single" w:sz="4" w:space="0" w:color="auto"/>
            </w:tcBorders>
          </w:tcPr>
          <w:p w14:paraId="466B1821" w14:textId="77777777" w:rsidR="00D96E0C" w:rsidRPr="006D6EED" w:rsidRDefault="00D96E0C" w:rsidP="00D611AD">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t>The Installed DMA systems backup capability is adequate as per the requirements of the NSE for overcoming loss of product integrity.</w:t>
            </w:r>
          </w:p>
        </w:tc>
        <w:tc>
          <w:tcPr>
            <w:tcW w:w="3969" w:type="dxa"/>
            <w:tcBorders>
              <w:top w:val="single" w:sz="4" w:space="0" w:color="auto"/>
              <w:left w:val="single" w:sz="4" w:space="0" w:color="auto"/>
              <w:bottom w:val="single" w:sz="4" w:space="0" w:color="auto"/>
              <w:right w:val="single" w:sz="4" w:space="0" w:color="auto"/>
            </w:tcBorders>
          </w:tcPr>
          <w:p w14:paraId="1589875A"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14:paraId="581A479C"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At the DMA server/gateway level</w:t>
            </w:r>
          </w:p>
          <w:p w14:paraId="033A0331"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14:paraId="63992845"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05AAC520"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03590FE1" w14:textId="77777777" w:rsidR="00D96E0C" w:rsidRPr="006D6EED" w:rsidRDefault="00D96E0C" w:rsidP="00D611AD">
            <w:pPr>
              <w:pStyle w:val="Header"/>
              <w:rPr>
                <w:rFonts w:asciiTheme="minorHAnsi" w:hAnsiTheme="minorHAnsi" w:cstheme="minorHAnsi"/>
                <w:bCs/>
                <w:iCs/>
                <w:sz w:val="20"/>
                <w:szCs w:val="20"/>
              </w:rPr>
            </w:pPr>
          </w:p>
          <w:p w14:paraId="0AC2E782"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DMA user level</w:t>
            </w:r>
          </w:p>
          <w:p w14:paraId="7238259D"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14:paraId="6F07EB7F"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14:paraId="1DE263E5"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14:paraId="111F0C4E"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6F27C414"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639A38DC" w14:textId="77777777" w:rsidR="00D96E0C" w:rsidRPr="006D6EED" w:rsidRDefault="00D96E0C" w:rsidP="00D96E0C">
            <w:pPr>
              <w:pStyle w:val="Header"/>
              <w:numPr>
                <w:ilvl w:val="0"/>
                <w:numId w:val="1"/>
              </w:numPr>
              <w:rPr>
                <w:rFonts w:asciiTheme="minorHAnsi" w:hAnsiTheme="minorHAnsi" w:cstheme="minorHAnsi"/>
                <w:bCs/>
                <w:iCs/>
                <w:color w:val="000000"/>
                <w:sz w:val="20"/>
                <w:szCs w:val="20"/>
              </w:rPr>
            </w:pPr>
            <w:r w:rsidRPr="006D6EED">
              <w:rPr>
                <w:rFonts w:asciiTheme="minorHAnsi" w:hAnsiTheme="minorHAnsi" w:cstheme="minorHAnsi"/>
                <w:bCs/>
                <w:iCs/>
                <w:color w:val="000000"/>
                <w:sz w:val="20"/>
                <w:szCs w:val="20"/>
              </w:rPr>
              <w:t>Alert logs</w:t>
            </w:r>
          </w:p>
          <w:p w14:paraId="2E844B08" w14:textId="77777777" w:rsidR="00D96E0C" w:rsidRPr="006D6EED" w:rsidRDefault="00D96E0C" w:rsidP="00D611AD">
            <w:pPr>
              <w:pStyle w:val="Header"/>
              <w:rPr>
                <w:rFonts w:asciiTheme="minorHAnsi" w:hAnsiTheme="minorHAnsi" w:cstheme="minorHAnsi"/>
                <w:bCs/>
                <w:iCs/>
                <w:sz w:val="20"/>
                <w:szCs w:val="20"/>
              </w:rPr>
            </w:pPr>
          </w:p>
          <w:p w14:paraId="243F3618"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14:paraId="280AF56F" w14:textId="77777777" w:rsidR="00D96E0C" w:rsidRPr="006D6EED" w:rsidRDefault="00D96E0C" w:rsidP="00D611AD">
            <w:pPr>
              <w:pStyle w:val="Header"/>
              <w:rPr>
                <w:rFonts w:asciiTheme="minorHAnsi" w:hAnsiTheme="minorHAnsi" w:cstheme="minorHAnsi"/>
                <w:bCs/>
                <w:iCs/>
                <w:sz w:val="20"/>
                <w:szCs w:val="20"/>
              </w:rPr>
            </w:pPr>
          </w:p>
          <w:p w14:paraId="47767E70"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14:paraId="27DD63BC" w14:textId="77777777" w:rsidR="00D96E0C" w:rsidRPr="006D6EED" w:rsidRDefault="00D96E0C" w:rsidP="00D611AD">
            <w:pPr>
              <w:pStyle w:val="Header"/>
              <w:rPr>
                <w:rFonts w:asciiTheme="minorHAnsi" w:hAnsiTheme="minorHAnsi" w:cstheme="minorHAnsi"/>
                <w:bCs/>
                <w:iCs/>
                <w:sz w:val="20"/>
                <w:szCs w:val="20"/>
              </w:rPr>
            </w:pPr>
          </w:p>
          <w:p w14:paraId="7347DCFD"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Have the backups been verified and tested?</w:t>
            </w:r>
          </w:p>
          <w:p w14:paraId="26F5D0DF" w14:textId="77777777" w:rsidR="00D96E0C" w:rsidRPr="006D6EED" w:rsidRDefault="00D96E0C" w:rsidP="00D611AD">
            <w:pPr>
              <w:pStyle w:val="Header"/>
              <w:rPr>
                <w:rFonts w:asciiTheme="minorHAnsi" w:hAnsiTheme="minorHAnsi" w:cstheme="minorHAnsi"/>
                <w:bCs/>
                <w:iCs/>
                <w:sz w:val="20"/>
                <w:szCs w:val="20"/>
              </w:rPr>
            </w:pPr>
          </w:p>
          <w:p w14:paraId="3F5AB156"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14:paraId="1551FE2C" w14:textId="77777777" w:rsidR="00D96E0C" w:rsidRPr="006D6EED" w:rsidRDefault="00D96E0C" w:rsidP="00D611AD">
            <w:pPr>
              <w:pStyle w:val="Header"/>
              <w:rPr>
                <w:rFonts w:asciiTheme="minorHAnsi" w:hAnsiTheme="minorHAnsi" w:cstheme="minorHAnsi"/>
                <w:bCs/>
                <w:iCs/>
                <w:sz w:val="20"/>
                <w:szCs w:val="20"/>
              </w:rPr>
            </w:pPr>
          </w:p>
          <w:p w14:paraId="05908DDE"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1985" w:type="dxa"/>
            <w:tcBorders>
              <w:top w:val="single" w:sz="4" w:space="0" w:color="auto"/>
              <w:left w:val="single" w:sz="4" w:space="0" w:color="auto"/>
              <w:bottom w:val="single" w:sz="4" w:space="0" w:color="auto"/>
              <w:right w:val="single" w:sz="4" w:space="0" w:color="auto"/>
            </w:tcBorders>
          </w:tcPr>
          <w:p w14:paraId="159F33C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179105C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4489216D" w14:textId="77777777" w:rsidTr="00D611AD">
        <w:tc>
          <w:tcPr>
            <w:tcW w:w="2770" w:type="dxa"/>
            <w:tcBorders>
              <w:top w:val="single" w:sz="4" w:space="0" w:color="auto"/>
              <w:left w:val="single" w:sz="4" w:space="0" w:color="auto"/>
              <w:bottom w:val="single" w:sz="4" w:space="0" w:color="auto"/>
              <w:right w:val="single" w:sz="4" w:space="0" w:color="auto"/>
            </w:tcBorders>
          </w:tcPr>
          <w:p w14:paraId="11792853"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DMA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14:paraId="700CBBB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14:paraId="338B155B"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Trader ID</w:t>
            </w:r>
          </w:p>
          <w:p w14:paraId="79BF19D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14:paraId="334F993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IP Address</w:t>
            </w:r>
          </w:p>
          <w:p w14:paraId="0FB57E5E"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(NSE Network)</w:t>
            </w:r>
          </w:p>
          <w:p w14:paraId="40BD9625"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VSAT ID</w:t>
            </w:r>
          </w:p>
          <w:p w14:paraId="4435D38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Leased Line ID</w:t>
            </w:r>
          </w:p>
        </w:tc>
        <w:tc>
          <w:tcPr>
            <w:tcW w:w="1985" w:type="dxa"/>
            <w:tcBorders>
              <w:top w:val="single" w:sz="4" w:space="0" w:color="auto"/>
              <w:left w:val="single" w:sz="4" w:space="0" w:color="auto"/>
              <w:bottom w:val="single" w:sz="4" w:space="0" w:color="auto"/>
              <w:right w:val="single" w:sz="4" w:space="0" w:color="auto"/>
            </w:tcBorders>
          </w:tcPr>
          <w:p w14:paraId="60016DF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 </w:t>
            </w:r>
          </w:p>
        </w:tc>
        <w:tc>
          <w:tcPr>
            <w:tcW w:w="1563" w:type="dxa"/>
            <w:tcBorders>
              <w:top w:val="single" w:sz="4" w:space="0" w:color="auto"/>
              <w:left w:val="single" w:sz="4" w:space="0" w:color="auto"/>
              <w:bottom w:val="single" w:sz="4" w:space="0" w:color="auto"/>
              <w:right w:val="single" w:sz="4" w:space="0" w:color="auto"/>
            </w:tcBorders>
          </w:tcPr>
          <w:p w14:paraId="31E54B5E" w14:textId="77777777" w:rsidR="00D96E0C" w:rsidRPr="006D6EED" w:rsidRDefault="00D96E0C" w:rsidP="00D611AD">
            <w:pPr>
              <w:pStyle w:val="Header"/>
              <w:rPr>
                <w:rFonts w:asciiTheme="minorHAnsi" w:hAnsiTheme="minorHAnsi" w:cstheme="minorHAnsi"/>
                <w:sz w:val="20"/>
                <w:szCs w:val="20"/>
              </w:rPr>
            </w:pPr>
          </w:p>
        </w:tc>
      </w:tr>
      <w:tr w:rsidR="00D96E0C" w:rsidRPr="006D6EED" w14:paraId="087B1D2C"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BD428F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Trades Information</w:t>
            </w:r>
          </w:p>
          <w:p w14:paraId="75355C4E"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trade confirmation process</w:t>
            </w:r>
          </w:p>
          <w:p w14:paraId="1B2319D8"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CA3308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0B89D30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14:paraId="4171BCE3"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DMA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reports on contracts, margin requirements, payment and delivery obligations</w:t>
            </w:r>
          </w:p>
          <w:p w14:paraId="4368284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0DDE278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Trade Confirmation and Reporting Feature</w:t>
            </w:r>
          </w:p>
          <w:p w14:paraId="1E9E2F12"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14:paraId="358089A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F2D836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01758B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AB445B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14:paraId="40E27AE1"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14:paraId="4B90F2F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2C4BBE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985" w:type="dxa"/>
            <w:tcBorders>
              <w:top w:val="single" w:sz="4" w:space="0" w:color="auto"/>
              <w:left w:val="single" w:sz="4" w:space="0" w:color="auto"/>
              <w:bottom w:val="single" w:sz="4" w:space="0" w:color="auto"/>
              <w:right w:val="single" w:sz="4" w:space="0" w:color="auto"/>
            </w:tcBorders>
          </w:tcPr>
          <w:p w14:paraId="206A4BA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28E5870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6D0DBAA1"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61AE8D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To ensure information security for the Organization in general and the installed DMA system in particular policy and procedures as per the NSE requirements must be established, implemented and maintained.</w:t>
            </w:r>
          </w:p>
          <w:p w14:paraId="0163615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5C9AFDE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10C88C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8E8F0A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B64D16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25C2C9C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Systems &amp; procedures:</w:t>
            </w:r>
          </w:p>
          <w:p w14:paraId="3CC43502" w14:textId="77777777" w:rsidR="00D96E0C" w:rsidRPr="006D6EED" w:rsidRDefault="00D96E0C" w:rsidP="00D611AD">
            <w:pPr>
              <w:pStyle w:val="Header"/>
              <w:ind w:left="72" w:hanging="72"/>
              <w:rPr>
                <w:rFonts w:asciiTheme="minorHAnsi" w:hAnsiTheme="minorHAnsi" w:cstheme="minorHAnsi"/>
                <w:sz w:val="20"/>
                <w:szCs w:val="20"/>
              </w:rPr>
            </w:pPr>
            <w:r w:rsidRPr="006D6EED">
              <w:rPr>
                <w:rFonts w:asciiTheme="minorHAnsi" w:hAnsiTheme="minorHAnsi" w:cstheme="minorHAnsi"/>
                <w:sz w:val="20"/>
                <w:szCs w:val="20"/>
              </w:rPr>
              <w:t xml:space="preserve"> Whether installed systems &amp; procedures are adequate to handle DMA orders/ trades? </w:t>
            </w:r>
          </w:p>
          <w:p w14:paraId="4E325369" w14:textId="77777777" w:rsidR="00D96E0C" w:rsidRPr="006D6EED" w:rsidRDefault="00D96E0C" w:rsidP="00D611AD">
            <w:pPr>
              <w:pStyle w:val="Header"/>
              <w:rPr>
                <w:rFonts w:asciiTheme="minorHAnsi" w:hAnsiTheme="minorHAnsi" w:cstheme="minorHAnsi"/>
                <w:sz w:val="20"/>
                <w:szCs w:val="20"/>
              </w:rPr>
            </w:pPr>
          </w:p>
          <w:p w14:paraId="7BB6BA2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Maintenance of User details:</w:t>
            </w:r>
          </w:p>
          <w:p w14:paraId="2C0FA62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details of users activated for DMA facilities is maintained along with </w:t>
            </w:r>
            <w:proofErr w:type="gramStart"/>
            <w:r w:rsidRPr="006D6EED">
              <w:rPr>
                <w:rFonts w:asciiTheme="minorHAnsi" w:hAnsiTheme="minorHAnsi" w:cstheme="minorHAnsi"/>
                <w:sz w:val="20"/>
                <w:szCs w:val="20"/>
              </w:rPr>
              <w:t>user name</w:t>
            </w:r>
            <w:proofErr w:type="gramEnd"/>
            <w:r w:rsidRPr="006D6EED">
              <w:rPr>
                <w:rFonts w:asciiTheme="minorHAnsi" w:hAnsiTheme="minorHAnsi" w:cstheme="minorHAnsi"/>
                <w:sz w:val="20"/>
                <w:szCs w:val="20"/>
              </w:rPr>
              <w:t xml:space="preserve">, unique identification of user, authorization levels.  </w:t>
            </w:r>
          </w:p>
          <w:p w14:paraId="6F6542E3" w14:textId="77777777" w:rsidR="00D96E0C" w:rsidRPr="006D6EED" w:rsidRDefault="00D96E0C" w:rsidP="00D611AD">
            <w:pPr>
              <w:pStyle w:val="Header"/>
              <w:rPr>
                <w:rFonts w:asciiTheme="minorHAnsi" w:hAnsiTheme="minorHAnsi" w:cstheme="minorHAnsi"/>
                <w:sz w:val="20"/>
                <w:szCs w:val="20"/>
              </w:rPr>
            </w:pPr>
          </w:p>
          <w:p w14:paraId="1AC3E4D2"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Does the organization’s documented policy and procedures include the following policies and if </w:t>
            </w:r>
            <w:proofErr w:type="gramStart"/>
            <w:r w:rsidRPr="006D6EED">
              <w:rPr>
                <w:rFonts w:asciiTheme="minorHAnsi" w:hAnsiTheme="minorHAnsi" w:cstheme="minorHAnsi"/>
                <w:sz w:val="20"/>
                <w:szCs w:val="20"/>
              </w:rPr>
              <w:t>so</w:t>
            </w:r>
            <w:proofErr w:type="gramEnd"/>
            <w:r w:rsidRPr="006D6EED">
              <w:rPr>
                <w:rFonts w:asciiTheme="minorHAnsi" w:hAnsiTheme="minorHAnsi" w:cstheme="minorHAnsi"/>
                <w:sz w:val="20"/>
                <w:szCs w:val="20"/>
              </w:rPr>
              <w:t xml:space="preserve"> are they in line with the NSE requirements?</w:t>
            </w:r>
          </w:p>
          <w:p w14:paraId="682E048F"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14:paraId="4871CB9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Password Policy</w:t>
            </w:r>
          </w:p>
          <w:p w14:paraId="509C8AC4"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14:paraId="2084676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14:paraId="127FD155" w14:textId="77777777" w:rsidR="00D96E0C" w:rsidRPr="006D6EED" w:rsidRDefault="00D96E0C" w:rsidP="00D611AD">
            <w:pPr>
              <w:pStyle w:val="Header"/>
              <w:ind w:left="360"/>
              <w:rPr>
                <w:rFonts w:asciiTheme="minorHAnsi" w:hAnsiTheme="minorHAnsi" w:cstheme="minorHAnsi"/>
                <w:sz w:val="20"/>
                <w:szCs w:val="20"/>
              </w:rPr>
            </w:pPr>
          </w:p>
          <w:p w14:paraId="4C8E677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Backup Policy (data should be available </w:t>
            </w:r>
            <w:proofErr w:type="gramStart"/>
            <w:r w:rsidRPr="006D6EED">
              <w:rPr>
                <w:rFonts w:asciiTheme="minorHAnsi" w:hAnsiTheme="minorHAnsi" w:cstheme="minorHAnsi"/>
                <w:sz w:val="20"/>
                <w:szCs w:val="20"/>
              </w:rPr>
              <w:t>for  minimum</w:t>
            </w:r>
            <w:proofErr w:type="gramEnd"/>
            <w:r w:rsidRPr="006D6EED">
              <w:rPr>
                <w:rFonts w:asciiTheme="minorHAnsi" w:hAnsiTheme="minorHAnsi" w:cstheme="minorHAnsi"/>
                <w:sz w:val="20"/>
                <w:szCs w:val="20"/>
              </w:rPr>
              <w:t xml:space="preserve"> 5 years)</w:t>
            </w:r>
          </w:p>
          <w:p w14:paraId="0E244C4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 xml:space="preserve">Audit Trail Policy (data should be available </w:t>
            </w:r>
            <w:proofErr w:type="gramStart"/>
            <w:r w:rsidRPr="006D6EED">
              <w:rPr>
                <w:rFonts w:asciiTheme="minorHAnsi" w:hAnsiTheme="minorHAnsi" w:cstheme="minorHAnsi"/>
                <w:sz w:val="20"/>
                <w:szCs w:val="20"/>
              </w:rPr>
              <w:t>for  minimum</w:t>
            </w:r>
            <w:proofErr w:type="gramEnd"/>
            <w:r w:rsidRPr="006D6EED">
              <w:rPr>
                <w:rFonts w:asciiTheme="minorHAnsi" w:hAnsiTheme="minorHAnsi" w:cstheme="minorHAnsi"/>
                <w:sz w:val="20"/>
                <w:szCs w:val="20"/>
              </w:rPr>
              <w:t xml:space="preserve"> 5 years)</w:t>
            </w:r>
          </w:p>
          <w:p w14:paraId="218EDF9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12371C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 xml:space="preserve">Whether all the documents are classified as per CIA (Confidentiality, Integrity and Availability) </w:t>
            </w:r>
          </w:p>
          <w:p w14:paraId="47CFB5CE" w14:textId="77777777" w:rsidR="00D96E0C" w:rsidRPr="006D6EED" w:rsidRDefault="00D96E0C" w:rsidP="00D611AD">
            <w:pPr>
              <w:pStyle w:val="Header"/>
              <w:rPr>
                <w:rFonts w:asciiTheme="minorHAnsi" w:hAnsiTheme="minorHAnsi" w:cstheme="minorHAnsi"/>
                <w:sz w:val="20"/>
                <w:szCs w:val="20"/>
              </w:rPr>
            </w:pPr>
          </w:p>
          <w:p w14:paraId="067E7EA0"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 follow any other policy or procedures or documented practices that are relevant? </w:t>
            </w:r>
          </w:p>
        </w:tc>
        <w:tc>
          <w:tcPr>
            <w:tcW w:w="1985" w:type="dxa"/>
            <w:tcBorders>
              <w:top w:val="single" w:sz="4" w:space="0" w:color="auto"/>
              <w:left w:val="single" w:sz="4" w:space="0" w:color="auto"/>
              <w:bottom w:val="single" w:sz="4" w:space="0" w:color="auto"/>
              <w:right w:val="single" w:sz="4" w:space="0" w:color="auto"/>
            </w:tcBorders>
          </w:tcPr>
          <w:p w14:paraId="3DCC767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7E8E7B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625B88CA"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42BDB550"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969" w:type="dxa"/>
            <w:tcBorders>
              <w:top w:val="single" w:sz="4" w:space="0" w:color="auto"/>
              <w:left w:val="single" w:sz="4" w:space="0" w:color="auto"/>
              <w:bottom w:val="single" w:sz="4" w:space="0" w:color="auto"/>
              <w:right w:val="single" w:sz="4" w:space="0" w:color="auto"/>
            </w:tcBorders>
          </w:tcPr>
          <w:p w14:paraId="02E19D9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14:paraId="2467C0C3"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14:paraId="3B5ACBF0"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14:paraId="254E918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CTCL router</w:t>
            </w:r>
          </w:p>
          <w:p w14:paraId="5231ABA1"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1985" w:type="dxa"/>
            <w:tcBorders>
              <w:top w:val="single" w:sz="4" w:space="0" w:color="auto"/>
              <w:left w:val="single" w:sz="4" w:space="0" w:color="auto"/>
              <w:bottom w:val="single" w:sz="4" w:space="0" w:color="auto"/>
              <w:right w:val="single" w:sz="4" w:space="0" w:color="auto"/>
            </w:tcBorders>
          </w:tcPr>
          <w:p w14:paraId="5692132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CF6C7C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BDAE331"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C9BA99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14:paraId="2AC6CC05" w14:textId="77777777" w:rsidR="00D96E0C" w:rsidRPr="006D6EED" w:rsidRDefault="00D96E0C" w:rsidP="00D611AD">
            <w:pPr>
              <w:pStyle w:val="Header"/>
              <w:rPr>
                <w:rFonts w:asciiTheme="minorHAnsi" w:hAnsiTheme="minorHAnsi" w:cstheme="minorHAnsi"/>
                <w:b/>
                <w:bC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78DA985"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14:paraId="00AD14A8" w14:textId="77777777" w:rsidR="00D96E0C" w:rsidRPr="006D6EED" w:rsidRDefault="00D96E0C" w:rsidP="00D611AD">
            <w:pPr>
              <w:pStyle w:val="Header"/>
              <w:tabs>
                <w:tab w:val="clear" w:pos="4320"/>
                <w:tab w:val="clear" w:pos="8640"/>
                <w:tab w:val="left" w:pos="1055"/>
              </w:tabs>
              <w:jc w:val="both"/>
              <w:rPr>
                <w:rFonts w:asciiTheme="minorHAnsi" w:hAnsiTheme="minorHAnsi" w:cstheme="minorHAnsi"/>
                <w:sz w:val="20"/>
                <w:szCs w:val="20"/>
              </w:rPr>
            </w:pPr>
            <w:r w:rsidRPr="006D6EED">
              <w:rPr>
                <w:rFonts w:asciiTheme="minorHAnsi" w:hAnsiTheme="minorHAnsi" w:cstheme="minorHAnsi"/>
                <w:sz w:val="20"/>
                <w:szCs w:val="20"/>
              </w:rPr>
              <w:tab/>
            </w:r>
          </w:p>
          <w:p w14:paraId="0AFE337F" w14:textId="77777777" w:rsidR="00D96E0C" w:rsidRPr="006D6EED" w:rsidRDefault="00D96E0C" w:rsidP="00D611AD">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14:paraId="550A4709" w14:textId="77777777" w:rsidR="00D96E0C" w:rsidRPr="006D6EED" w:rsidRDefault="00D96E0C" w:rsidP="00D611AD">
            <w:pPr>
              <w:jc w:val="both"/>
              <w:rPr>
                <w:rFonts w:cstheme="minorHAnsi"/>
                <w:sz w:val="20"/>
                <w:szCs w:val="20"/>
              </w:rPr>
            </w:pPr>
          </w:p>
          <w:p w14:paraId="0653F695" w14:textId="77777777" w:rsidR="00D96E0C" w:rsidRPr="006D6EED" w:rsidRDefault="00D96E0C" w:rsidP="00D611AD">
            <w:pPr>
              <w:jc w:val="both"/>
              <w:rPr>
                <w:rFonts w:cstheme="minorHAnsi"/>
                <w:sz w:val="20"/>
                <w:szCs w:val="20"/>
              </w:rPr>
            </w:pPr>
            <w:r w:rsidRPr="006D6EED">
              <w:rPr>
                <w:rFonts w:cstheme="minorHAnsi"/>
                <w:sz w:val="20"/>
                <w:szCs w:val="20"/>
              </w:rPr>
              <w:t>Is there segregation between application and database servers?</w:t>
            </w:r>
          </w:p>
          <w:p w14:paraId="5E2766E0" w14:textId="77777777" w:rsidR="00D96E0C" w:rsidRPr="006D6EED" w:rsidRDefault="00D96E0C" w:rsidP="00D611AD">
            <w:pPr>
              <w:rPr>
                <w:rFonts w:cstheme="minorHAnsi"/>
                <w:sz w:val="20"/>
                <w:szCs w:val="20"/>
              </w:rPr>
            </w:pPr>
          </w:p>
          <w:p w14:paraId="28A29AC9" w14:textId="77777777" w:rsidR="00D96E0C" w:rsidRPr="006D6EED" w:rsidRDefault="00D96E0C" w:rsidP="00D611AD">
            <w:pPr>
              <w:jc w:val="both"/>
              <w:rPr>
                <w:rFonts w:cstheme="minorHAnsi"/>
                <w:sz w:val="20"/>
                <w:szCs w:val="20"/>
              </w:rPr>
            </w:pPr>
            <w:r w:rsidRPr="006D6EED">
              <w:rPr>
                <w:rFonts w:cstheme="minorHAnsi"/>
                <w:sz w:val="20"/>
                <w:szCs w:val="20"/>
              </w:rPr>
              <w:t>Are user and server zones segregated?</w:t>
            </w:r>
          </w:p>
          <w:p w14:paraId="0118CAB8" w14:textId="77777777" w:rsidR="00D96E0C" w:rsidRPr="006D6EED" w:rsidRDefault="00D96E0C" w:rsidP="00D611AD">
            <w:pPr>
              <w:rPr>
                <w:rFonts w:cstheme="minorHAnsi"/>
                <w:sz w:val="20"/>
                <w:szCs w:val="20"/>
              </w:rPr>
            </w:pPr>
          </w:p>
          <w:p w14:paraId="2F25A313" w14:textId="77777777" w:rsidR="00D96E0C" w:rsidRPr="006D6EED" w:rsidRDefault="00D96E0C" w:rsidP="00D611AD">
            <w:pPr>
              <w:jc w:val="both"/>
              <w:rPr>
                <w:rFonts w:cstheme="minorHAnsi"/>
                <w:sz w:val="20"/>
                <w:szCs w:val="20"/>
              </w:rPr>
            </w:pPr>
            <w:r w:rsidRPr="006D6EED">
              <w:rPr>
                <w:rFonts w:cstheme="minorHAnsi"/>
                <w:sz w:val="20"/>
                <w:szCs w:val="20"/>
              </w:rPr>
              <w:t xml:space="preserve">Is specific port/service access granted on firewall by following a proper approval process? </w:t>
            </w:r>
          </w:p>
        </w:tc>
        <w:tc>
          <w:tcPr>
            <w:tcW w:w="1985" w:type="dxa"/>
            <w:tcBorders>
              <w:top w:val="single" w:sz="4" w:space="0" w:color="auto"/>
              <w:left w:val="single" w:sz="4" w:space="0" w:color="auto"/>
              <w:bottom w:val="single" w:sz="4" w:space="0" w:color="auto"/>
              <w:right w:val="single" w:sz="4" w:space="0" w:color="auto"/>
            </w:tcBorders>
          </w:tcPr>
          <w:p w14:paraId="51EDEC8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2F97566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DCCEEF1"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74AC1F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3969" w:type="dxa"/>
            <w:tcBorders>
              <w:top w:val="single" w:sz="4" w:space="0" w:color="auto"/>
              <w:left w:val="single" w:sz="4" w:space="0" w:color="auto"/>
              <w:bottom w:val="single" w:sz="4" w:space="0" w:color="auto"/>
              <w:right w:val="single" w:sz="4" w:space="0" w:color="auto"/>
            </w:tcBorders>
          </w:tcPr>
          <w:p w14:paraId="0A00018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Physical Access Control</w:t>
            </w:r>
          </w:p>
          <w:p w14:paraId="3D47D8A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14:paraId="08508B5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14:paraId="14FE535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1985" w:type="dxa"/>
            <w:tcBorders>
              <w:top w:val="single" w:sz="4" w:space="0" w:color="auto"/>
              <w:left w:val="single" w:sz="4" w:space="0" w:color="auto"/>
              <w:bottom w:val="single" w:sz="4" w:space="0" w:color="auto"/>
              <w:right w:val="single" w:sz="4" w:space="0" w:color="auto"/>
            </w:tcBorders>
          </w:tcPr>
          <w:p w14:paraId="7BCEDB3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9BC747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14:paraId="19F77B1B" w14:textId="77777777" w:rsidR="00D96E0C" w:rsidRPr="006D6EED" w:rsidRDefault="00D96E0C" w:rsidP="00D96E0C">
      <w:pPr>
        <w:pStyle w:val="ListParagraph"/>
        <w:ind w:left="0" w:hanging="11"/>
        <w:rPr>
          <w:rFonts w:cstheme="minorHAnsi"/>
          <w:b/>
          <w:sz w:val="20"/>
          <w:szCs w:val="20"/>
        </w:rPr>
      </w:pPr>
    </w:p>
    <w:p w14:paraId="463A6F55" w14:textId="77777777" w:rsidR="00D96E0C" w:rsidRPr="006D6EED" w:rsidRDefault="00D96E0C" w:rsidP="00D96E0C">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14:paraId="4ACDF661" w14:textId="77777777" w:rsidR="00D96E0C" w:rsidRPr="006D6EED" w:rsidRDefault="00D96E0C" w:rsidP="00D96E0C">
      <w:pPr>
        <w:pStyle w:val="ListParagraph"/>
        <w:ind w:left="0" w:hanging="11"/>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5A71D3A9" w14:textId="77777777" w:rsidR="00D96E0C" w:rsidRPr="006D6EED" w:rsidRDefault="00D96E0C" w:rsidP="00D96E0C">
      <w:pPr>
        <w:pStyle w:val="ListParagraph"/>
        <w:ind w:left="0" w:hanging="11"/>
        <w:rPr>
          <w:rFonts w:cstheme="minorHAnsi"/>
          <w:sz w:val="20"/>
          <w:szCs w:val="20"/>
        </w:rPr>
      </w:pPr>
    </w:p>
    <w:p w14:paraId="5BD1CDDD" w14:textId="77777777" w:rsidR="00D96E0C" w:rsidRPr="006D6EED" w:rsidRDefault="00D96E0C" w:rsidP="00D96E0C">
      <w:pPr>
        <w:pStyle w:val="ListParagraph"/>
        <w:ind w:left="0" w:hanging="11"/>
        <w:rPr>
          <w:rFonts w:cstheme="minorHAnsi"/>
          <w:sz w:val="20"/>
          <w:szCs w:val="20"/>
        </w:rPr>
      </w:pPr>
      <w:r w:rsidRPr="006D6EED">
        <w:rPr>
          <w:rFonts w:cstheme="minorHAnsi"/>
          <w:sz w:val="20"/>
          <w:szCs w:val="20"/>
        </w:rPr>
        <w:t>Signature</w:t>
      </w:r>
    </w:p>
    <w:p w14:paraId="1AD37E77" w14:textId="77777777" w:rsidR="00D96E0C" w:rsidRPr="006D6EED" w:rsidRDefault="00D96E0C" w:rsidP="00D96E0C">
      <w:pPr>
        <w:pStyle w:val="ListParagraph"/>
        <w:ind w:left="578" w:hanging="360"/>
        <w:rPr>
          <w:rFonts w:cstheme="minorHAnsi"/>
          <w:sz w:val="20"/>
          <w:szCs w:val="20"/>
        </w:rPr>
      </w:pPr>
    </w:p>
    <w:p w14:paraId="3EA75347"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(Name of the Auditor &amp; Auditing firm)</w:t>
      </w:r>
    </w:p>
    <w:p w14:paraId="34329F8A"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CISA / DISA / CISM / CISSP Reg. </w:t>
      </w:r>
      <w:proofErr w:type="gramStart"/>
      <w:r w:rsidRPr="006D6EED">
        <w:rPr>
          <w:rFonts w:cstheme="minorHAnsi"/>
          <w:sz w:val="20"/>
          <w:szCs w:val="20"/>
        </w:rPr>
        <w:t>No :</w:t>
      </w:r>
      <w:proofErr w:type="gramEnd"/>
    </w:p>
    <w:p w14:paraId="151F3552" w14:textId="77777777" w:rsidR="00D96E0C" w:rsidRPr="006D6EED" w:rsidRDefault="00D96E0C" w:rsidP="00D96E0C">
      <w:pPr>
        <w:pStyle w:val="ListParagraph"/>
        <w:ind w:left="0"/>
        <w:rPr>
          <w:rFonts w:cstheme="minorHAnsi"/>
          <w:sz w:val="20"/>
          <w:szCs w:val="20"/>
        </w:rPr>
      </w:pPr>
    </w:p>
    <w:p w14:paraId="694D4980"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t xml:space="preserve">Date: </w:t>
      </w:r>
    </w:p>
    <w:p w14:paraId="5509B4FA"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lastRenderedPageBreak/>
        <w:t>Place:</w:t>
      </w:r>
    </w:p>
    <w:p w14:paraId="7070AFDC" w14:textId="77777777" w:rsidR="00D96E0C" w:rsidRPr="006D6EED" w:rsidRDefault="00D96E0C" w:rsidP="00D96E0C">
      <w:pPr>
        <w:pStyle w:val="ListParagraph"/>
        <w:spacing w:line="360" w:lineRule="auto"/>
        <w:ind w:left="0"/>
        <w:rPr>
          <w:rFonts w:cstheme="minorHAnsi"/>
          <w:sz w:val="20"/>
          <w:szCs w:val="20"/>
        </w:rPr>
      </w:pPr>
      <w:r w:rsidRPr="006D6EED">
        <w:rPr>
          <w:rFonts w:cstheme="minorHAnsi"/>
          <w:sz w:val="20"/>
          <w:szCs w:val="20"/>
        </w:rPr>
        <w:t>Stamp/Seal:</w:t>
      </w:r>
    </w:p>
    <w:p w14:paraId="2E179158" w14:textId="77777777" w:rsidR="00D96E0C" w:rsidRPr="006D6EED" w:rsidRDefault="00D96E0C" w:rsidP="00D96E0C">
      <w:pPr>
        <w:jc w:val="center"/>
        <w:rPr>
          <w:rFonts w:cstheme="minorHAnsi"/>
          <w:b/>
          <w:sz w:val="20"/>
          <w:szCs w:val="20"/>
        </w:rPr>
      </w:pPr>
    </w:p>
    <w:p w14:paraId="592FB1B6" w14:textId="77777777" w:rsidR="00D96E0C" w:rsidRPr="006D6EED" w:rsidRDefault="00D96E0C" w:rsidP="00D96E0C">
      <w:pPr>
        <w:jc w:val="center"/>
        <w:rPr>
          <w:rFonts w:cstheme="minorHAnsi"/>
          <w:b/>
          <w:sz w:val="20"/>
          <w:szCs w:val="20"/>
        </w:rPr>
      </w:pPr>
    </w:p>
    <w:p w14:paraId="15C17DAB" w14:textId="77777777" w:rsidR="00D96E0C" w:rsidRPr="006D6EED" w:rsidRDefault="00D96E0C" w:rsidP="00D96E0C">
      <w:pPr>
        <w:jc w:val="center"/>
        <w:rPr>
          <w:rFonts w:cstheme="minorHAnsi"/>
          <w:b/>
          <w:sz w:val="20"/>
          <w:szCs w:val="20"/>
        </w:rPr>
      </w:pPr>
    </w:p>
    <w:p w14:paraId="3AFEC7D6" w14:textId="77777777" w:rsidR="00D96E0C" w:rsidRPr="006D6EED" w:rsidRDefault="00D96E0C" w:rsidP="00D96E0C">
      <w:pPr>
        <w:jc w:val="center"/>
        <w:rPr>
          <w:rFonts w:cstheme="minorHAnsi"/>
          <w:b/>
          <w:sz w:val="20"/>
          <w:szCs w:val="20"/>
        </w:rPr>
      </w:pPr>
    </w:p>
    <w:p w14:paraId="5B4537DB" w14:textId="77777777" w:rsidR="00D96E0C" w:rsidRPr="006D6EED" w:rsidRDefault="00D96E0C" w:rsidP="00D96E0C">
      <w:pPr>
        <w:jc w:val="center"/>
        <w:rPr>
          <w:rFonts w:cstheme="minorHAnsi"/>
          <w:b/>
          <w:sz w:val="20"/>
          <w:szCs w:val="20"/>
        </w:rPr>
      </w:pPr>
    </w:p>
    <w:p w14:paraId="097CA19B" w14:textId="77777777" w:rsidR="00D96E0C" w:rsidRPr="006D6EED" w:rsidRDefault="00D96E0C" w:rsidP="00D96E0C">
      <w:pPr>
        <w:jc w:val="center"/>
        <w:rPr>
          <w:rFonts w:cstheme="minorHAnsi"/>
          <w:b/>
          <w:sz w:val="20"/>
          <w:szCs w:val="20"/>
        </w:rPr>
      </w:pPr>
    </w:p>
    <w:p w14:paraId="0D507102" w14:textId="77777777" w:rsidR="00D96E0C" w:rsidRPr="006D6EED" w:rsidRDefault="00D96E0C" w:rsidP="00D96E0C">
      <w:pPr>
        <w:jc w:val="center"/>
        <w:rPr>
          <w:rFonts w:cstheme="minorHAnsi"/>
          <w:b/>
          <w:sz w:val="20"/>
          <w:szCs w:val="20"/>
        </w:rPr>
      </w:pPr>
    </w:p>
    <w:p w14:paraId="620C07F5" w14:textId="77777777" w:rsidR="00D96E0C" w:rsidRPr="006D6EED" w:rsidRDefault="00D96E0C" w:rsidP="00D96E0C">
      <w:pPr>
        <w:jc w:val="center"/>
        <w:rPr>
          <w:rFonts w:cstheme="minorHAnsi"/>
          <w:b/>
          <w:sz w:val="20"/>
          <w:szCs w:val="20"/>
        </w:rPr>
      </w:pPr>
    </w:p>
    <w:p w14:paraId="029A1E9F" w14:textId="77777777" w:rsidR="00D96E0C" w:rsidRPr="006D6EED" w:rsidRDefault="00D96E0C" w:rsidP="00D96E0C">
      <w:pPr>
        <w:jc w:val="center"/>
        <w:rPr>
          <w:rFonts w:cstheme="minorHAnsi"/>
          <w:b/>
          <w:sz w:val="20"/>
          <w:szCs w:val="20"/>
        </w:rPr>
      </w:pPr>
    </w:p>
    <w:p w14:paraId="6D955A5A" w14:textId="77777777" w:rsidR="00D96E0C" w:rsidRPr="006D6EED" w:rsidRDefault="00D96E0C" w:rsidP="00D96E0C">
      <w:pPr>
        <w:jc w:val="center"/>
        <w:rPr>
          <w:rFonts w:cstheme="minorHAnsi"/>
          <w:b/>
          <w:sz w:val="20"/>
          <w:szCs w:val="20"/>
        </w:rPr>
      </w:pPr>
    </w:p>
    <w:p w14:paraId="15B82F6D" w14:textId="77777777" w:rsidR="00D96E0C" w:rsidRPr="006D6EED" w:rsidRDefault="00D96E0C" w:rsidP="00D96E0C">
      <w:pPr>
        <w:rPr>
          <w:rFonts w:cstheme="minorHAnsi"/>
          <w:b/>
          <w:sz w:val="20"/>
          <w:szCs w:val="20"/>
        </w:rPr>
      </w:pPr>
    </w:p>
    <w:p w14:paraId="56003566" w14:textId="77777777" w:rsidR="00D96E0C" w:rsidRPr="006D6EED" w:rsidRDefault="00D96E0C" w:rsidP="00D96E0C">
      <w:pPr>
        <w:jc w:val="center"/>
        <w:rPr>
          <w:rFonts w:cstheme="minorHAnsi"/>
          <w:b/>
          <w:bCs/>
          <w:sz w:val="20"/>
          <w:szCs w:val="20"/>
          <w:u w:val="single"/>
        </w:rPr>
      </w:pPr>
    </w:p>
    <w:p w14:paraId="610D6ADC" w14:textId="77777777" w:rsidR="00D96E0C" w:rsidRPr="006D6EED" w:rsidRDefault="00D96E0C" w:rsidP="00D96E0C">
      <w:pPr>
        <w:rPr>
          <w:rFonts w:cstheme="minorHAnsi"/>
          <w:b/>
          <w:sz w:val="20"/>
          <w:szCs w:val="20"/>
        </w:rPr>
      </w:pPr>
      <w:r w:rsidRPr="006D6EED">
        <w:rPr>
          <w:rFonts w:cstheme="minorHAnsi"/>
          <w:b/>
          <w:bCs/>
          <w:sz w:val="20"/>
          <w:szCs w:val="20"/>
          <w:u w:val="single"/>
        </w:rPr>
        <w:br w:type="page"/>
      </w:r>
    </w:p>
    <w:p w14:paraId="5AC96DD6"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lastRenderedPageBreak/>
        <w:t>Annexure II</w:t>
      </w:r>
    </w:p>
    <w:p w14:paraId="7C878481"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14:paraId="75F339ED" w14:textId="77777777" w:rsidR="00D96E0C" w:rsidRPr="006D6EED" w:rsidRDefault="00D96E0C" w:rsidP="00D96E0C">
      <w:pPr>
        <w:jc w:val="center"/>
        <w:rPr>
          <w:rFonts w:cstheme="minorHAnsi"/>
          <w:b/>
          <w:bCs/>
          <w:sz w:val="20"/>
          <w:szCs w:val="20"/>
          <w:u w:val="single"/>
        </w:rPr>
      </w:pPr>
      <w:r w:rsidRPr="006D6EED">
        <w:rPr>
          <w:rFonts w:cstheme="minorHAnsi"/>
          <w:b/>
          <w:bCs/>
          <w:sz w:val="20"/>
          <w:szCs w:val="20"/>
          <w:u w:val="single"/>
        </w:rPr>
        <w:t>Securities Trading using Wireless Technology (STWT)</w:t>
      </w:r>
    </w:p>
    <w:p w14:paraId="0F023D0D"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63ECCA40"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14:paraId="0E17F1BD"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Name: </w:t>
      </w:r>
    </w:p>
    <w:p w14:paraId="47A19622" w14:textId="77777777" w:rsidR="00D96E0C" w:rsidRPr="006D6EED" w:rsidRDefault="00D96E0C" w:rsidP="00D96E0C">
      <w:pPr>
        <w:rPr>
          <w:rFonts w:cstheme="minorHAnsi"/>
          <w:b/>
          <w:bCs/>
          <w:sz w:val="20"/>
          <w:szCs w:val="20"/>
        </w:rPr>
      </w:pPr>
      <w:r w:rsidRPr="006D6EED">
        <w:rPr>
          <w:rFonts w:cstheme="minorHAnsi"/>
          <w:b/>
          <w:bCs/>
          <w:sz w:val="20"/>
          <w:szCs w:val="20"/>
        </w:rPr>
        <w:t xml:space="preserve">Areas of Audit: </w:t>
      </w:r>
    </w:p>
    <w:p w14:paraId="1D097237"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Risk Management</w:t>
      </w:r>
    </w:p>
    <w:p w14:paraId="0E6F75FC"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Security Policy and implementation</w:t>
      </w:r>
    </w:p>
    <w:p w14:paraId="650DFB64"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Capacity Management</w:t>
      </w:r>
    </w:p>
    <w:p w14:paraId="64722A08"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Disaster Recovery and Backups</w:t>
      </w:r>
    </w:p>
    <w:p w14:paraId="0AC354AB"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Vulnerability Test</w:t>
      </w:r>
    </w:p>
    <w:p w14:paraId="0293DCD9" w14:textId="77777777" w:rsidR="00D96E0C" w:rsidRPr="006D6EED" w:rsidRDefault="00D96E0C" w:rsidP="00D96E0C">
      <w:pPr>
        <w:rPr>
          <w:rFonts w:cstheme="minorHAnsi"/>
          <w:sz w:val="20"/>
          <w:szCs w:val="20"/>
        </w:rPr>
      </w:pPr>
    </w:p>
    <w:p w14:paraId="7D8C1133" w14:textId="77777777" w:rsidR="00D96E0C" w:rsidRPr="006D6EED" w:rsidRDefault="00D96E0C" w:rsidP="00D96E0C">
      <w:pPr>
        <w:jc w:val="both"/>
        <w:rPr>
          <w:rFonts w:cstheme="minorHAnsi"/>
          <w:sz w:val="20"/>
          <w:szCs w:val="20"/>
        </w:rPr>
      </w:pPr>
      <w:r w:rsidRPr="006D6EED">
        <w:rPr>
          <w:rFonts w:cstheme="minorHAnsi"/>
          <w:sz w:val="20"/>
          <w:szCs w:val="20"/>
        </w:rPr>
        <w:t>The detailed findings are required to be grouped under the above broad categories and classified as ‘Strong’, ‘Medium’ or ‘Weak’ and overall audit rating is required to be given</w:t>
      </w:r>
      <w:r w:rsidRPr="006D6EED">
        <w:rPr>
          <w:rFonts w:cstheme="minorHAnsi"/>
          <w:b/>
          <w:bCs/>
          <w:sz w:val="20"/>
          <w:szCs w:val="20"/>
        </w:rPr>
        <w:t>.</w:t>
      </w:r>
    </w:p>
    <w:p w14:paraId="017CBD5B" w14:textId="77777777" w:rsidR="00D96E0C" w:rsidRPr="006D6EED" w:rsidRDefault="00D96E0C" w:rsidP="00D96E0C">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2127"/>
        <w:gridCol w:w="1563"/>
      </w:tblGrid>
      <w:tr w:rsidR="00D96E0C" w:rsidRPr="006D6EED" w14:paraId="157D210A" w14:textId="77777777" w:rsidTr="00D611AD">
        <w:trPr>
          <w:tblHeader/>
        </w:trPr>
        <w:tc>
          <w:tcPr>
            <w:tcW w:w="2770" w:type="dxa"/>
            <w:tcBorders>
              <w:top w:val="single" w:sz="4" w:space="0" w:color="auto"/>
              <w:left w:val="single" w:sz="4" w:space="0" w:color="auto"/>
              <w:bottom w:val="single" w:sz="4" w:space="0" w:color="auto"/>
              <w:right w:val="single" w:sz="4" w:space="0" w:color="auto"/>
            </w:tcBorders>
          </w:tcPr>
          <w:p w14:paraId="2978FEC9" w14:textId="77777777" w:rsidR="00D96E0C" w:rsidRPr="006D6EED" w:rsidRDefault="00D96E0C" w:rsidP="00D611AD">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21D33DBD"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2127" w:type="dxa"/>
            <w:tcBorders>
              <w:top w:val="single" w:sz="4" w:space="0" w:color="auto"/>
              <w:left w:val="single" w:sz="4" w:space="0" w:color="auto"/>
              <w:bottom w:val="single" w:sz="4" w:space="0" w:color="auto"/>
              <w:right w:val="single" w:sz="4" w:space="0" w:color="auto"/>
            </w:tcBorders>
          </w:tcPr>
          <w:p w14:paraId="3FF43D09"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17D65B66" w14:textId="77777777" w:rsidR="00D96E0C" w:rsidRPr="006D6EED" w:rsidRDefault="00D96E0C" w:rsidP="00D611AD">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D96E0C" w:rsidRPr="006D6EED" w14:paraId="584B6EB2" w14:textId="77777777" w:rsidTr="00D611AD">
        <w:tc>
          <w:tcPr>
            <w:tcW w:w="2770" w:type="dxa"/>
            <w:tcBorders>
              <w:top w:val="single" w:sz="4" w:space="0" w:color="auto"/>
              <w:left w:val="single" w:sz="4" w:space="0" w:color="auto"/>
              <w:bottom w:val="single" w:sz="4" w:space="0" w:color="auto"/>
              <w:right w:val="single" w:sz="4" w:space="0" w:color="auto"/>
            </w:tcBorders>
          </w:tcPr>
          <w:p w14:paraId="7C692CF5"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14:paraId="69EEB946"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06469F74"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5E5FE3A1" w14:textId="77777777" w:rsidR="00D96E0C" w:rsidRPr="006D6EED" w:rsidRDefault="00D96E0C" w:rsidP="00D611AD">
            <w:pPr>
              <w:pStyle w:val="Header"/>
              <w:tabs>
                <w:tab w:val="left" w:pos="1249"/>
              </w:tabs>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14:paraId="1FAC8410" w14:textId="77777777" w:rsidR="00D96E0C" w:rsidRPr="006D6EED" w:rsidRDefault="00D96E0C" w:rsidP="00D611AD">
            <w:pPr>
              <w:pStyle w:val="Header"/>
              <w:tabs>
                <w:tab w:val="left" w:pos="1249"/>
              </w:tabs>
              <w:rPr>
                <w:rFonts w:asciiTheme="minorHAnsi" w:hAnsiTheme="minorHAnsi" w:cstheme="minorHAnsi"/>
                <w:sz w:val="20"/>
                <w:szCs w:val="20"/>
              </w:rPr>
            </w:pPr>
          </w:p>
          <w:p w14:paraId="385314DB" w14:textId="77777777" w:rsidR="00D96E0C" w:rsidRPr="006D6EED" w:rsidRDefault="00D96E0C" w:rsidP="00D611AD">
            <w:pPr>
              <w:pStyle w:val="Header"/>
              <w:tabs>
                <w:tab w:val="left" w:pos="1249"/>
              </w:tabs>
              <w:rPr>
                <w:rFonts w:asciiTheme="minorHAnsi" w:hAnsiTheme="minorHAnsi" w:cstheme="minorHAnsi"/>
                <w:b/>
                <w:bCs/>
                <w:sz w:val="20"/>
                <w:szCs w:val="20"/>
              </w:rPr>
            </w:pPr>
          </w:p>
          <w:p w14:paraId="6653F47E" w14:textId="77777777" w:rsidR="00D96E0C" w:rsidRPr="006D6EED" w:rsidRDefault="00D96E0C" w:rsidP="00D611AD">
            <w:pPr>
              <w:pStyle w:val="Header"/>
              <w:tabs>
                <w:tab w:val="left" w:pos="1249"/>
              </w:tabs>
              <w:jc w:val="both"/>
              <w:rPr>
                <w:rFonts w:asciiTheme="minorHAnsi" w:hAnsiTheme="minorHAnsi" w:cstheme="minorHAnsi"/>
                <w:sz w:val="20"/>
                <w:szCs w:val="20"/>
              </w:rPr>
            </w:pPr>
            <w:r w:rsidRPr="006D6EED">
              <w:rPr>
                <w:rFonts w:asciiTheme="minorHAnsi" w:hAnsiTheme="minorHAnsi" w:cstheme="minorHAnsi"/>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3DD764EF" w14:textId="77777777" w:rsidR="00D96E0C" w:rsidRPr="006D6EED" w:rsidRDefault="00D96E0C" w:rsidP="00D611AD">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STWT </w:t>
            </w:r>
            <w:proofErr w:type="gramStart"/>
            <w:r w:rsidRPr="006D6EED">
              <w:rPr>
                <w:rFonts w:asciiTheme="minorHAnsi" w:hAnsiTheme="minorHAnsi" w:cstheme="minorHAnsi"/>
                <w:color w:val="000000"/>
                <w:sz w:val="20"/>
                <w:szCs w:val="20"/>
              </w:rPr>
              <w:t>is located in</w:t>
            </w:r>
            <w:proofErr w:type="gramEnd"/>
            <w:r w:rsidRPr="006D6EED">
              <w:rPr>
                <w:rFonts w:asciiTheme="minorHAnsi" w:hAnsiTheme="minorHAnsi" w:cstheme="minorHAnsi"/>
                <w:color w:val="000000"/>
                <w:sz w:val="20"/>
                <w:szCs w:val="20"/>
              </w:rPr>
              <w:t xml:space="preserve"> India </w:t>
            </w:r>
          </w:p>
          <w:p w14:paraId="0B47F287" w14:textId="77777777" w:rsidR="00D96E0C" w:rsidRPr="006D6EED" w:rsidRDefault="00D96E0C" w:rsidP="00D611AD">
            <w:pPr>
              <w:pStyle w:val="Header"/>
              <w:jc w:val="both"/>
              <w:rPr>
                <w:rFonts w:asciiTheme="minorHAnsi" w:hAnsiTheme="minorHAnsi" w:cstheme="minorHAnsi"/>
                <w:color w:val="000000"/>
                <w:sz w:val="20"/>
                <w:szCs w:val="20"/>
              </w:rPr>
            </w:pPr>
          </w:p>
          <w:p w14:paraId="622FE66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System network </w:t>
            </w:r>
            <w:proofErr w:type="gramStart"/>
            <w:r w:rsidRPr="006D6EED">
              <w:rPr>
                <w:rFonts w:asciiTheme="minorHAnsi" w:hAnsiTheme="minorHAnsi" w:cstheme="minorHAnsi"/>
                <w:sz w:val="20"/>
                <w:szCs w:val="20"/>
              </w:rPr>
              <w:t>and  Network</w:t>
            </w:r>
            <w:proofErr w:type="gramEnd"/>
            <w:r w:rsidRPr="006D6EED">
              <w:rPr>
                <w:rFonts w:asciiTheme="minorHAnsi" w:hAnsiTheme="minorHAnsi" w:cstheme="minorHAnsi"/>
                <w:sz w:val="20"/>
                <w:szCs w:val="20"/>
              </w:rPr>
              <w:t xml:space="preserve"> Diagram</w:t>
            </w:r>
          </w:p>
          <w:p w14:paraId="62A60010" w14:textId="77777777" w:rsidR="00D96E0C" w:rsidRPr="006D6EED" w:rsidRDefault="00D96E0C" w:rsidP="00D611AD">
            <w:pPr>
              <w:pStyle w:val="Header"/>
              <w:rPr>
                <w:rFonts w:asciiTheme="minorHAnsi" w:hAnsiTheme="minorHAnsi" w:cstheme="minorHAnsi"/>
                <w:sz w:val="20"/>
                <w:szCs w:val="20"/>
              </w:rPr>
            </w:pPr>
          </w:p>
          <w:p w14:paraId="155D441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Risk Management Tools </w:t>
            </w:r>
          </w:p>
          <w:p w14:paraId="360953B6"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Should allow for risk management of the orders placed and online risk monitoring of the orders being placed.</w:t>
            </w:r>
          </w:p>
          <w:p w14:paraId="1EDD398C" w14:textId="77777777" w:rsidR="00D96E0C" w:rsidRPr="006D6EED" w:rsidRDefault="00D96E0C" w:rsidP="00D611AD">
            <w:pPr>
              <w:pStyle w:val="Header"/>
              <w:rPr>
                <w:rFonts w:asciiTheme="minorHAnsi" w:hAnsiTheme="minorHAnsi" w:cstheme="minorHAnsi"/>
                <w:sz w:val="20"/>
                <w:szCs w:val="20"/>
              </w:rPr>
            </w:pPr>
          </w:p>
          <w:p w14:paraId="27F56DD4" w14:textId="77777777" w:rsidR="00D96E0C" w:rsidRPr="006D6EED" w:rsidRDefault="00D96E0C" w:rsidP="00D611AD">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STWT Version</w:t>
            </w:r>
          </w:p>
          <w:p w14:paraId="0D8319D0"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Gateway Version</w:t>
            </w:r>
          </w:p>
          <w:p w14:paraId="7981F216"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Risk Administration / Manager Version</w:t>
            </w:r>
          </w:p>
          <w:p w14:paraId="093138AC"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Front End / Order Placement Version</w:t>
            </w:r>
          </w:p>
          <w:p w14:paraId="4057C992" w14:textId="77777777" w:rsidR="00D96E0C" w:rsidRPr="006D6EED" w:rsidRDefault="00D96E0C" w:rsidP="00D611AD">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2DCAA8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686B14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49237E61" w14:textId="77777777" w:rsidTr="00D611AD">
        <w:tc>
          <w:tcPr>
            <w:tcW w:w="2770" w:type="dxa"/>
            <w:tcBorders>
              <w:top w:val="single" w:sz="4" w:space="0" w:color="auto"/>
              <w:left w:val="single" w:sz="4" w:space="0" w:color="auto"/>
              <w:bottom w:val="single" w:sz="4" w:space="0" w:color="auto"/>
              <w:right w:val="single" w:sz="4" w:space="0" w:color="auto"/>
            </w:tcBorders>
          </w:tcPr>
          <w:p w14:paraId="60E2903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14:paraId="6EC33085"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allows for placing of trades only for authorized clients</w:t>
            </w:r>
          </w:p>
          <w:p w14:paraId="51295467" w14:textId="77777777" w:rsidR="00D96E0C" w:rsidRPr="006D6EED" w:rsidRDefault="00D96E0C" w:rsidP="00D611AD">
            <w:pPr>
              <w:pStyle w:val="Header"/>
              <w:rPr>
                <w:rFonts w:asciiTheme="minorHAnsi" w:hAnsiTheme="minorHAnsi" w:cstheme="minorHAnsi"/>
                <w:b/>
                <w:bCs/>
                <w:sz w:val="20"/>
                <w:szCs w:val="20"/>
              </w:rPr>
            </w:pPr>
          </w:p>
          <w:p w14:paraId="3997D773"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14:paraId="11311D10"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w:t>
            </w:r>
            <w:proofErr w:type="gramStart"/>
            <w:r w:rsidRPr="006D6EED">
              <w:rPr>
                <w:rFonts w:asciiTheme="minorHAnsi" w:hAnsiTheme="minorHAnsi" w:cstheme="minorHAnsi"/>
                <w:b/>
                <w:bCs/>
                <w:sz w:val="20"/>
                <w:szCs w:val="20"/>
              </w:rPr>
              <w:t>is capable of assessing</w:t>
            </w:r>
            <w:proofErr w:type="gramEnd"/>
            <w:r w:rsidRPr="006D6EED">
              <w:rPr>
                <w:rFonts w:asciiTheme="minorHAnsi" w:hAnsiTheme="minorHAnsi" w:cstheme="minorHAnsi"/>
                <w:b/>
                <w:bCs/>
                <w:sz w:val="20"/>
                <w:szCs w:val="20"/>
              </w:rPr>
              <w:t xml:space="preserve"> the risk of the client as soon as the order comes in and informs the client of acceptance/rejection of the order within a reasonable period.</w:t>
            </w:r>
          </w:p>
          <w:p w14:paraId="2434B0D4" w14:textId="77777777" w:rsidR="00D96E0C" w:rsidRPr="006D6EED" w:rsidRDefault="00D96E0C" w:rsidP="00D611AD">
            <w:pPr>
              <w:pStyle w:val="Header"/>
              <w:rPr>
                <w:rFonts w:asciiTheme="minorHAnsi" w:hAnsiTheme="minorHAnsi" w:cstheme="minorHAnsi"/>
                <w:b/>
                <w:bCs/>
                <w:sz w:val="20"/>
                <w:szCs w:val="20"/>
              </w:rPr>
            </w:pPr>
          </w:p>
          <w:p w14:paraId="14706978" w14:textId="77777777" w:rsidR="00D96E0C" w:rsidRPr="006D6EED" w:rsidRDefault="00D96E0C" w:rsidP="00D611AD">
            <w:pPr>
              <w:pStyle w:val="Header"/>
              <w:rPr>
                <w:rFonts w:asciiTheme="minorHAnsi" w:hAnsiTheme="minorHAnsi" w:cstheme="minorHAnsi"/>
                <w:b/>
                <w:bCs/>
                <w:sz w:val="20"/>
                <w:szCs w:val="20"/>
              </w:rPr>
            </w:pPr>
          </w:p>
          <w:p w14:paraId="378AD9C4" w14:textId="77777777" w:rsidR="00D96E0C" w:rsidRPr="006D6EED" w:rsidRDefault="00D96E0C" w:rsidP="00D611AD">
            <w:pPr>
              <w:pStyle w:val="Header"/>
              <w:rPr>
                <w:rFonts w:asciiTheme="minorHAnsi" w:hAnsiTheme="minorHAnsi" w:cstheme="minorHAnsi"/>
                <w:b/>
                <w:bCs/>
                <w:sz w:val="20"/>
                <w:szCs w:val="20"/>
              </w:rPr>
            </w:pPr>
          </w:p>
          <w:p w14:paraId="64D0FE61" w14:textId="77777777" w:rsidR="00D96E0C" w:rsidRPr="006D6EED" w:rsidRDefault="00D96E0C" w:rsidP="00D611AD">
            <w:pPr>
              <w:pStyle w:val="Header"/>
              <w:rPr>
                <w:rFonts w:asciiTheme="minorHAnsi" w:hAnsiTheme="minorHAnsi" w:cstheme="minorHAnsi"/>
                <w:b/>
                <w:bCs/>
                <w:sz w:val="20"/>
                <w:szCs w:val="20"/>
              </w:rPr>
            </w:pPr>
          </w:p>
          <w:p w14:paraId="40BBC8B3" w14:textId="77777777" w:rsidR="00D96E0C" w:rsidRPr="006D6EED" w:rsidRDefault="00D96E0C" w:rsidP="00D611AD">
            <w:pPr>
              <w:pStyle w:val="Header"/>
              <w:rPr>
                <w:rFonts w:asciiTheme="minorHAnsi" w:hAnsiTheme="minorHAnsi" w:cstheme="minorHAnsi"/>
                <w:b/>
                <w:bCs/>
                <w:sz w:val="20"/>
                <w:szCs w:val="20"/>
              </w:rPr>
            </w:pPr>
          </w:p>
          <w:p w14:paraId="7F0F3F5C" w14:textId="77777777" w:rsidR="00D96E0C" w:rsidRPr="006D6EED" w:rsidRDefault="00D96E0C" w:rsidP="00D611AD">
            <w:pPr>
              <w:pStyle w:val="Header"/>
              <w:rPr>
                <w:rFonts w:asciiTheme="minorHAnsi" w:hAnsiTheme="minorHAnsi" w:cstheme="minorHAnsi"/>
                <w:b/>
                <w:bCs/>
                <w:sz w:val="20"/>
                <w:szCs w:val="20"/>
              </w:rPr>
            </w:pPr>
          </w:p>
          <w:p w14:paraId="06FE9F71" w14:textId="77777777" w:rsidR="00D96E0C" w:rsidRPr="006D6EED" w:rsidRDefault="00D96E0C" w:rsidP="00D611AD">
            <w:pPr>
              <w:pStyle w:val="Header"/>
              <w:rPr>
                <w:rFonts w:asciiTheme="minorHAnsi" w:hAnsiTheme="minorHAnsi" w:cstheme="minorHAnsi"/>
                <w:b/>
                <w:bCs/>
                <w:sz w:val="20"/>
                <w:szCs w:val="20"/>
              </w:rPr>
            </w:pPr>
          </w:p>
          <w:p w14:paraId="71375EA1" w14:textId="77777777" w:rsidR="00D96E0C" w:rsidRPr="006D6EED" w:rsidRDefault="00D96E0C" w:rsidP="00D611AD">
            <w:pPr>
              <w:pStyle w:val="Header"/>
              <w:rPr>
                <w:rFonts w:asciiTheme="minorHAnsi" w:hAnsiTheme="minorHAnsi" w:cstheme="minorHAnsi"/>
                <w:b/>
                <w:bCs/>
                <w:sz w:val="20"/>
                <w:szCs w:val="20"/>
              </w:rPr>
            </w:pPr>
          </w:p>
          <w:p w14:paraId="7436499C" w14:textId="77777777" w:rsidR="00D96E0C" w:rsidRPr="006D6EED" w:rsidRDefault="00D96E0C" w:rsidP="00D611AD">
            <w:pPr>
              <w:pStyle w:val="Header"/>
              <w:rPr>
                <w:rFonts w:asciiTheme="minorHAnsi" w:hAnsiTheme="minorHAnsi" w:cstheme="minorHAnsi"/>
                <w:b/>
                <w:bCs/>
                <w:sz w:val="20"/>
                <w:szCs w:val="20"/>
              </w:rPr>
            </w:pPr>
          </w:p>
          <w:p w14:paraId="61B2E114" w14:textId="77777777" w:rsidR="00D96E0C" w:rsidRPr="006D6EED" w:rsidRDefault="00D96E0C" w:rsidP="00D611AD">
            <w:pPr>
              <w:pStyle w:val="Header"/>
              <w:rPr>
                <w:rFonts w:asciiTheme="minorHAnsi" w:hAnsiTheme="minorHAnsi" w:cstheme="minorHAnsi"/>
                <w:b/>
                <w:bCs/>
                <w:sz w:val="20"/>
                <w:szCs w:val="20"/>
              </w:rPr>
            </w:pPr>
          </w:p>
          <w:p w14:paraId="26719C67" w14:textId="77777777" w:rsidR="00D96E0C" w:rsidRPr="006D6EED" w:rsidRDefault="00D96E0C" w:rsidP="00D611AD">
            <w:pPr>
              <w:pStyle w:val="Header"/>
              <w:rPr>
                <w:rFonts w:asciiTheme="minorHAnsi" w:hAnsiTheme="minorHAnsi" w:cstheme="minorHAnsi"/>
                <w:b/>
                <w:bCs/>
                <w:sz w:val="20"/>
                <w:szCs w:val="20"/>
              </w:rPr>
            </w:pPr>
          </w:p>
          <w:p w14:paraId="6F89D09D" w14:textId="77777777" w:rsidR="00D96E0C" w:rsidRPr="006D6EED" w:rsidRDefault="00D96E0C" w:rsidP="00D611AD">
            <w:pPr>
              <w:pStyle w:val="Header"/>
              <w:rPr>
                <w:rFonts w:asciiTheme="minorHAnsi" w:hAnsiTheme="minorHAnsi" w:cstheme="minorHAnsi"/>
                <w:b/>
                <w:bCs/>
                <w:sz w:val="20"/>
                <w:szCs w:val="20"/>
              </w:rPr>
            </w:pPr>
          </w:p>
          <w:p w14:paraId="151515E4" w14:textId="77777777" w:rsidR="00D96E0C" w:rsidRPr="006D6EED" w:rsidRDefault="00D96E0C" w:rsidP="00D611AD">
            <w:pPr>
              <w:pStyle w:val="Header"/>
              <w:rPr>
                <w:rFonts w:asciiTheme="minorHAnsi" w:hAnsiTheme="minorHAnsi" w:cstheme="minorHAnsi"/>
                <w:b/>
                <w:bCs/>
                <w:sz w:val="20"/>
                <w:szCs w:val="20"/>
              </w:rPr>
            </w:pPr>
          </w:p>
          <w:p w14:paraId="64F5933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14:paraId="3C1E429C"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on the trading limits of the clients and exposures taken by the clients including set pre-defined limits on the </w:t>
            </w:r>
            <w:r w:rsidRPr="006D6EED">
              <w:rPr>
                <w:rFonts w:asciiTheme="minorHAnsi" w:hAnsiTheme="minorHAnsi" w:cstheme="minorHAnsi"/>
                <w:b/>
                <w:bCs/>
                <w:sz w:val="20"/>
                <w:szCs w:val="20"/>
              </w:rPr>
              <w:lastRenderedPageBreak/>
              <w:t>exposure and turnover of each client.</w:t>
            </w:r>
          </w:p>
          <w:p w14:paraId="6FEE1E08" w14:textId="77777777" w:rsidR="00D96E0C" w:rsidRPr="006D6EED" w:rsidRDefault="00D96E0C" w:rsidP="00D611AD">
            <w:pPr>
              <w:pStyle w:val="Header"/>
              <w:rPr>
                <w:rFonts w:asciiTheme="minorHAnsi" w:hAnsiTheme="minorHAnsi" w:cstheme="minorHAnsi"/>
                <w:sz w:val="20"/>
                <w:szCs w:val="20"/>
              </w:rPr>
            </w:pPr>
          </w:p>
          <w:p w14:paraId="1D02FE10"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14:paraId="16D967AF"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for reconfirmation of orders which are larger than that as specified by the member’s risk management system.</w:t>
            </w:r>
          </w:p>
          <w:p w14:paraId="2D6B5D12" w14:textId="77777777" w:rsidR="00D96E0C" w:rsidRPr="006D6EED" w:rsidRDefault="00D96E0C" w:rsidP="00D611AD">
            <w:pPr>
              <w:pStyle w:val="Header"/>
              <w:ind w:left="252"/>
              <w:rPr>
                <w:rFonts w:asciiTheme="minorHAnsi" w:hAnsiTheme="minorHAnsi" w:cstheme="minorHAnsi"/>
                <w:b/>
                <w:bCs/>
                <w:sz w:val="20"/>
                <w:szCs w:val="20"/>
              </w:rPr>
            </w:pPr>
          </w:p>
          <w:p w14:paraId="0ADE53B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0E3EFEC2"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21C01971"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19CCA0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Client ID Verification</w:t>
            </w:r>
          </w:p>
          <w:p w14:paraId="56FF87C5"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sz w:val="20"/>
                <w:szCs w:val="20"/>
              </w:rPr>
              <w:t>Only duly authorized client’s orders are allowed to be placed.</w:t>
            </w:r>
            <w:r w:rsidRPr="006D6EED">
              <w:rPr>
                <w:rFonts w:asciiTheme="minorHAnsi" w:hAnsiTheme="minorHAnsi" w:cstheme="minorHAnsi"/>
                <w:b/>
                <w:bCs/>
                <w:sz w:val="20"/>
                <w:szCs w:val="20"/>
              </w:rPr>
              <w:t xml:space="preserve"> </w:t>
            </w:r>
          </w:p>
          <w:p w14:paraId="24087BDE" w14:textId="77777777" w:rsidR="00D96E0C" w:rsidRPr="006D6EED" w:rsidRDefault="00D96E0C" w:rsidP="00D611AD">
            <w:pPr>
              <w:pStyle w:val="Header"/>
              <w:ind w:left="252"/>
              <w:rPr>
                <w:rFonts w:asciiTheme="minorHAnsi" w:hAnsiTheme="minorHAnsi" w:cstheme="minorHAnsi"/>
                <w:sz w:val="20"/>
                <w:szCs w:val="20"/>
              </w:rPr>
            </w:pPr>
          </w:p>
          <w:p w14:paraId="7484AB51" w14:textId="77777777" w:rsidR="00D96E0C" w:rsidRPr="006D6EED" w:rsidRDefault="00D96E0C" w:rsidP="00D611AD">
            <w:pPr>
              <w:pStyle w:val="Header"/>
              <w:rPr>
                <w:rFonts w:asciiTheme="minorHAnsi" w:hAnsiTheme="minorHAnsi" w:cstheme="minorHAnsi"/>
                <w:sz w:val="20"/>
                <w:szCs w:val="20"/>
              </w:rPr>
            </w:pPr>
          </w:p>
          <w:p w14:paraId="20AD410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14:paraId="31A58F07"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There is online risk assessment of all orders placed through the STWT system with following </w:t>
            </w:r>
            <w:proofErr w:type="gramStart"/>
            <w:r w:rsidRPr="006D6EED">
              <w:rPr>
                <w:rFonts w:asciiTheme="minorHAnsi" w:hAnsiTheme="minorHAnsi" w:cstheme="minorHAnsi"/>
                <w:sz w:val="20"/>
                <w:szCs w:val="20"/>
              </w:rPr>
              <w:t>checks :</w:t>
            </w:r>
            <w:proofErr w:type="gramEnd"/>
          </w:p>
          <w:p w14:paraId="376CCA52"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Order Value per order should not exceed as specified in RMS (not exceeding the maximum limit as specified by Exchange) </w:t>
            </w:r>
          </w:p>
          <w:p w14:paraId="639A9044"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Quantity per order should not exceed as specified in RMS</w:t>
            </w:r>
          </w:p>
          <w:p w14:paraId="3B9D70CC"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 Spread order value and quantity limit per order should not exceed as specified in RMS. </w:t>
            </w:r>
          </w:p>
          <w:p w14:paraId="21FD11C3"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Cumulative value </w:t>
            </w:r>
            <w:proofErr w:type="gramStart"/>
            <w:r w:rsidRPr="006D6EED">
              <w:rPr>
                <w:rFonts w:asciiTheme="minorHAnsi" w:eastAsia="Symbol" w:hAnsiTheme="minorHAnsi" w:cstheme="minorHAnsi"/>
                <w:sz w:val="20"/>
                <w:szCs w:val="20"/>
              </w:rPr>
              <w:t>of  all</w:t>
            </w:r>
            <w:proofErr w:type="gramEnd"/>
            <w:r w:rsidRPr="006D6EED">
              <w:rPr>
                <w:rFonts w:asciiTheme="minorHAnsi" w:eastAsia="Symbol" w:hAnsiTheme="minorHAnsi" w:cstheme="minorHAnsi"/>
                <w:sz w:val="20"/>
                <w:szCs w:val="20"/>
              </w:rPr>
              <w:t xml:space="preserve"> unexecuted / open orders should not exceed as specified in RMS at client level</w:t>
            </w:r>
          </w:p>
          <w:p w14:paraId="049F1C8B"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client level</w:t>
            </w:r>
          </w:p>
          <w:p w14:paraId="6716A489"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branch level</w:t>
            </w:r>
          </w:p>
          <w:p w14:paraId="6AB303C5" w14:textId="77777777" w:rsidR="00D96E0C" w:rsidRPr="006D6EED" w:rsidRDefault="00D96E0C" w:rsidP="00D96E0C">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Security-wise order limits at client level</w:t>
            </w:r>
          </w:p>
          <w:p w14:paraId="70A47AE6" w14:textId="77777777" w:rsidR="00D96E0C" w:rsidRPr="006D6EED" w:rsidRDefault="00D96E0C" w:rsidP="00D611AD">
            <w:pPr>
              <w:pStyle w:val="Header"/>
              <w:ind w:left="252"/>
              <w:jc w:val="both"/>
              <w:rPr>
                <w:rFonts w:asciiTheme="minorHAnsi" w:hAnsiTheme="minorHAnsi" w:cstheme="minorHAnsi"/>
                <w:sz w:val="20"/>
                <w:szCs w:val="20"/>
              </w:rPr>
            </w:pPr>
          </w:p>
          <w:p w14:paraId="710BBDB1"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14:paraId="6A791E1E" w14:textId="77777777" w:rsidR="00D96E0C" w:rsidRPr="006D6EED" w:rsidRDefault="00D96E0C" w:rsidP="00D611AD">
            <w:pPr>
              <w:pStyle w:val="Header"/>
              <w:ind w:left="252"/>
              <w:rPr>
                <w:rFonts w:asciiTheme="minorHAnsi" w:hAnsiTheme="minorHAnsi" w:cstheme="minorHAnsi"/>
                <w:sz w:val="20"/>
                <w:szCs w:val="20"/>
              </w:rPr>
            </w:pPr>
          </w:p>
          <w:p w14:paraId="4385579D" w14:textId="77777777" w:rsidR="00D96E0C" w:rsidRPr="006D6EED" w:rsidRDefault="00D96E0C" w:rsidP="00D611AD">
            <w:pPr>
              <w:pStyle w:val="Header"/>
              <w:ind w:left="252"/>
              <w:rPr>
                <w:rFonts w:asciiTheme="minorHAnsi" w:hAnsiTheme="minorHAnsi" w:cstheme="minorHAnsi"/>
                <w:sz w:val="20"/>
                <w:szCs w:val="20"/>
              </w:rPr>
            </w:pPr>
          </w:p>
          <w:p w14:paraId="6D7EFF65" w14:textId="77777777" w:rsidR="00D96E0C" w:rsidRPr="006D6EED" w:rsidRDefault="00D96E0C" w:rsidP="00D611AD">
            <w:pPr>
              <w:pStyle w:val="Header"/>
              <w:ind w:left="252"/>
              <w:rPr>
                <w:rFonts w:asciiTheme="minorHAnsi" w:hAnsiTheme="minorHAnsi" w:cstheme="minorHAnsi"/>
                <w:sz w:val="20"/>
                <w:szCs w:val="20"/>
              </w:rPr>
            </w:pPr>
          </w:p>
          <w:p w14:paraId="3C18ABF8" w14:textId="77777777" w:rsidR="00D96E0C" w:rsidRPr="006D6EED" w:rsidRDefault="00D96E0C" w:rsidP="00D611AD">
            <w:pPr>
              <w:pStyle w:val="Header"/>
              <w:ind w:left="252"/>
              <w:rPr>
                <w:rFonts w:asciiTheme="minorHAnsi" w:hAnsiTheme="minorHAnsi" w:cstheme="minorHAnsi"/>
                <w:sz w:val="20"/>
                <w:szCs w:val="20"/>
              </w:rPr>
            </w:pPr>
          </w:p>
          <w:p w14:paraId="198A20B0" w14:textId="77777777" w:rsidR="00D96E0C" w:rsidRPr="006D6EED" w:rsidRDefault="00D96E0C" w:rsidP="00D611AD">
            <w:pPr>
              <w:pStyle w:val="Header"/>
              <w:ind w:left="252"/>
              <w:rPr>
                <w:rFonts w:asciiTheme="minorHAnsi" w:hAnsiTheme="minorHAnsi" w:cstheme="minorHAnsi"/>
                <w:sz w:val="20"/>
                <w:szCs w:val="20"/>
              </w:rPr>
            </w:pPr>
          </w:p>
          <w:p w14:paraId="6314C060" w14:textId="77777777" w:rsidR="00D96E0C" w:rsidRPr="006D6EED" w:rsidRDefault="00D96E0C" w:rsidP="00D611AD">
            <w:pPr>
              <w:pStyle w:val="Header"/>
              <w:ind w:left="252"/>
              <w:jc w:val="both"/>
              <w:rPr>
                <w:rFonts w:asciiTheme="minorHAnsi" w:hAnsiTheme="minorHAnsi" w:cstheme="minorHAnsi"/>
                <w:sz w:val="20"/>
                <w:szCs w:val="20"/>
              </w:rPr>
            </w:pPr>
          </w:p>
          <w:p w14:paraId="2E2504CF"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manual override facility for allowing orders that do not fit the </w:t>
            </w:r>
            <w:proofErr w:type="gramStart"/>
            <w:r w:rsidRPr="006D6EED">
              <w:rPr>
                <w:rFonts w:asciiTheme="minorHAnsi" w:hAnsiTheme="minorHAnsi" w:cstheme="minorHAnsi"/>
                <w:sz w:val="20"/>
                <w:szCs w:val="20"/>
              </w:rPr>
              <w:t>system based</w:t>
            </w:r>
            <w:proofErr w:type="gramEnd"/>
            <w:r w:rsidRPr="006D6EED">
              <w:rPr>
                <w:rFonts w:asciiTheme="minorHAnsi" w:hAnsiTheme="minorHAnsi" w:cstheme="minorHAnsi"/>
                <w:sz w:val="20"/>
                <w:szCs w:val="20"/>
              </w:rPr>
              <w:t xml:space="preserve"> risk control parameters</w:t>
            </w:r>
          </w:p>
          <w:p w14:paraId="5D363C2F" w14:textId="77777777" w:rsidR="00D96E0C" w:rsidRPr="006D6EED" w:rsidRDefault="00D96E0C" w:rsidP="00D611AD">
            <w:pPr>
              <w:pStyle w:val="Header"/>
              <w:ind w:left="252"/>
              <w:rPr>
                <w:rFonts w:asciiTheme="minorHAnsi" w:hAnsiTheme="minorHAnsi" w:cstheme="minorHAnsi"/>
                <w:sz w:val="20"/>
                <w:szCs w:val="20"/>
              </w:rPr>
            </w:pPr>
          </w:p>
          <w:p w14:paraId="04AFBFC1" w14:textId="77777777" w:rsidR="00D96E0C" w:rsidRPr="006D6EED" w:rsidRDefault="00D96E0C" w:rsidP="00D611AD">
            <w:pPr>
              <w:pStyle w:val="Header"/>
              <w:ind w:left="252"/>
              <w:rPr>
                <w:rFonts w:asciiTheme="minorHAnsi" w:hAnsiTheme="minorHAnsi" w:cstheme="minorHAnsi"/>
                <w:sz w:val="20"/>
                <w:szCs w:val="20"/>
              </w:rPr>
            </w:pPr>
          </w:p>
          <w:p w14:paraId="655BF912" w14:textId="77777777" w:rsidR="00D96E0C" w:rsidRPr="006D6EED" w:rsidRDefault="00D96E0C" w:rsidP="00D611AD">
            <w:pPr>
              <w:pStyle w:val="Header"/>
              <w:rPr>
                <w:rFonts w:asciiTheme="minorHAnsi" w:hAnsiTheme="minorHAnsi" w:cstheme="minorHAnsi"/>
                <w:sz w:val="20"/>
                <w:szCs w:val="20"/>
              </w:rPr>
            </w:pPr>
          </w:p>
          <w:p w14:paraId="146F1CF4" w14:textId="77777777" w:rsidR="00D96E0C" w:rsidRPr="006D6EED" w:rsidRDefault="00D96E0C" w:rsidP="00D611AD">
            <w:pPr>
              <w:pStyle w:val="Header"/>
              <w:rPr>
                <w:rFonts w:asciiTheme="minorHAnsi" w:hAnsiTheme="minorHAnsi" w:cstheme="minorHAnsi"/>
                <w:sz w:val="20"/>
                <w:szCs w:val="20"/>
              </w:rPr>
            </w:pPr>
          </w:p>
          <w:p w14:paraId="05B6885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14:paraId="469876CC"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securities trading using wireless technology the system has an internal unique order numbering system</w:t>
            </w:r>
          </w:p>
          <w:p w14:paraId="6212551C" w14:textId="77777777" w:rsidR="00D96E0C" w:rsidRPr="006D6EED" w:rsidRDefault="00D96E0C" w:rsidP="00D611AD">
            <w:pPr>
              <w:pStyle w:val="Header"/>
              <w:ind w:left="252"/>
              <w:rPr>
                <w:rFonts w:asciiTheme="minorHAnsi" w:hAnsiTheme="minorHAnsi" w:cstheme="minorHAnsi"/>
                <w:sz w:val="20"/>
                <w:szCs w:val="20"/>
              </w:rPr>
            </w:pPr>
          </w:p>
          <w:p w14:paraId="74580DA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14:paraId="7111A55F"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does not have any order matching function and all orders are passed on to the exchange trading system for matching</w:t>
            </w:r>
          </w:p>
          <w:p w14:paraId="4D0233B5" w14:textId="77777777" w:rsidR="00D96E0C" w:rsidRPr="006D6EED" w:rsidRDefault="00D96E0C" w:rsidP="00D611AD">
            <w:pPr>
              <w:pStyle w:val="Header"/>
              <w:ind w:left="252"/>
              <w:jc w:val="both"/>
              <w:rPr>
                <w:rFonts w:asciiTheme="minorHAnsi" w:hAnsiTheme="minorHAnsi" w:cstheme="minorHAnsi"/>
                <w:sz w:val="20"/>
                <w:szCs w:val="20"/>
              </w:rPr>
            </w:pPr>
          </w:p>
          <w:p w14:paraId="68868CE1" w14:textId="77777777" w:rsidR="00D96E0C" w:rsidRPr="006D6EED" w:rsidRDefault="00D96E0C" w:rsidP="00D611AD">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STWT client orders.</w:t>
            </w:r>
          </w:p>
          <w:p w14:paraId="0CD783AF" w14:textId="77777777" w:rsidR="00D96E0C" w:rsidRPr="006D6EED" w:rsidRDefault="00D96E0C" w:rsidP="00D611AD">
            <w:pPr>
              <w:pStyle w:val="Header"/>
              <w:ind w:left="252"/>
              <w:jc w:val="both"/>
              <w:rPr>
                <w:rFonts w:asciiTheme="minorHAnsi" w:hAnsiTheme="minorHAnsi" w:cstheme="minorHAnsi"/>
                <w:bCs/>
                <w:color w:val="000000"/>
                <w:sz w:val="20"/>
                <w:szCs w:val="20"/>
              </w:rPr>
            </w:pPr>
          </w:p>
          <w:p w14:paraId="42E39249"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STWT orders are having unique flag/ tag as specified by the Exchange.</w:t>
            </w:r>
          </w:p>
        </w:tc>
        <w:tc>
          <w:tcPr>
            <w:tcW w:w="2127" w:type="dxa"/>
            <w:tcBorders>
              <w:top w:val="single" w:sz="4" w:space="0" w:color="auto"/>
              <w:left w:val="single" w:sz="4" w:space="0" w:color="auto"/>
              <w:bottom w:val="single" w:sz="4" w:space="0" w:color="auto"/>
              <w:right w:val="single" w:sz="4" w:space="0" w:color="auto"/>
            </w:tcBorders>
          </w:tcPr>
          <w:p w14:paraId="2F6FDFD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71EA6B4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2C8A462D" w14:textId="77777777" w:rsidTr="00D611AD">
        <w:tc>
          <w:tcPr>
            <w:tcW w:w="2770" w:type="dxa"/>
            <w:tcBorders>
              <w:top w:val="single" w:sz="4" w:space="0" w:color="auto"/>
              <w:left w:val="single" w:sz="4" w:space="0" w:color="auto"/>
              <w:bottom w:val="single" w:sz="4" w:space="0" w:color="auto"/>
              <w:right w:val="single" w:sz="4" w:space="0" w:color="auto"/>
            </w:tcBorders>
          </w:tcPr>
          <w:p w14:paraId="71B43091"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Application Access Control</w:t>
            </w:r>
          </w:p>
          <w:p w14:paraId="28B82902"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access control over the STWT server as well as the risk management and front end dealing applications while providing for security</w:t>
            </w:r>
          </w:p>
          <w:p w14:paraId="3C09EECB" w14:textId="77777777" w:rsidR="00D96E0C" w:rsidRPr="006D6EED" w:rsidRDefault="00D96E0C" w:rsidP="00D611AD">
            <w:pPr>
              <w:pStyle w:val="Header"/>
              <w:rPr>
                <w:rFonts w:asciiTheme="minorHAnsi" w:hAnsiTheme="minorHAnsi" w:cstheme="minorHAnsi"/>
                <w:sz w:val="20"/>
                <w:szCs w:val="20"/>
              </w:rPr>
            </w:pPr>
          </w:p>
          <w:p w14:paraId="641ABD02" w14:textId="77777777" w:rsidR="00D96E0C" w:rsidRPr="006D6EED" w:rsidRDefault="00D96E0C" w:rsidP="00D611AD">
            <w:pPr>
              <w:pStyle w:val="Header"/>
              <w:rPr>
                <w:rFonts w:asciiTheme="minorHAnsi" w:hAnsiTheme="minorHAnsi" w:cstheme="minorHAnsi"/>
                <w:b/>
                <w:bCs/>
                <w:sz w:val="20"/>
                <w:szCs w:val="20"/>
              </w:rPr>
            </w:pPr>
          </w:p>
          <w:p w14:paraId="70D1D8B4" w14:textId="77777777" w:rsidR="00D96E0C" w:rsidRPr="006D6EED" w:rsidRDefault="00D96E0C" w:rsidP="00D611AD">
            <w:pPr>
              <w:pStyle w:val="Header"/>
              <w:rPr>
                <w:rFonts w:asciiTheme="minorHAnsi" w:hAnsiTheme="minorHAnsi" w:cstheme="minorHAnsi"/>
                <w:b/>
                <w:bCs/>
                <w:sz w:val="20"/>
                <w:szCs w:val="20"/>
              </w:rPr>
            </w:pPr>
          </w:p>
          <w:p w14:paraId="3D736F92"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14:paraId="108C0963"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for session security for all sessions established with the STWT server by the </w:t>
            </w:r>
            <w:proofErr w:type="gramStart"/>
            <w:r w:rsidRPr="006D6EED">
              <w:rPr>
                <w:rFonts w:asciiTheme="minorHAnsi" w:hAnsiTheme="minorHAnsi" w:cstheme="minorHAnsi"/>
                <w:b/>
                <w:bCs/>
                <w:sz w:val="20"/>
                <w:szCs w:val="20"/>
              </w:rPr>
              <w:t>front end</w:t>
            </w:r>
            <w:proofErr w:type="gramEnd"/>
            <w:r w:rsidRPr="006D6EED">
              <w:rPr>
                <w:rFonts w:asciiTheme="minorHAnsi" w:hAnsiTheme="minorHAnsi" w:cstheme="minorHAnsi"/>
                <w:b/>
                <w:bCs/>
                <w:sz w:val="20"/>
                <w:szCs w:val="20"/>
              </w:rPr>
              <w:t xml:space="preserve"> application.</w:t>
            </w:r>
          </w:p>
          <w:p w14:paraId="6750CA2B" w14:textId="77777777" w:rsidR="00D96E0C" w:rsidRPr="006D6EED" w:rsidRDefault="00D96E0C" w:rsidP="00D611AD">
            <w:pPr>
              <w:pStyle w:val="Header"/>
              <w:rPr>
                <w:rFonts w:asciiTheme="minorHAnsi" w:hAnsiTheme="minorHAnsi" w:cstheme="minorHAnsi"/>
                <w:sz w:val="20"/>
                <w:szCs w:val="20"/>
              </w:rPr>
            </w:pPr>
          </w:p>
          <w:p w14:paraId="2168BE19" w14:textId="77777777" w:rsidR="00D96E0C" w:rsidRPr="006D6EED" w:rsidRDefault="00D96E0C" w:rsidP="00D611AD">
            <w:pPr>
              <w:pStyle w:val="Header"/>
              <w:rPr>
                <w:rFonts w:asciiTheme="minorHAnsi" w:hAnsiTheme="minorHAnsi" w:cstheme="minorHAnsi"/>
                <w:sz w:val="20"/>
                <w:szCs w:val="20"/>
              </w:rPr>
            </w:pPr>
          </w:p>
          <w:p w14:paraId="4A517CD4" w14:textId="77777777" w:rsidR="00D96E0C" w:rsidRPr="006D6EED" w:rsidRDefault="00D96E0C" w:rsidP="00D611AD">
            <w:pPr>
              <w:pStyle w:val="Header"/>
              <w:rPr>
                <w:rFonts w:asciiTheme="minorHAnsi" w:hAnsiTheme="minorHAnsi" w:cstheme="minorHAnsi"/>
                <w:sz w:val="20"/>
                <w:szCs w:val="20"/>
              </w:rPr>
            </w:pPr>
          </w:p>
          <w:p w14:paraId="332EB040" w14:textId="77777777" w:rsidR="00D96E0C" w:rsidRPr="006D6EED" w:rsidRDefault="00D96E0C" w:rsidP="00D611AD">
            <w:pPr>
              <w:pStyle w:val="Header"/>
              <w:rPr>
                <w:rFonts w:asciiTheme="minorHAnsi" w:hAnsiTheme="minorHAnsi" w:cstheme="minorHAnsi"/>
                <w:b/>
                <w:bCs/>
                <w:sz w:val="20"/>
                <w:szCs w:val="20"/>
              </w:rPr>
            </w:pPr>
          </w:p>
          <w:p w14:paraId="212C5BEC" w14:textId="77777777" w:rsidR="00D96E0C" w:rsidRPr="006D6EED" w:rsidRDefault="00D96E0C" w:rsidP="00D611AD">
            <w:pPr>
              <w:pStyle w:val="Header"/>
              <w:rPr>
                <w:rFonts w:asciiTheme="minorHAnsi" w:hAnsiTheme="minorHAnsi" w:cstheme="minorHAnsi"/>
                <w:b/>
                <w:bCs/>
                <w:sz w:val="20"/>
                <w:szCs w:val="20"/>
              </w:rPr>
            </w:pPr>
          </w:p>
          <w:p w14:paraId="3DCF29F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14:paraId="4F89387A"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has sufficient controls over the access to and integrity of the database</w:t>
            </w:r>
          </w:p>
          <w:p w14:paraId="5E487B0F" w14:textId="77777777" w:rsidR="00D96E0C" w:rsidRPr="006D6EED" w:rsidRDefault="00D96E0C" w:rsidP="00D611AD">
            <w:pPr>
              <w:pStyle w:val="Header"/>
              <w:rPr>
                <w:rFonts w:asciiTheme="minorHAnsi" w:hAnsiTheme="minorHAnsi" w:cstheme="minorHAnsi"/>
                <w:sz w:val="20"/>
                <w:szCs w:val="20"/>
              </w:rPr>
            </w:pPr>
          </w:p>
          <w:p w14:paraId="1DA5C704" w14:textId="77777777" w:rsidR="00D96E0C" w:rsidRPr="006D6EED" w:rsidRDefault="00D96E0C" w:rsidP="00D611AD">
            <w:pPr>
              <w:pStyle w:val="Header"/>
              <w:rPr>
                <w:rFonts w:asciiTheme="minorHAnsi" w:hAnsiTheme="minorHAnsi" w:cstheme="minorHAnsi"/>
                <w:sz w:val="20"/>
                <w:szCs w:val="20"/>
              </w:rPr>
            </w:pPr>
          </w:p>
          <w:p w14:paraId="7BD0B2C0" w14:textId="77777777" w:rsidR="00D96E0C" w:rsidRPr="006D6EED" w:rsidRDefault="00D96E0C" w:rsidP="00D611AD">
            <w:pPr>
              <w:pStyle w:val="Header"/>
              <w:rPr>
                <w:rFonts w:asciiTheme="minorHAnsi" w:hAnsiTheme="minorHAnsi" w:cstheme="minorHAnsi"/>
                <w:sz w:val="20"/>
                <w:szCs w:val="20"/>
              </w:rPr>
            </w:pPr>
          </w:p>
          <w:p w14:paraId="106668D6" w14:textId="77777777" w:rsidR="00D96E0C" w:rsidRPr="006D6EED" w:rsidRDefault="00D96E0C" w:rsidP="00D611AD">
            <w:pPr>
              <w:pStyle w:val="Header"/>
              <w:rPr>
                <w:rFonts w:asciiTheme="minorHAnsi" w:hAnsiTheme="minorHAnsi" w:cstheme="minorHAnsi"/>
                <w:b/>
                <w:bCs/>
                <w:sz w:val="20"/>
                <w:szCs w:val="20"/>
              </w:rPr>
            </w:pPr>
          </w:p>
          <w:p w14:paraId="43D0A19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14:paraId="35D44BD7"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uses confidentiality protection measures to ensure session confidentiality.</w:t>
            </w:r>
          </w:p>
          <w:p w14:paraId="2C6E481B" w14:textId="77777777" w:rsidR="00D96E0C" w:rsidRPr="006D6EED" w:rsidRDefault="00D96E0C" w:rsidP="00D611AD">
            <w:pPr>
              <w:pStyle w:val="Header"/>
              <w:rPr>
                <w:rFonts w:asciiTheme="minorHAnsi" w:hAnsiTheme="minorHAnsi" w:cstheme="minorHAnsi"/>
                <w:b/>
                <w:bCs/>
                <w:sz w:val="20"/>
                <w:szCs w:val="20"/>
              </w:rPr>
            </w:pPr>
          </w:p>
          <w:p w14:paraId="1DD0F4D9"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744DF5C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14:paraId="6DDAE866"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 using means such as user-id, passwords, smart cards, biometric devices or other reliable means</w:t>
            </w:r>
          </w:p>
          <w:p w14:paraId="02127CE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14:paraId="1A4D85E7" w14:textId="77777777" w:rsidR="00D96E0C" w:rsidRPr="006D6EED" w:rsidRDefault="00D96E0C" w:rsidP="00D611AD">
            <w:pPr>
              <w:pStyle w:val="Header"/>
              <w:ind w:left="252"/>
              <w:rPr>
                <w:rFonts w:asciiTheme="minorHAnsi" w:hAnsiTheme="minorHAnsi" w:cstheme="minorHAnsi"/>
                <w:sz w:val="20"/>
                <w:szCs w:val="20"/>
              </w:rPr>
            </w:pPr>
          </w:p>
          <w:p w14:paraId="2B16B14F" w14:textId="77777777" w:rsidR="00D96E0C" w:rsidRPr="006D6EED" w:rsidRDefault="00D96E0C" w:rsidP="00D611AD">
            <w:pPr>
              <w:pStyle w:val="Header"/>
              <w:ind w:left="252"/>
              <w:rPr>
                <w:rFonts w:asciiTheme="minorHAnsi" w:hAnsiTheme="minorHAnsi" w:cstheme="minorHAnsi"/>
                <w:sz w:val="20"/>
                <w:szCs w:val="20"/>
              </w:rPr>
            </w:pPr>
          </w:p>
          <w:p w14:paraId="209CEBA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14:paraId="3F0867B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14:paraId="407FA45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14:paraId="7BD11ED5"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Session login details should not be stored on the devices used for STWT. </w:t>
            </w:r>
          </w:p>
          <w:p w14:paraId="2098C12D" w14:textId="77777777" w:rsidR="00D96E0C" w:rsidRPr="006D6EED" w:rsidRDefault="00D96E0C" w:rsidP="00D611AD">
            <w:pPr>
              <w:pStyle w:val="Header"/>
              <w:rPr>
                <w:rFonts w:asciiTheme="minorHAnsi" w:hAnsiTheme="minorHAnsi" w:cstheme="minorHAnsi"/>
                <w:sz w:val="20"/>
                <w:szCs w:val="20"/>
              </w:rPr>
            </w:pPr>
          </w:p>
          <w:p w14:paraId="1F378F2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14:paraId="317A85CF"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access to the STWT database is allowed only to authorized users / applications.</w:t>
            </w:r>
          </w:p>
          <w:p w14:paraId="446C1F1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STWT database is hosted on a secured platform.</w:t>
            </w:r>
          </w:p>
          <w:p w14:paraId="02F21E8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The STWT database stores the </w:t>
            </w:r>
            <w:proofErr w:type="gramStart"/>
            <w:r w:rsidRPr="006D6EED">
              <w:rPr>
                <w:rFonts w:asciiTheme="minorHAnsi" w:hAnsiTheme="minorHAnsi" w:cstheme="minorHAnsi"/>
                <w:sz w:val="20"/>
                <w:szCs w:val="20"/>
              </w:rPr>
              <w:t>user names</w:t>
            </w:r>
            <w:proofErr w:type="gramEnd"/>
            <w:r w:rsidRPr="006D6EED">
              <w:rPr>
                <w:rFonts w:asciiTheme="minorHAnsi" w:hAnsiTheme="minorHAnsi" w:cstheme="minorHAnsi"/>
                <w:sz w:val="20"/>
                <w:szCs w:val="20"/>
              </w:rPr>
              <w:t xml:space="preserve"> / passwords securely.</w:t>
            </w:r>
          </w:p>
          <w:p w14:paraId="1D8A2B70" w14:textId="77777777" w:rsidR="00D96E0C" w:rsidRPr="006D6EED" w:rsidRDefault="00D96E0C" w:rsidP="00D611AD">
            <w:pPr>
              <w:pStyle w:val="Header"/>
              <w:rPr>
                <w:rFonts w:asciiTheme="minorHAnsi" w:hAnsiTheme="minorHAnsi" w:cstheme="minorHAnsi"/>
                <w:sz w:val="20"/>
                <w:szCs w:val="20"/>
              </w:rPr>
            </w:pPr>
          </w:p>
          <w:p w14:paraId="58B12DF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14:paraId="203D827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SSL or similar session confidentiality protection mechanisms</w:t>
            </w:r>
          </w:p>
          <w:p w14:paraId="72C32DB3"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14:paraId="44BD32C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2127" w:type="dxa"/>
            <w:tcBorders>
              <w:top w:val="single" w:sz="4" w:space="0" w:color="auto"/>
              <w:left w:val="single" w:sz="4" w:space="0" w:color="auto"/>
              <w:bottom w:val="single" w:sz="4" w:space="0" w:color="auto"/>
              <w:right w:val="single" w:sz="4" w:space="0" w:color="auto"/>
            </w:tcBorders>
          </w:tcPr>
          <w:p w14:paraId="2950BA0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18FC926E"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0D987B9" w14:textId="77777777" w:rsidTr="00D611AD">
        <w:tc>
          <w:tcPr>
            <w:tcW w:w="2770" w:type="dxa"/>
            <w:tcBorders>
              <w:top w:val="single" w:sz="4" w:space="0" w:color="auto"/>
              <w:left w:val="single" w:sz="4" w:space="0" w:color="auto"/>
              <w:bottom w:val="single" w:sz="4" w:space="0" w:color="auto"/>
              <w:right w:val="single" w:sz="4" w:space="0" w:color="auto"/>
            </w:tcBorders>
          </w:tcPr>
          <w:p w14:paraId="4FB2F960"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2015A73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The installed STWT systems has a provision for </w:t>
            </w:r>
            <w:proofErr w:type="gramStart"/>
            <w:r w:rsidRPr="006D6EED">
              <w:rPr>
                <w:rFonts w:asciiTheme="minorHAnsi" w:hAnsiTheme="minorHAnsi" w:cstheme="minorHAnsi"/>
                <w:sz w:val="20"/>
                <w:szCs w:val="20"/>
              </w:rPr>
              <w:t>off line</w:t>
            </w:r>
            <w:proofErr w:type="gramEnd"/>
            <w:r w:rsidRPr="006D6EED">
              <w:rPr>
                <w:rFonts w:asciiTheme="minorHAnsi" w:hAnsiTheme="minorHAnsi" w:cstheme="minorHAnsi"/>
                <w:sz w:val="20"/>
                <w:szCs w:val="20"/>
              </w:rPr>
              <w:t xml:space="preserve"> monitoring and risk management as per the requirements of NSE and includes reports / logs on</w:t>
            </w:r>
          </w:p>
          <w:p w14:paraId="79BD1D41"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Authorized Users</w:t>
            </w:r>
          </w:p>
          <w:p w14:paraId="671847D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Activity logs</w:t>
            </w:r>
          </w:p>
          <w:p w14:paraId="2989CFD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Systems logs</w:t>
            </w:r>
          </w:p>
          <w:p w14:paraId="26F81E5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active clients</w:t>
            </w:r>
          </w:p>
          <w:p w14:paraId="17AFB26A" w14:textId="77777777" w:rsidR="00D96E0C" w:rsidRPr="006D6EED" w:rsidRDefault="00D96E0C" w:rsidP="00D611AD">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A5C4DB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521D808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1E1AB66B" w14:textId="77777777" w:rsidTr="00D611AD">
        <w:tc>
          <w:tcPr>
            <w:tcW w:w="2770" w:type="dxa"/>
            <w:tcBorders>
              <w:top w:val="single" w:sz="4" w:space="0" w:color="auto"/>
              <w:left w:val="single" w:sz="4" w:space="0" w:color="auto"/>
              <w:bottom w:val="single" w:sz="4" w:space="0" w:color="auto"/>
              <w:right w:val="single" w:sz="4" w:space="0" w:color="auto"/>
            </w:tcBorders>
          </w:tcPr>
          <w:p w14:paraId="4438B0A1"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Authentication mechanism is as per the guidelines of the NSE</w:t>
            </w:r>
          </w:p>
          <w:p w14:paraId="4DDCE3F5" w14:textId="77777777" w:rsidR="00D96E0C" w:rsidRPr="006D6EED" w:rsidRDefault="00D96E0C" w:rsidP="00D611AD">
            <w:pPr>
              <w:pStyle w:val="Header"/>
              <w:rPr>
                <w:rFonts w:asciiTheme="minorHAnsi" w:hAnsiTheme="minorHAnsi" w:cstheme="minorHAnsi"/>
                <w:sz w:val="20"/>
                <w:szCs w:val="20"/>
              </w:rPr>
            </w:pPr>
          </w:p>
          <w:p w14:paraId="2E22152E" w14:textId="77777777" w:rsidR="00D96E0C" w:rsidRPr="006D6EED" w:rsidRDefault="00D96E0C" w:rsidP="00D611AD">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C93641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 uses passwords for authentication.</w:t>
            </w:r>
          </w:p>
          <w:p w14:paraId="6D74CE01" w14:textId="77777777" w:rsidR="00D96E0C" w:rsidRPr="006D6EED" w:rsidRDefault="00D96E0C" w:rsidP="00D611AD">
            <w:pPr>
              <w:pStyle w:val="Header"/>
              <w:rPr>
                <w:rFonts w:asciiTheme="minorHAnsi" w:hAnsiTheme="minorHAnsi" w:cstheme="minorHAnsi"/>
                <w:sz w:val="20"/>
                <w:szCs w:val="20"/>
              </w:rPr>
            </w:pPr>
          </w:p>
          <w:p w14:paraId="350FE6FD"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The password policy / standard </w:t>
            </w:r>
            <w:proofErr w:type="gramStart"/>
            <w:r w:rsidRPr="006D6EED">
              <w:rPr>
                <w:rFonts w:asciiTheme="minorHAnsi" w:hAnsiTheme="minorHAnsi" w:cstheme="minorHAnsi"/>
                <w:sz w:val="20"/>
                <w:szCs w:val="20"/>
              </w:rPr>
              <w:t>are</w:t>
            </w:r>
            <w:proofErr w:type="gramEnd"/>
            <w:r w:rsidRPr="006D6EED">
              <w:rPr>
                <w:rFonts w:asciiTheme="minorHAnsi" w:hAnsiTheme="minorHAnsi" w:cstheme="minorHAnsi"/>
                <w:sz w:val="20"/>
                <w:szCs w:val="20"/>
              </w:rPr>
              <w:t xml:space="preserve"> documented.</w:t>
            </w:r>
          </w:p>
          <w:p w14:paraId="3E1D3DAB" w14:textId="77777777" w:rsidR="00D96E0C" w:rsidRPr="006D6EED" w:rsidRDefault="00D96E0C" w:rsidP="00D611AD">
            <w:pPr>
              <w:pStyle w:val="Header"/>
              <w:rPr>
                <w:rFonts w:asciiTheme="minorHAnsi" w:hAnsiTheme="minorHAnsi" w:cstheme="minorHAnsi"/>
                <w:sz w:val="20"/>
                <w:szCs w:val="20"/>
              </w:rPr>
            </w:pPr>
          </w:p>
          <w:p w14:paraId="02D3A716"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14:paraId="0CBDA1EE" w14:textId="77777777" w:rsidR="00D96E0C" w:rsidRPr="006D6EED" w:rsidRDefault="00D96E0C" w:rsidP="00D611AD">
            <w:pPr>
              <w:pStyle w:val="Header"/>
              <w:rPr>
                <w:rFonts w:asciiTheme="minorHAnsi" w:hAnsiTheme="minorHAnsi" w:cstheme="minorHAnsi"/>
                <w:sz w:val="20"/>
                <w:szCs w:val="20"/>
              </w:rPr>
            </w:pPr>
          </w:p>
          <w:p w14:paraId="61F9DE02"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The installed STWT system’s Password features </w:t>
            </w:r>
            <w:proofErr w:type="gramStart"/>
            <w:r w:rsidRPr="006D6EED">
              <w:rPr>
                <w:rFonts w:asciiTheme="minorHAnsi" w:hAnsiTheme="minorHAnsi" w:cstheme="minorHAnsi"/>
                <w:sz w:val="20"/>
                <w:szCs w:val="20"/>
              </w:rPr>
              <w:t>include :</w:t>
            </w:r>
            <w:proofErr w:type="gramEnd"/>
          </w:p>
          <w:p w14:paraId="49C6EC8D"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14:paraId="6F6DB51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14:paraId="5EC9F5D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14:paraId="04E9574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Automatic expiry of password on expiry of reasonable </w:t>
            </w:r>
            <w:proofErr w:type="gramStart"/>
            <w:r w:rsidRPr="006D6EED">
              <w:rPr>
                <w:rFonts w:asciiTheme="minorHAnsi" w:hAnsiTheme="minorHAnsi" w:cstheme="minorHAnsi"/>
                <w:sz w:val="20"/>
                <w:szCs w:val="20"/>
              </w:rPr>
              <w:t>period of time</w:t>
            </w:r>
            <w:proofErr w:type="gramEnd"/>
            <w:r w:rsidRPr="006D6EED">
              <w:rPr>
                <w:rFonts w:asciiTheme="minorHAnsi" w:hAnsiTheme="minorHAnsi" w:cstheme="minorHAnsi"/>
                <w:sz w:val="20"/>
                <w:szCs w:val="20"/>
              </w:rPr>
              <w:t xml:space="preserve"> as determined by member</w:t>
            </w:r>
          </w:p>
          <w:p w14:paraId="06C629A5"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14:paraId="7B38532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System controls to ensure that the changed password cannot be the same as of the last password</w:t>
            </w:r>
          </w:p>
          <w:p w14:paraId="3ADB6340"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14:paraId="0D7B64C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should be of reasonable minimum length (and no arbitrary maximum length cap or character class).</w:t>
            </w:r>
          </w:p>
          <w:p w14:paraId="51D691B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14:paraId="2FA10EBF" w14:textId="77777777" w:rsidR="00D96E0C" w:rsidRPr="006D6EED" w:rsidRDefault="00D96E0C" w:rsidP="00D611AD">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0BF732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BB0863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0853FFC8" w14:textId="77777777" w:rsidTr="00D611AD">
        <w:tc>
          <w:tcPr>
            <w:tcW w:w="2770" w:type="dxa"/>
            <w:tcBorders>
              <w:top w:val="single" w:sz="4" w:space="0" w:color="auto"/>
              <w:left w:val="single" w:sz="4" w:space="0" w:color="auto"/>
              <w:bottom w:val="single" w:sz="4" w:space="0" w:color="auto"/>
              <w:right w:val="single" w:sz="4" w:space="0" w:color="auto"/>
            </w:tcBorders>
          </w:tcPr>
          <w:p w14:paraId="01D4DBB3" w14:textId="77777777" w:rsidR="00D96E0C" w:rsidRPr="006D6EED" w:rsidRDefault="00D96E0C" w:rsidP="00D611AD">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t>The Installed STWT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5DFD17AD"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14:paraId="518223C9"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server/gateway level</w:t>
            </w:r>
          </w:p>
          <w:p w14:paraId="08A3C1FF"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Database</w:t>
            </w:r>
          </w:p>
          <w:p w14:paraId="0D55FD4D"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36E32626"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433B5BF7" w14:textId="77777777" w:rsidR="00D96E0C" w:rsidRPr="006D6EED" w:rsidRDefault="00D96E0C" w:rsidP="00D611AD">
            <w:pPr>
              <w:pStyle w:val="Header"/>
              <w:jc w:val="both"/>
              <w:rPr>
                <w:rFonts w:asciiTheme="minorHAnsi" w:hAnsiTheme="minorHAnsi" w:cstheme="minorHAnsi"/>
                <w:bCs/>
                <w:iCs/>
                <w:sz w:val="20"/>
                <w:szCs w:val="20"/>
              </w:rPr>
            </w:pPr>
          </w:p>
          <w:p w14:paraId="5743FC9A"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user level</w:t>
            </w:r>
          </w:p>
          <w:p w14:paraId="663E9308"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14:paraId="099B9A1D"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Logs</w:t>
            </w:r>
          </w:p>
          <w:p w14:paraId="3173F5D8"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History</w:t>
            </w:r>
          </w:p>
          <w:p w14:paraId="48AB38DC"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6BB11E25"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04DE6390" w14:textId="77777777" w:rsidR="00D96E0C" w:rsidRPr="006D6EED" w:rsidRDefault="00D96E0C" w:rsidP="00D611AD">
            <w:pPr>
              <w:pStyle w:val="Header"/>
              <w:rPr>
                <w:rFonts w:asciiTheme="minorHAnsi" w:hAnsiTheme="minorHAnsi" w:cstheme="minorHAnsi"/>
                <w:bCs/>
                <w:iCs/>
                <w:sz w:val="20"/>
                <w:szCs w:val="20"/>
              </w:rPr>
            </w:pPr>
          </w:p>
          <w:p w14:paraId="629E3100"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14:paraId="69CAB4D9"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14:paraId="2088DF98" w14:textId="77777777" w:rsidR="00D96E0C" w:rsidRPr="006D6EED" w:rsidRDefault="00D96E0C" w:rsidP="00D611AD">
            <w:pPr>
              <w:pStyle w:val="Header"/>
              <w:jc w:val="both"/>
              <w:rPr>
                <w:rFonts w:asciiTheme="minorHAnsi" w:hAnsiTheme="minorHAnsi" w:cstheme="minorHAnsi"/>
                <w:bCs/>
                <w:iCs/>
                <w:sz w:val="20"/>
                <w:szCs w:val="20"/>
              </w:rPr>
            </w:pPr>
          </w:p>
          <w:p w14:paraId="3DF6A03D"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14:paraId="396E0BB8" w14:textId="77777777" w:rsidR="00D96E0C" w:rsidRPr="006D6EED" w:rsidRDefault="00D96E0C" w:rsidP="00D611AD">
            <w:pPr>
              <w:pStyle w:val="Header"/>
              <w:jc w:val="both"/>
              <w:rPr>
                <w:rFonts w:asciiTheme="minorHAnsi" w:hAnsiTheme="minorHAnsi" w:cstheme="minorHAnsi"/>
                <w:bCs/>
                <w:iCs/>
                <w:sz w:val="20"/>
                <w:szCs w:val="20"/>
              </w:rPr>
            </w:pPr>
          </w:p>
          <w:p w14:paraId="4DC4573A"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14:paraId="00532D8E" w14:textId="77777777" w:rsidR="00D96E0C" w:rsidRPr="006D6EED" w:rsidRDefault="00D96E0C" w:rsidP="00D611AD">
            <w:pPr>
              <w:pStyle w:val="Header"/>
              <w:jc w:val="both"/>
              <w:rPr>
                <w:rFonts w:asciiTheme="minorHAnsi" w:hAnsiTheme="minorHAnsi" w:cstheme="minorHAnsi"/>
                <w:bCs/>
                <w:iCs/>
                <w:sz w:val="20"/>
                <w:szCs w:val="20"/>
              </w:rPr>
            </w:pPr>
          </w:p>
          <w:p w14:paraId="12076021"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2127" w:type="dxa"/>
            <w:tcBorders>
              <w:top w:val="single" w:sz="4" w:space="0" w:color="auto"/>
              <w:left w:val="single" w:sz="4" w:space="0" w:color="auto"/>
              <w:bottom w:val="single" w:sz="4" w:space="0" w:color="auto"/>
              <w:right w:val="single" w:sz="4" w:space="0" w:color="auto"/>
            </w:tcBorders>
          </w:tcPr>
          <w:p w14:paraId="3FFF86A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8DE043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36406A3" w14:textId="77777777" w:rsidTr="00D611AD">
        <w:tc>
          <w:tcPr>
            <w:tcW w:w="2770" w:type="dxa"/>
            <w:tcBorders>
              <w:top w:val="single" w:sz="4" w:space="0" w:color="auto"/>
              <w:left w:val="single" w:sz="4" w:space="0" w:color="auto"/>
              <w:bottom w:val="single" w:sz="4" w:space="0" w:color="auto"/>
              <w:right w:val="single" w:sz="4" w:space="0" w:color="auto"/>
            </w:tcBorders>
          </w:tcPr>
          <w:p w14:paraId="19885AAC"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14:paraId="1F0B491C" w14:textId="77777777" w:rsidR="00D96E0C" w:rsidRPr="006D6EED" w:rsidRDefault="00D96E0C" w:rsidP="00D611AD">
            <w:pPr>
              <w:pStyle w:val="Header"/>
              <w:rPr>
                <w:rFonts w:asciiTheme="minorHAnsi" w:hAnsiTheme="minorHAnsi" w:cstheme="minorHAnsi"/>
                <w:b/>
                <w:bCs/>
                <w:sz w:val="20"/>
                <w:szCs w:val="20"/>
              </w:rPr>
            </w:pPr>
          </w:p>
          <w:p w14:paraId="0F007BBC" w14:textId="77777777" w:rsidR="00D96E0C" w:rsidRPr="006D6EED" w:rsidRDefault="00D96E0C" w:rsidP="00D611AD">
            <w:pPr>
              <w:pStyle w:val="Header"/>
              <w:rPr>
                <w:rFonts w:asciiTheme="minorHAnsi" w:hAnsiTheme="minorHAnsi" w:cstheme="minorHAnsi"/>
                <w:b/>
                <w:bCs/>
                <w:sz w:val="20"/>
                <w:szCs w:val="20"/>
              </w:rPr>
            </w:pPr>
          </w:p>
          <w:p w14:paraId="2097967E" w14:textId="77777777" w:rsidR="00D96E0C" w:rsidRPr="006D6EED" w:rsidRDefault="00D96E0C" w:rsidP="00D611AD">
            <w:pPr>
              <w:pStyle w:val="Header"/>
              <w:rPr>
                <w:rFonts w:asciiTheme="minorHAnsi" w:hAnsiTheme="minorHAnsi" w:cstheme="minorHAnsi"/>
                <w:b/>
                <w:bCs/>
                <w:sz w:val="20"/>
                <w:szCs w:val="20"/>
              </w:rPr>
            </w:pPr>
          </w:p>
          <w:p w14:paraId="72752647" w14:textId="77777777" w:rsidR="00D96E0C" w:rsidRPr="006D6EED" w:rsidRDefault="00D96E0C" w:rsidP="00D611AD">
            <w:pPr>
              <w:pStyle w:val="Header"/>
              <w:rPr>
                <w:rFonts w:asciiTheme="minorHAnsi" w:hAnsiTheme="minorHAnsi" w:cstheme="minorHAnsi"/>
                <w:b/>
                <w:bCs/>
                <w:sz w:val="20"/>
                <w:szCs w:val="20"/>
              </w:rPr>
            </w:pPr>
          </w:p>
          <w:p w14:paraId="134A6F13" w14:textId="77777777" w:rsidR="00D96E0C" w:rsidRPr="006D6EED" w:rsidRDefault="00D96E0C" w:rsidP="00D611AD">
            <w:pPr>
              <w:pStyle w:val="Header"/>
              <w:rPr>
                <w:rFonts w:asciiTheme="minorHAnsi" w:hAnsiTheme="minorHAnsi" w:cstheme="minorHAnsi"/>
                <w:b/>
                <w:bCs/>
                <w:sz w:val="20"/>
                <w:szCs w:val="20"/>
              </w:rPr>
            </w:pPr>
          </w:p>
          <w:p w14:paraId="2993FA5B" w14:textId="77777777" w:rsidR="00D96E0C" w:rsidRPr="006D6EED" w:rsidRDefault="00D96E0C" w:rsidP="00D611AD">
            <w:pPr>
              <w:pStyle w:val="Header"/>
              <w:rPr>
                <w:rFonts w:asciiTheme="minorHAnsi" w:hAnsiTheme="minorHAnsi" w:cstheme="minorHAnsi"/>
                <w:b/>
                <w:bCs/>
                <w:sz w:val="20"/>
                <w:szCs w:val="20"/>
              </w:rPr>
            </w:pPr>
          </w:p>
          <w:p w14:paraId="2CF82F5B" w14:textId="77777777" w:rsidR="00D96E0C" w:rsidRPr="006D6EED" w:rsidRDefault="00D96E0C" w:rsidP="00D611AD">
            <w:pPr>
              <w:pStyle w:val="Header"/>
              <w:rPr>
                <w:rFonts w:asciiTheme="minorHAnsi" w:hAnsiTheme="minorHAnsi" w:cstheme="minorHAnsi"/>
                <w:b/>
                <w:bCs/>
                <w:sz w:val="20"/>
                <w:szCs w:val="20"/>
              </w:rPr>
            </w:pPr>
          </w:p>
          <w:p w14:paraId="483D75AC" w14:textId="77777777" w:rsidR="00D96E0C" w:rsidRPr="006D6EED" w:rsidRDefault="00D96E0C" w:rsidP="00D611AD">
            <w:pPr>
              <w:pStyle w:val="Header"/>
              <w:rPr>
                <w:rFonts w:asciiTheme="minorHAnsi" w:hAnsiTheme="minorHAnsi" w:cstheme="minorHAnsi"/>
                <w:b/>
                <w:bCs/>
                <w:sz w:val="20"/>
                <w:szCs w:val="20"/>
              </w:rPr>
            </w:pPr>
          </w:p>
          <w:p w14:paraId="78D8297D" w14:textId="77777777" w:rsidR="00D96E0C" w:rsidRPr="006D6EED" w:rsidRDefault="00D96E0C" w:rsidP="00D611AD">
            <w:pPr>
              <w:pStyle w:val="Header"/>
              <w:rPr>
                <w:rFonts w:asciiTheme="minorHAnsi" w:hAnsiTheme="minorHAnsi" w:cstheme="minorHAnsi"/>
                <w:b/>
                <w:bCs/>
                <w:sz w:val="20"/>
                <w:szCs w:val="20"/>
              </w:rPr>
            </w:pPr>
          </w:p>
          <w:p w14:paraId="17BC90BB" w14:textId="77777777" w:rsidR="00D96E0C" w:rsidRPr="006D6EED" w:rsidRDefault="00D96E0C" w:rsidP="00D611AD">
            <w:pPr>
              <w:pStyle w:val="Header"/>
              <w:rPr>
                <w:rFonts w:asciiTheme="minorHAnsi" w:hAnsiTheme="minorHAnsi" w:cstheme="minorHAnsi"/>
                <w:b/>
                <w:bCs/>
                <w:sz w:val="20"/>
                <w:szCs w:val="20"/>
              </w:rPr>
            </w:pPr>
          </w:p>
          <w:p w14:paraId="38091433" w14:textId="77777777" w:rsidR="00D96E0C" w:rsidRPr="006D6EED" w:rsidRDefault="00D96E0C" w:rsidP="00D611AD">
            <w:pPr>
              <w:pStyle w:val="Header"/>
              <w:rPr>
                <w:rFonts w:asciiTheme="minorHAnsi" w:hAnsiTheme="minorHAnsi" w:cstheme="minorHAnsi"/>
                <w:b/>
                <w:bCs/>
                <w:sz w:val="20"/>
                <w:szCs w:val="20"/>
              </w:rPr>
            </w:pPr>
          </w:p>
          <w:p w14:paraId="4F58C031" w14:textId="77777777" w:rsidR="00D96E0C" w:rsidRPr="006D6EED" w:rsidRDefault="00D96E0C" w:rsidP="00D611AD">
            <w:pPr>
              <w:pStyle w:val="Header"/>
              <w:rPr>
                <w:rFonts w:asciiTheme="minorHAnsi" w:hAnsiTheme="minorHAnsi" w:cstheme="minorHAnsi"/>
                <w:b/>
                <w:bCs/>
                <w:sz w:val="20"/>
                <w:szCs w:val="20"/>
              </w:rPr>
            </w:pPr>
          </w:p>
          <w:p w14:paraId="1AD20593" w14:textId="77777777" w:rsidR="00D96E0C" w:rsidRPr="006D6EED" w:rsidRDefault="00D96E0C" w:rsidP="00D611AD">
            <w:pPr>
              <w:pStyle w:val="Header"/>
              <w:rPr>
                <w:rFonts w:asciiTheme="minorHAnsi" w:hAnsiTheme="minorHAnsi" w:cstheme="minorHAnsi"/>
                <w:b/>
                <w:bCs/>
                <w:sz w:val="20"/>
                <w:szCs w:val="20"/>
              </w:rPr>
            </w:pPr>
          </w:p>
          <w:p w14:paraId="062C8FDA" w14:textId="77777777" w:rsidR="00D96E0C" w:rsidRPr="006D6EED" w:rsidRDefault="00D96E0C" w:rsidP="00D611AD">
            <w:pPr>
              <w:pStyle w:val="Header"/>
              <w:rPr>
                <w:rFonts w:asciiTheme="minorHAnsi" w:hAnsiTheme="minorHAnsi" w:cstheme="minorHAnsi"/>
                <w:b/>
                <w:bCs/>
                <w:sz w:val="20"/>
                <w:szCs w:val="20"/>
              </w:rPr>
            </w:pPr>
          </w:p>
          <w:p w14:paraId="7697618E" w14:textId="77777777" w:rsidR="00D96E0C" w:rsidRPr="006D6EED" w:rsidRDefault="00D96E0C" w:rsidP="00D611AD">
            <w:pPr>
              <w:pStyle w:val="Header"/>
              <w:rPr>
                <w:rFonts w:asciiTheme="minorHAnsi" w:hAnsiTheme="minorHAnsi" w:cstheme="minorHAnsi"/>
                <w:b/>
                <w:bCs/>
                <w:sz w:val="20"/>
                <w:szCs w:val="20"/>
              </w:rPr>
            </w:pPr>
          </w:p>
          <w:p w14:paraId="288669BE" w14:textId="77777777" w:rsidR="00D96E0C" w:rsidRPr="006D6EED" w:rsidRDefault="00D96E0C" w:rsidP="00D611AD">
            <w:pPr>
              <w:pStyle w:val="Header"/>
              <w:rPr>
                <w:rFonts w:asciiTheme="minorHAnsi" w:hAnsiTheme="minorHAnsi" w:cstheme="minorHAnsi"/>
                <w:b/>
                <w:bCs/>
                <w:sz w:val="20"/>
                <w:szCs w:val="20"/>
              </w:rPr>
            </w:pPr>
          </w:p>
          <w:p w14:paraId="479359E4" w14:textId="77777777" w:rsidR="00D96E0C" w:rsidRPr="006D6EED" w:rsidRDefault="00D96E0C" w:rsidP="00D611AD">
            <w:pPr>
              <w:pStyle w:val="Header"/>
              <w:rPr>
                <w:rFonts w:asciiTheme="minorHAnsi" w:hAnsiTheme="minorHAnsi" w:cstheme="minorHAnsi"/>
                <w:b/>
                <w:bCs/>
                <w:sz w:val="20"/>
                <w:szCs w:val="20"/>
              </w:rPr>
            </w:pPr>
          </w:p>
          <w:p w14:paraId="7AEC5EAF" w14:textId="77777777" w:rsidR="00D96E0C" w:rsidRPr="006D6EED" w:rsidRDefault="00D96E0C" w:rsidP="00D611AD">
            <w:pPr>
              <w:pStyle w:val="Header"/>
              <w:rPr>
                <w:rFonts w:asciiTheme="minorHAnsi" w:hAnsiTheme="minorHAnsi" w:cstheme="minorHAnsi"/>
                <w:b/>
                <w:bCs/>
                <w:sz w:val="20"/>
                <w:szCs w:val="20"/>
              </w:rPr>
            </w:pPr>
          </w:p>
          <w:p w14:paraId="58F95E20"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719CE9E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Main Features</w:t>
            </w:r>
          </w:p>
          <w:p w14:paraId="2BC5716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Price Broadcast</w:t>
            </w:r>
          </w:p>
          <w:p w14:paraId="509C17EA"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receipt of price broadcast data</w:t>
            </w:r>
          </w:p>
          <w:p w14:paraId="0F4E5F4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w:t>
            </w:r>
            <w:proofErr w:type="gramStart"/>
            <w:r w:rsidRPr="006D6EED">
              <w:rPr>
                <w:rFonts w:asciiTheme="minorHAnsi" w:hAnsiTheme="minorHAnsi" w:cstheme="minorHAnsi"/>
                <w:sz w:val="20"/>
                <w:szCs w:val="20"/>
              </w:rPr>
              <w:t>Processing :</w:t>
            </w:r>
            <w:proofErr w:type="gramEnd"/>
            <w:r w:rsidRPr="006D6EED">
              <w:rPr>
                <w:rFonts w:asciiTheme="minorHAnsi" w:hAnsiTheme="minorHAnsi" w:cstheme="minorHAnsi"/>
                <w:sz w:val="20"/>
                <w:szCs w:val="20"/>
              </w:rPr>
              <w:t xml:space="preserve"> The system has a feature :</w:t>
            </w:r>
          </w:p>
          <w:p w14:paraId="4CA8DBA9"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order entry and confirmation of orders</w:t>
            </w:r>
          </w:p>
          <w:p w14:paraId="04FFD231"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for modification or cancellation of orders placed</w:t>
            </w:r>
          </w:p>
          <w:p w14:paraId="652F559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Trade Confirmation</w:t>
            </w:r>
          </w:p>
          <w:p w14:paraId="63F2D5F2"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The system has a feature which enables confirmation of trades</w:t>
            </w:r>
          </w:p>
          <w:p w14:paraId="7606942E"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has a feature which provides history of trades for the day to the user</w:t>
            </w:r>
          </w:p>
          <w:p w14:paraId="756F9EC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Website address for detailed information </w:t>
            </w:r>
          </w:p>
          <w:p w14:paraId="562BDC23" w14:textId="77777777" w:rsidR="00D96E0C" w:rsidRPr="006D6EED" w:rsidRDefault="00D96E0C" w:rsidP="00D96E0C">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provides address of the web site/web page where detailed information of order / trades would be available.</w:t>
            </w:r>
          </w:p>
          <w:p w14:paraId="6BA9176F" w14:textId="77777777" w:rsidR="00D96E0C" w:rsidRPr="006D6EED" w:rsidRDefault="00D96E0C" w:rsidP="00D611AD">
            <w:pPr>
              <w:pStyle w:val="Header"/>
              <w:rPr>
                <w:rFonts w:asciiTheme="minorHAnsi" w:hAnsiTheme="minorHAnsi" w:cstheme="minorHAnsi"/>
                <w:b/>
                <w:bCs/>
                <w:sz w:val="20"/>
                <w:szCs w:val="20"/>
              </w:rPr>
            </w:pPr>
          </w:p>
          <w:p w14:paraId="50F4ECAB" w14:textId="77777777" w:rsidR="00D96E0C" w:rsidRPr="006D6EED" w:rsidRDefault="00D96E0C" w:rsidP="00D611AD">
            <w:pPr>
              <w:pStyle w:val="Header"/>
              <w:rPr>
                <w:rFonts w:asciiTheme="minorHAnsi" w:hAnsiTheme="minorHAnsi" w:cstheme="minorHAnsi"/>
                <w:b/>
                <w:bCs/>
                <w:sz w:val="20"/>
                <w:szCs w:val="20"/>
              </w:rPr>
            </w:pPr>
          </w:p>
          <w:p w14:paraId="5F2832F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14:paraId="2437F53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Trader ID</w:t>
            </w:r>
          </w:p>
          <w:p w14:paraId="11C6FD6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14:paraId="19F3F14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IP Address</w:t>
            </w:r>
          </w:p>
          <w:p w14:paraId="3E7CAFC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(NSE Network)</w:t>
            </w:r>
          </w:p>
          <w:p w14:paraId="50701D7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VSAT ID</w:t>
            </w:r>
          </w:p>
          <w:p w14:paraId="7828271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Leased Line ID</w:t>
            </w:r>
          </w:p>
          <w:p w14:paraId="37707FAA" w14:textId="77777777" w:rsidR="00D96E0C" w:rsidRPr="006D6EED" w:rsidRDefault="00D96E0C" w:rsidP="00D611AD">
            <w:pPr>
              <w:pStyle w:val="Header"/>
              <w:rPr>
                <w:rFonts w:asciiTheme="minorHAnsi" w:hAnsiTheme="minorHAnsi" w:cstheme="minorHAnsi"/>
                <w:b/>
                <w:b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1DE5C3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7A84CAC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E549D9E"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F5F8D08"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4FB2425F"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04A927E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686BB5C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728B73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0093D07"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3D77080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1A7C40F3"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BD47189"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101464A5"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7965D98A"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3578DE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0EB99A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49737BFB"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E6828DE" w14:textId="77777777" w:rsidR="00D96E0C" w:rsidRPr="006D6EED" w:rsidRDefault="00D96E0C" w:rsidP="00D611AD">
            <w:pPr>
              <w:pStyle w:val="Header"/>
              <w:rPr>
                <w:rFonts w:asciiTheme="minorHAnsi" w:hAnsiTheme="minorHAnsi" w:cstheme="minorHAnsi"/>
                <w:b/>
                <w:bCs/>
                <w:sz w:val="20"/>
                <w:szCs w:val="20"/>
              </w:rPr>
            </w:pPr>
          </w:p>
          <w:p w14:paraId="2CF4C0F0" w14:textId="77777777" w:rsidR="00D96E0C" w:rsidRPr="006D6EED" w:rsidRDefault="00D96E0C" w:rsidP="00D611AD">
            <w:pPr>
              <w:pStyle w:val="Header"/>
              <w:rPr>
                <w:rFonts w:asciiTheme="minorHAnsi" w:hAnsiTheme="minorHAnsi" w:cstheme="minorHAnsi"/>
                <w:b/>
                <w:bCs/>
                <w:sz w:val="20"/>
                <w:szCs w:val="20"/>
              </w:rPr>
            </w:pPr>
          </w:p>
          <w:p w14:paraId="449A8D6E"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Trades Information</w:t>
            </w:r>
          </w:p>
          <w:p w14:paraId="7830916B"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trade confirmation process</w:t>
            </w:r>
          </w:p>
          <w:p w14:paraId="7A47BB9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CF57F15" w14:textId="77777777" w:rsidR="00D96E0C" w:rsidRPr="006D6EED" w:rsidRDefault="00D96E0C" w:rsidP="00D611AD">
            <w:pPr>
              <w:pStyle w:val="Header"/>
              <w:rPr>
                <w:rFonts w:asciiTheme="minorHAnsi" w:hAnsiTheme="minorHAnsi" w:cstheme="minorHAnsi"/>
                <w:b/>
                <w:bCs/>
                <w:sz w:val="20"/>
                <w:szCs w:val="20"/>
              </w:rPr>
            </w:pPr>
          </w:p>
          <w:p w14:paraId="611904A5" w14:textId="77777777" w:rsidR="00D96E0C" w:rsidRPr="006D6EED" w:rsidRDefault="00D96E0C" w:rsidP="00D611AD">
            <w:pPr>
              <w:pStyle w:val="Header"/>
              <w:rPr>
                <w:rFonts w:asciiTheme="minorHAnsi" w:hAnsiTheme="minorHAnsi" w:cstheme="minorHAnsi"/>
                <w:b/>
                <w:bCs/>
                <w:sz w:val="20"/>
                <w:szCs w:val="20"/>
              </w:rPr>
            </w:pPr>
          </w:p>
          <w:p w14:paraId="17D41ABD" w14:textId="77777777" w:rsidR="00D96E0C" w:rsidRPr="006D6EED" w:rsidRDefault="00D96E0C" w:rsidP="00D611AD">
            <w:pPr>
              <w:pStyle w:val="Header"/>
              <w:rPr>
                <w:rFonts w:asciiTheme="minorHAnsi" w:hAnsiTheme="minorHAnsi" w:cstheme="minorHAnsi"/>
                <w:b/>
                <w:bCs/>
                <w:sz w:val="20"/>
                <w:szCs w:val="20"/>
              </w:rPr>
            </w:pPr>
          </w:p>
          <w:p w14:paraId="3F12949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14:paraId="46DBF73E"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reports on contracts, margin requirements, </w:t>
            </w:r>
            <w:r w:rsidRPr="006D6EED">
              <w:rPr>
                <w:rFonts w:asciiTheme="minorHAnsi" w:hAnsiTheme="minorHAnsi" w:cstheme="minorHAnsi"/>
                <w:b/>
                <w:bCs/>
                <w:sz w:val="20"/>
                <w:szCs w:val="20"/>
              </w:rPr>
              <w:lastRenderedPageBreak/>
              <w:t>payment and delivery obligations</w:t>
            </w:r>
          </w:p>
          <w:p w14:paraId="7FA8E5C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D84F95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lastRenderedPageBreak/>
              <w:t> </w:t>
            </w:r>
            <w:r w:rsidRPr="006D6EED">
              <w:rPr>
                <w:rFonts w:asciiTheme="minorHAnsi" w:hAnsiTheme="minorHAnsi" w:cstheme="minorHAnsi"/>
                <w:sz w:val="20"/>
                <w:szCs w:val="20"/>
              </w:rPr>
              <w:t>Order Entry</w:t>
            </w:r>
          </w:p>
          <w:p w14:paraId="415E287E"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order placement controls that allow only orders matching the system parameters to be placed.</w:t>
            </w:r>
          </w:p>
          <w:p w14:paraId="544431DB"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w:t>
            </w:r>
          </w:p>
          <w:p w14:paraId="57396E5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Modification</w:t>
            </w:r>
          </w:p>
          <w:p w14:paraId="514B840E"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modification of orders placed.</w:t>
            </w:r>
          </w:p>
          <w:p w14:paraId="5915F59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A7C4A6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Cancellation</w:t>
            </w:r>
          </w:p>
          <w:p w14:paraId="4D3FE886"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cancellation of orders placed</w:t>
            </w:r>
          </w:p>
          <w:p w14:paraId="27C84DF9"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w:t>
            </w:r>
          </w:p>
          <w:p w14:paraId="4A64158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Outstanding Check</w:t>
            </w:r>
          </w:p>
          <w:p w14:paraId="7C9A0413"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checking the outstanding orders i.e. the orders that have not yet traded or partially traded.</w:t>
            </w:r>
          </w:p>
          <w:p w14:paraId="3B9B43A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E7FA6D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Trade Confirmation and Reporting Feature</w:t>
            </w:r>
          </w:p>
          <w:p w14:paraId="1230C7B9"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14:paraId="746AC577" w14:textId="77777777" w:rsidR="00D96E0C" w:rsidRPr="006D6EED" w:rsidRDefault="00D96E0C" w:rsidP="00D611AD">
            <w:pPr>
              <w:pStyle w:val="Header"/>
              <w:ind w:left="252"/>
              <w:rPr>
                <w:rFonts w:asciiTheme="minorHAnsi" w:hAnsiTheme="minorHAnsi" w:cstheme="minorHAnsi"/>
                <w:sz w:val="20"/>
                <w:szCs w:val="20"/>
              </w:rPr>
            </w:pPr>
          </w:p>
          <w:p w14:paraId="3F266E73"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system has a feature which provides history of trades for the day to the user</w:t>
            </w:r>
          </w:p>
          <w:p w14:paraId="4068144F" w14:textId="77777777" w:rsidR="00D96E0C" w:rsidRPr="006D6EED" w:rsidRDefault="00D96E0C" w:rsidP="00D611AD">
            <w:pPr>
              <w:pStyle w:val="Header"/>
              <w:ind w:left="252"/>
              <w:rPr>
                <w:rFonts w:asciiTheme="minorHAnsi" w:hAnsiTheme="minorHAnsi" w:cstheme="minorHAnsi"/>
                <w:sz w:val="20"/>
                <w:szCs w:val="20"/>
              </w:rPr>
            </w:pPr>
          </w:p>
          <w:p w14:paraId="73DFEF1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0E34D3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14:paraId="5B173D48"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14:paraId="2596D37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263A593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277C56B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816660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754477BA"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4F2F7B08"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To ensure information security for the Organization in general and the installed STWT system in particular policy and procedures as per the NSE requirements must be established, implemented and maintained.</w:t>
            </w:r>
          </w:p>
          <w:p w14:paraId="6B8FCA6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655C6B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23B50B9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38945D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44826B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F02E2F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Does the organization’s documented policy and procedures include the following policies and if </w:t>
            </w:r>
            <w:proofErr w:type="gramStart"/>
            <w:r w:rsidRPr="006D6EED">
              <w:rPr>
                <w:rFonts w:asciiTheme="minorHAnsi" w:hAnsiTheme="minorHAnsi" w:cstheme="minorHAnsi"/>
                <w:sz w:val="20"/>
                <w:szCs w:val="20"/>
              </w:rPr>
              <w:t>so</w:t>
            </w:r>
            <w:proofErr w:type="gramEnd"/>
            <w:r w:rsidRPr="006D6EED">
              <w:rPr>
                <w:rFonts w:asciiTheme="minorHAnsi" w:hAnsiTheme="minorHAnsi" w:cstheme="minorHAnsi"/>
                <w:sz w:val="20"/>
                <w:szCs w:val="20"/>
              </w:rPr>
              <w:t xml:space="preserve"> are they in line with the NSE requirements?</w:t>
            </w:r>
          </w:p>
          <w:p w14:paraId="7CCA3ADA"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14:paraId="7540B993"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Password Policy</w:t>
            </w:r>
          </w:p>
          <w:p w14:paraId="4F1C2A5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14:paraId="0690779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14:paraId="6F49841F"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Backup Policy</w:t>
            </w:r>
          </w:p>
          <w:p w14:paraId="725E7B0A"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w:t>
            </w:r>
          </w:p>
          <w:p w14:paraId="2DA3307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6887D6A4"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Does the </w:t>
            </w:r>
            <w:proofErr w:type="spellStart"/>
            <w:r w:rsidRPr="006D6EED">
              <w:rPr>
                <w:rFonts w:asciiTheme="minorHAnsi" w:hAnsiTheme="minorHAnsi" w:cstheme="minorHAnsi"/>
                <w:sz w:val="20"/>
                <w:szCs w:val="20"/>
              </w:rPr>
              <w:t>organisation</w:t>
            </w:r>
            <w:proofErr w:type="spellEnd"/>
            <w:r w:rsidRPr="006D6EED">
              <w:rPr>
                <w:rFonts w:asciiTheme="minorHAnsi" w:hAnsiTheme="minorHAnsi" w:cstheme="minorHAnsi"/>
                <w:sz w:val="20"/>
                <w:szCs w:val="20"/>
              </w:rPr>
              <w:t xml:space="preserve"> follow any other policy or procedures or documented practices that are relevant? </w:t>
            </w:r>
          </w:p>
        </w:tc>
        <w:tc>
          <w:tcPr>
            <w:tcW w:w="2127" w:type="dxa"/>
            <w:tcBorders>
              <w:top w:val="single" w:sz="4" w:space="0" w:color="auto"/>
              <w:left w:val="single" w:sz="4" w:space="0" w:color="auto"/>
              <w:bottom w:val="single" w:sz="4" w:space="0" w:color="auto"/>
              <w:right w:val="single" w:sz="4" w:space="0" w:color="auto"/>
            </w:tcBorders>
          </w:tcPr>
          <w:p w14:paraId="3E424A5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02BA42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347677C6"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EB2106E"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702D418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14:paraId="13378B4C"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14:paraId="54E79F60"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14:paraId="54DA0BA0"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CTCL router</w:t>
            </w:r>
          </w:p>
          <w:p w14:paraId="4BFCEC9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2127" w:type="dxa"/>
            <w:tcBorders>
              <w:top w:val="single" w:sz="4" w:space="0" w:color="auto"/>
              <w:left w:val="single" w:sz="4" w:space="0" w:color="auto"/>
              <w:bottom w:val="single" w:sz="4" w:space="0" w:color="auto"/>
              <w:right w:val="single" w:sz="4" w:space="0" w:color="auto"/>
            </w:tcBorders>
          </w:tcPr>
          <w:p w14:paraId="410D332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271026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64B70539"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FDDA38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34D809A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Firewall</w:t>
            </w:r>
          </w:p>
          <w:p w14:paraId="5EF80730" w14:textId="77777777" w:rsidR="00D96E0C" w:rsidRPr="006D6EED" w:rsidRDefault="00D96E0C" w:rsidP="00D611AD">
            <w:pPr>
              <w:pStyle w:val="Header"/>
              <w:rPr>
                <w:rFonts w:asciiTheme="minorHAnsi" w:hAnsiTheme="minorHAnsi" w:cstheme="minorHAns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C38B85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14:paraId="5705D89F" w14:textId="77777777" w:rsidR="00D96E0C" w:rsidRPr="006D6EED" w:rsidRDefault="00D96E0C" w:rsidP="00D611AD">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14:paraId="165429F3" w14:textId="77777777" w:rsidR="00D96E0C" w:rsidRPr="006D6EED" w:rsidRDefault="00D96E0C" w:rsidP="00D611AD">
            <w:pPr>
              <w:jc w:val="both"/>
              <w:rPr>
                <w:rFonts w:cstheme="minorHAnsi"/>
                <w:sz w:val="20"/>
                <w:szCs w:val="20"/>
              </w:rPr>
            </w:pPr>
            <w:r w:rsidRPr="006D6EED">
              <w:rPr>
                <w:rFonts w:cstheme="minorHAnsi"/>
                <w:sz w:val="20"/>
                <w:szCs w:val="20"/>
              </w:rPr>
              <w:t>Is there segregation between application and database servers?</w:t>
            </w:r>
          </w:p>
          <w:p w14:paraId="35DA0F1E" w14:textId="77777777" w:rsidR="00D96E0C" w:rsidRPr="006D6EED" w:rsidRDefault="00D96E0C" w:rsidP="00D611AD">
            <w:pPr>
              <w:jc w:val="both"/>
              <w:rPr>
                <w:rFonts w:cstheme="minorHAnsi"/>
                <w:sz w:val="20"/>
                <w:szCs w:val="20"/>
              </w:rPr>
            </w:pPr>
            <w:r w:rsidRPr="006D6EED">
              <w:rPr>
                <w:rFonts w:cstheme="minorHAnsi"/>
                <w:sz w:val="20"/>
                <w:szCs w:val="20"/>
              </w:rPr>
              <w:t>Are user and server zones segregated?</w:t>
            </w:r>
          </w:p>
          <w:p w14:paraId="0982C273" w14:textId="77777777" w:rsidR="00D96E0C" w:rsidRPr="006D6EED" w:rsidRDefault="00D96E0C" w:rsidP="00D611AD">
            <w:pPr>
              <w:jc w:val="both"/>
              <w:rPr>
                <w:rFonts w:cstheme="minorHAnsi"/>
                <w:sz w:val="20"/>
                <w:szCs w:val="20"/>
              </w:rPr>
            </w:pPr>
            <w:r w:rsidRPr="006D6EED">
              <w:rPr>
                <w:rFonts w:cstheme="minorHAnsi"/>
                <w:sz w:val="20"/>
                <w:szCs w:val="20"/>
              </w:rPr>
              <w:t>Is specific port/service access granted on firewall by following a proper approval process?</w:t>
            </w:r>
          </w:p>
        </w:tc>
        <w:tc>
          <w:tcPr>
            <w:tcW w:w="2127" w:type="dxa"/>
            <w:tcBorders>
              <w:top w:val="single" w:sz="4" w:space="0" w:color="auto"/>
              <w:left w:val="single" w:sz="4" w:space="0" w:color="auto"/>
              <w:bottom w:val="single" w:sz="4" w:space="0" w:color="auto"/>
              <w:right w:val="single" w:sz="4" w:space="0" w:color="auto"/>
            </w:tcBorders>
          </w:tcPr>
          <w:p w14:paraId="786A735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26D8C2D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7C3CDEFE"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C503D1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0D456079"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Physical Access Control</w:t>
            </w:r>
          </w:p>
          <w:p w14:paraId="3992BAC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14:paraId="4D134BD0"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14:paraId="78505243"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2127" w:type="dxa"/>
            <w:tcBorders>
              <w:top w:val="single" w:sz="4" w:space="0" w:color="auto"/>
              <w:left w:val="single" w:sz="4" w:space="0" w:color="auto"/>
              <w:bottom w:val="single" w:sz="4" w:space="0" w:color="auto"/>
              <w:right w:val="single" w:sz="4" w:space="0" w:color="auto"/>
            </w:tcBorders>
          </w:tcPr>
          <w:p w14:paraId="3C70BD2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C15D29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14:paraId="4643A4F1" w14:textId="77777777" w:rsidR="00D96E0C" w:rsidRPr="006D6EED" w:rsidRDefault="00D96E0C" w:rsidP="00D96E0C">
      <w:pPr>
        <w:pStyle w:val="ListParagraph"/>
        <w:ind w:left="0" w:hanging="11"/>
        <w:rPr>
          <w:rFonts w:cstheme="minorHAnsi"/>
          <w:b/>
          <w:sz w:val="20"/>
          <w:szCs w:val="20"/>
        </w:rPr>
      </w:pPr>
    </w:p>
    <w:p w14:paraId="2C1B9655" w14:textId="77777777" w:rsidR="00D96E0C" w:rsidRPr="006D6EED" w:rsidRDefault="00D96E0C" w:rsidP="00D96E0C">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14:paraId="3962FA1E" w14:textId="77777777" w:rsidR="00D96E0C" w:rsidRPr="006D6EED" w:rsidRDefault="00D96E0C" w:rsidP="00D96E0C">
      <w:pPr>
        <w:pStyle w:val="ListParagraph"/>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2522366E" w14:textId="77777777" w:rsidR="00D96E0C" w:rsidRPr="006D6EED" w:rsidRDefault="00D96E0C" w:rsidP="00D96E0C">
      <w:pPr>
        <w:pStyle w:val="ListParagraph"/>
        <w:ind w:left="0" w:hanging="11"/>
        <w:rPr>
          <w:rFonts w:cstheme="minorHAnsi"/>
          <w:sz w:val="20"/>
          <w:szCs w:val="20"/>
        </w:rPr>
      </w:pPr>
    </w:p>
    <w:p w14:paraId="2C8ED229" w14:textId="77777777" w:rsidR="00D96E0C" w:rsidRPr="006D6EED" w:rsidRDefault="00D96E0C" w:rsidP="00D96E0C">
      <w:pPr>
        <w:pStyle w:val="ListParagraph"/>
        <w:ind w:left="0" w:hanging="11"/>
        <w:rPr>
          <w:rFonts w:cstheme="minorHAnsi"/>
          <w:sz w:val="20"/>
          <w:szCs w:val="20"/>
        </w:rPr>
      </w:pPr>
      <w:r w:rsidRPr="006D6EED">
        <w:rPr>
          <w:rFonts w:cstheme="minorHAnsi"/>
          <w:sz w:val="20"/>
          <w:szCs w:val="20"/>
        </w:rPr>
        <w:t>Signature</w:t>
      </w:r>
    </w:p>
    <w:p w14:paraId="7E212B35" w14:textId="77777777" w:rsidR="00D96E0C" w:rsidRPr="006D6EED" w:rsidRDefault="00D96E0C" w:rsidP="00D96E0C">
      <w:pPr>
        <w:pStyle w:val="ListParagraph"/>
        <w:ind w:left="578" w:hanging="360"/>
        <w:rPr>
          <w:rFonts w:cstheme="minorHAnsi"/>
          <w:sz w:val="20"/>
          <w:szCs w:val="20"/>
        </w:rPr>
      </w:pPr>
    </w:p>
    <w:p w14:paraId="598398EC" w14:textId="77777777" w:rsidR="00D96E0C" w:rsidRPr="006D6EED" w:rsidRDefault="00D96E0C" w:rsidP="00D96E0C">
      <w:pPr>
        <w:pStyle w:val="ListParagraph"/>
        <w:ind w:left="0"/>
        <w:rPr>
          <w:rFonts w:cstheme="minorHAnsi"/>
          <w:sz w:val="20"/>
          <w:szCs w:val="20"/>
        </w:rPr>
      </w:pPr>
      <w:r w:rsidRPr="006D6EED">
        <w:rPr>
          <w:rFonts w:cstheme="minorHAnsi"/>
          <w:sz w:val="20"/>
          <w:szCs w:val="20"/>
        </w:rPr>
        <w:lastRenderedPageBreak/>
        <w:t>(Name of the Auditor &amp; Auditing firm)</w:t>
      </w:r>
    </w:p>
    <w:p w14:paraId="288E7B90"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CISA / DISA / CISM / CISSP Reg. </w:t>
      </w:r>
      <w:proofErr w:type="gramStart"/>
      <w:r w:rsidRPr="006D6EED">
        <w:rPr>
          <w:rFonts w:cstheme="minorHAnsi"/>
          <w:sz w:val="20"/>
          <w:szCs w:val="20"/>
        </w:rPr>
        <w:t>No :</w:t>
      </w:r>
      <w:proofErr w:type="gramEnd"/>
    </w:p>
    <w:p w14:paraId="7D271761" w14:textId="77777777" w:rsidR="00D96E0C" w:rsidRPr="006D6EED" w:rsidRDefault="00D96E0C" w:rsidP="00D96E0C">
      <w:pPr>
        <w:pStyle w:val="ListParagraph"/>
        <w:ind w:left="0"/>
        <w:rPr>
          <w:rFonts w:cstheme="minorHAnsi"/>
          <w:sz w:val="20"/>
          <w:szCs w:val="20"/>
        </w:rPr>
      </w:pPr>
    </w:p>
    <w:p w14:paraId="5FB8DCCC"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Date: </w:t>
      </w:r>
    </w:p>
    <w:p w14:paraId="51FB61FD"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Place:</w:t>
      </w:r>
    </w:p>
    <w:p w14:paraId="33EB059F"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Stamp/Seal:</w:t>
      </w:r>
    </w:p>
    <w:p w14:paraId="5A436F04" w14:textId="77777777" w:rsidR="00D96E0C" w:rsidRPr="006D6EED" w:rsidRDefault="00D96E0C" w:rsidP="00D96E0C">
      <w:pPr>
        <w:pStyle w:val="ListParagraph"/>
        <w:ind w:left="0"/>
        <w:rPr>
          <w:rFonts w:cstheme="minorHAnsi"/>
          <w:sz w:val="20"/>
          <w:szCs w:val="20"/>
        </w:rPr>
      </w:pPr>
    </w:p>
    <w:p w14:paraId="6806C684" w14:textId="77777777" w:rsidR="00D96E0C" w:rsidRPr="006D6EED" w:rsidRDefault="00D96E0C" w:rsidP="00D96E0C">
      <w:pPr>
        <w:pStyle w:val="ListParagraph"/>
        <w:ind w:left="0"/>
        <w:rPr>
          <w:rFonts w:cstheme="minorHAnsi"/>
          <w:sz w:val="20"/>
          <w:szCs w:val="20"/>
        </w:rPr>
      </w:pPr>
    </w:p>
    <w:p w14:paraId="66FA9C87" w14:textId="77777777" w:rsidR="00D96E0C" w:rsidRPr="006D6EED" w:rsidRDefault="00D96E0C" w:rsidP="00D96E0C">
      <w:pPr>
        <w:pStyle w:val="ListParagraph"/>
        <w:ind w:left="0"/>
        <w:rPr>
          <w:rFonts w:cstheme="minorHAnsi"/>
          <w:sz w:val="20"/>
          <w:szCs w:val="20"/>
        </w:rPr>
      </w:pPr>
    </w:p>
    <w:p w14:paraId="3753DA6F" w14:textId="77777777" w:rsidR="00D96E0C" w:rsidRPr="006D6EED" w:rsidRDefault="00D96E0C" w:rsidP="00D96E0C">
      <w:pPr>
        <w:pStyle w:val="ListParagraph"/>
        <w:ind w:left="0"/>
        <w:rPr>
          <w:rFonts w:cstheme="minorHAnsi"/>
          <w:sz w:val="20"/>
          <w:szCs w:val="20"/>
        </w:rPr>
      </w:pPr>
    </w:p>
    <w:p w14:paraId="26EFA3AD" w14:textId="77777777" w:rsidR="00D96E0C" w:rsidRPr="006D6EED" w:rsidRDefault="00D96E0C" w:rsidP="00D96E0C">
      <w:pPr>
        <w:pStyle w:val="ListParagraph"/>
        <w:ind w:left="0"/>
        <w:rPr>
          <w:rFonts w:cstheme="minorHAnsi"/>
          <w:sz w:val="20"/>
          <w:szCs w:val="20"/>
        </w:rPr>
      </w:pPr>
    </w:p>
    <w:p w14:paraId="5266E509" w14:textId="77777777" w:rsidR="00D96E0C" w:rsidRPr="006D6EED" w:rsidRDefault="00D96E0C" w:rsidP="00D96E0C">
      <w:pPr>
        <w:pStyle w:val="ListParagraph"/>
        <w:ind w:left="0"/>
        <w:rPr>
          <w:rFonts w:cstheme="minorHAnsi"/>
          <w:sz w:val="20"/>
          <w:szCs w:val="20"/>
        </w:rPr>
      </w:pPr>
    </w:p>
    <w:p w14:paraId="506D6528" w14:textId="77777777" w:rsidR="00D96E0C" w:rsidRPr="006D6EED" w:rsidRDefault="00D96E0C" w:rsidP="00D96E0C">
      <w:pPr>
        <w:pStyle w:val="ListParagraph"/>
        <w:ind w:left="0"/>
        <w:rPr>
          <w:rFonts w:cstheme="minorHAnsi"/>
          <w:sz w:val="20"/>
          <w:szCs w:val="20"/>
        </w:rPr>
      </w:pPr>
    </w:p>
    <w:p w14:paraId="0FCE9609" w14:textId="77777777" w:rsidR="00D96E0C" w:rsidRPr="006D6EED" w:rsidRDefault="00D96E0C" w:rsidP="00D96E0C">
      <w:pPr>
        <w:pStyle w:val="ListParagraph"/>
        <w:ind w:left="0"/>
        <w:rPr>
          <w:rFonts w:cstheme="minorHAnsi"/>
          <w:sz w:val="20"/>
          <w:szCs w:val="20"/>
        </w:rPr>
      </w:pPr>
    </w:p>
    <w:p w14:paraId="035E9D55" w14:textId="77777777" w:rsidR="00D96E0C" w:rsidRPr="006D6EED" w:rsidRDefault="00D96E0C" w:rsidP="00D96E0C">
      <w:pPr>
        <w:pStyle w:val="ListParagraph"/>
        <w:ind w:left="0"/>
        <w:rPr>
          <w:rFonts w:cstheme="minorHAnsi"/>
          <w:sz w:val="20"/>
          <w:szCs w:val="20"/>
        </w:rPr>
      </w:pPr>
    </w:p>
    <w:p w14:paraId="5FC672FC" w14:textId="77777777" w:rsidR="00D96E0C" w:rsidRPr="006D6EED" w:rsidRDefault="00D96E0C" w:rsidP="00D96E0C">
      <w:pPr>
        <w:pStyle w:val="ListParagraph"/>
        <w:ind w:left="0"/>
        <w:rPr>
          <w:rFonts w:cstheme="minorHAnsi"/>
          <w:sz w:val="20"/>
          <w:szCs w:val="20"/>
        </w:rPr>
      </w:pPr>
    </w:p>
    <w:p w14:paraId="5B3614B9" w14:textId="77777777" w:rsidR="00D96E0C" w:rsidRPr="006D6EED" w:rsidRDefault="00D96E0C" w:rsidP="00D96E0C">
      <w:pPr>
        <w:pStyle w:val="ListParagraph"/>
        <w:ind w:left="0"/>
        <w:rPr>
          <w:rFonts w:cstheme="minorHAnsi"/>
          <w:sz w:val="20"/>
          <w:szCs w:val="20"/>
        </w:rPr>
      </w:pPr>
    </w:p>
    <w:p w14:paraId="44C5DB9E" w14:textId="77777777" w:rsidR="00D96E0C" w:rsidRPr="006D6EED" w:rsidRDefault="00D96E0C" w:rsidP="00D96E0C">
      <w:pPr>
        <w:pStyle w:val="ListParagraph"/>
        <w:ind w:left="0"/>
        <w:rPr>
          <w:rFonts w:cstheme="minorHAnsi"/>
          <w:sz w:val="20"/>
          <w:szCs w:val="20"/>
        </w:rPr>
      </w:pPr>
    </w:p>
    <w:p w14:paraId="75871124" w14:textId="77777777" w:rsidR="00D96E0C" w:rsidRPr="006D6EED" w:rsidRDefault="00D96E0C" w:rsidP="00D96E0C">
      <w:pPr>
        <w:pStyle w:val="ListParagraph"/>
        <w:ind w:left="0"/>
        <w:rPr>
          <w:rFonts w:cstheme="minorHAnsi"/>
          <w:sz w:val="20"/>
          <w:szCs w:val="20"/>
        </w:rPr>
      </w:pPr>
    </w:p>
    <w:p w14:paraId="59A97CA0" w14:textId="77777777" w:rsidR="00D96E0C" w:rsidRPr="006D6EED" w:rsidRDefault="00D96E0C" w:rsidP="00D96E0C">
      <w:pPr>
        <w:pStyle w:val="ListParagraph"/>
        <w:ind w:left="0"/>
        <w:rPr>
          <w:rFonts w:cstheme="minorHAnsi"/>
          <w:sz w:val="20"/>
          <w:szCs w:val="20"/>
        </w:rPr>
      </w:pPr>
    </w:p>
    <w:p w14:paraId="561EEB5A" w14:textId="77777777" w:rsidR="00D96E0C" w:rsidRPr="006D6EED" w:rsidRDefault="00D96E0C" w:rsidP="00D96E0C">
      <w:pPr>
        <w:pStyle w:val="ListParagraph"/>
        <w:ind w:left="0"/>
        <w:rPr>
          <w:rFonts w:cstheme="minorHAnsi"/>
          <w:sz w:val="20"/>
          <w:szCs w:val="20"/>
        </w:rPr>
      </w:pPr>
    </w:p>
    <w:p w14:paraId="7B37C4BE" w14:textId="77777777" w:rsidR="00D96E0C" w:rsidRPr="006D6EED" w:rsidRDefault="00D96E0C" w:rsidP="00D96E0C">
      <w:pPr>
        <w:rPr>
          <w:rFonts w:cstheme="minorHAnsi"/>
          <w:sz w:val="20"/>
          <w:szCs w:val="20"/>
        </w:rPr>
      </w:pPr>
      <w:r w:rsidRPr="006D6EED">
        <w:rPr>
          <w:rFonts w:cstheme="minorHAnsi"/>
          <w:sz w:val="20"/>
          <w:szCs w:val="20"/>
        </w:rPr>
        <w:br w:type="page"/>
      </w:r>
    </w:p>
    <w:p w14:paraId="2583A031" w14:textId="77777777" w:rsidR="00D96E0C" w:rsidRPr="006D6EED" w:rsidRDefault="00D96E0C" w:rsidP="00D96E0C">
      <w:pPr>
        <w:pStyle w:val="ListParagraph"/>
        <w:ind w:left="0"/>
        <w:rPr>
          <w:rFonts w:cstheme="minorHAnsi"/>
          <w:sz w:val="20"/>
          <w:szCs w:val="20"/>
        </w:rPr>
      </w:pPr>
    </w:p>
    <w:p w14:paraId="45A53252" w14:textId="77777777" w:rsidR="00D96E0C" w:rsidRPr="006D6EED" w:rsidRDefault="00D96E0C" w:rsidP="00D96E0C">
      <w:pPr>
        <w:pStyle w:val="ListParagraph"/>
        <w:spacing w:line="240" w:lineRule="auto"/>
        <w:ind w:left="0"/>
        <w:jc w:val="both"/>
        <w:rPr>
          <w:rFonts w:cstheme="minorHAnsi"/>
          <w:b/>
          <w:sz w:val="20"/>
          <w:szCs w:val="20"/>
        </w:rPr>
      </w:pPr>
    </w:p>
    <w:p w14:paraId="6D88484E"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Annexure II</w:t>
      </w:r>
    </w:p>
    <w:p w14:paraId="204AD458"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14:paraId="71C0FF1E" w14:textId="77777777" w:rsidR="00D96E0C" w:rsidRPr="006D6EED" w:rsidRDefault="00D96E0C" w:rsidP="00D96E0C">
      <w:pPr>
        <w:jc w:val="center"/>
        <w:rPr>
          <w:rFonts w:cstheme="minorHAnsi"/>
          <w:b/>
          <w:bCs/>
          <w:sz w:val="20"/>
          <w:szCs w:val="20"/>
          <w:u w:val="single"/>
        </w:rPr>
      </w:pPr>
      <w:r w:rsidRPr="006D6EED">
        <w:rPr>
          <w:rFonts w:cstheme="minorHAnsi"/>
          <w:b/>
          <w:bCs/>
          <w:sz w:val="20"/>
          <w:szCs w:val="20"/>
          <w:u w:val="single"/>
        </w:rPr>
        <w:t>Smart Order Routing (SOR)</w:t>
      </w:r>
    </w:p>
    <w:p w14:paraId="14082939" w14:textId="77777777" w:rsidR="00D96E0C" w:rsidRPr="006D6EED" w:rsidRDefault="00D96E0C" w:rsidP="00D96E0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182224FC"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14:paraId="70F190A4" w14:textId="77777777" w:rsidR="00D96E0C" w:rsidRPr="006D6EED" w:rsidRDefault="00D96E0C" w:rsidP="00D96E0C">
      <w:pPr>
        <w:jc w:val="both"/>
        <w:rPr>
          <w:rFonts w:cstheme="minorHAnsi"/>
          <w:b/>
          <w:bCs/>
          <w:sz w:val="20"/>
          <w:szCs w:val="20"/>
        </w:rPr>
      </w:pPr>
      <w:r w:rsidRPr="006D6EED">
        <w:rPr>
          <w:rFonts w:cstheme="minorHAnsi"/>
          <w:b/>
          <w:bCs/>
          <w:sz w:val="20"/>
          <w:szCs w:val="20"/>
        </w:rPr>
        <w:t xml:space="preserve">NSE Trading Member Name: </w:t>
      </w:r>
    </w:p>
    <w:p w14:paraId="7E46CD26" w14:textId="77777777" w:rsidR="00D96E0C" w:rsidRPr="006D6EED" w:rsidRDefault="00D96E0C" w:rsidP="00D96E0C">
      <w:pPr>
        <w:rPr>
          <w:rFonts w:cstheme="minorHAnsi"/>
          <w:b/>
          <w:bCs/>
          <w:sz w:val="20"/>
          <w:szCs w:val="20"/>
        </w:rPr>
      </w:pPr>
      <w:r w:rsidRPr="006D6EED">
        <w:rPr>
          <w:rFonts w:cstheme="minorHAnsi"/>
          <w:b/>
          <w:bCs/>
          <w:sz w:val="20"/>
          <w:szCs w:val="20"/>
        </w:rPr>
        <w:t xml:space="preserve">Areas of Audit: </w:t>
      </w:r>
    </w:p>
    <w:p w14:paraId="7D392875"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Risk Management</w:t>
      </w:r>
    </w:p>
    <w:p w14:paraId="14D201E0"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Security Policy and implementation</w:t>
      </w:r>
    </w:p>
    <w:p w14:paraId="579E9B1B"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Capacity Management</w:t>
      </w:r>
    </w:p>
    <w:p w14:paraId="7AB14581"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Disaster Recovery and Backups</w:t>
      </w:r>
    </w:p>
    <w:p w14:paraId="7DC458E0" w14:textId="77777777" w:rsidR="00D96E0C" w:rsidRPr="006D6EED" w:rsidRDefault="00D96E0C" w:rsidP="00D96E0C">
      <w:pPr>
        <w:numPr>
          <w:ilvl w:val="0"/>
          <w:numId w:val="2"/>
        </w:numPr>
        <w:spacing w:after="0" w:line="240" w:lineRule="auto"/>
        <w:rPr>
          <w:rFonts w:cstheme="minorHAnsi"/>
          <w:sz w:val="20"/>
          <w:szCs w:val="20"/>
        </w:rPr>
      </w:pPr>
      <w:r w:rsidRPr="006D6EED">
        <w:rPr>
          <w:rFonts w:cstheme="minorHAnsi"/>
          <w:sz w:val="20"/>
          <w:szCs w:val="20"/>
        </w:rPr>
        <w:t>Vulnerability Test</w:t>
      </w:r>
    </w:p>
    <w:p w14:paraId="709282AE" w14:textId="77777777" w:rsidR="00D96E0C" w:rsidRPr="006D6EED" w:rsidRDefault="00D96E0C" w:rsidP="00D96E0C">
      <w:pPr>
        <w:rPr>
          <w:rFonts w:cstheme="minorHAnsi"/>
          <w:sz w:val="20"/>
          <w:szCs w:val="20"/>
        </w:rPr>
      </w:pPr>
    </w:p>
    <w:p w14:paraId="3FAC5069" w14:textId="77777777" w:rsidR="00D96E0C" w:rsidRPr="006D6EED" w:rsidRDefault="00D96E0C" w:rsidP="00D96E0C">
      <w:pPr>
        <w:jc w:val="both"/>
        <w:rPr>
          <w:rFonts w:cstheme="minorHAnsi"/>
          <w:sz w:val="20"/>
          <w:szCs w:val="20"/>
        </w:rPr>
      </w:pPr>
      <w:r w:rsidRPr="006D6EED">
        <w:rPr>
          <w:rFonts w:cstheme="minorHAnsi"/>
          <w:sz w:val="20"/>
          <w:szCs w:val="20"/>
        </w:rPr>
        <w:t>The detailed findings will be grouped under the above broad categories and classified as ‘Strong’, ‘Medium’ or ‘Weak’ and overall audit rating will be given</w:t>
      </w:r>
      <w:r w:rsidRPr="006D6EED">
        <w:rPr>
          <w:rFonts w:cstheme="minorHAnsi"/>
          <w:b/>
          <w:bCs/>
          <w:sz w:val="20"/>
          <w:szCs w:val="20"/>
        </w:rPr>
        <w:t>.</w:t>
      </w:r>
    </w:p>
    <w:p w14:paraId="5095A815" w14:textId="77777777" w:rsidR="00D96E0C" w:rsidRPr="006D6EED" w:rsidRDefault="00D96E0C" w:rsidP="00D96E0C">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p w14:paraId="185E029A" w14:textId="77777777" w:rsidR="00D96E0C" w:rsidRPr="006D6EED" w:rsidRDefault="00D96E0C" w:rsidP="00D96E0C">
      <w:pPr>
        <w:jc w:val="center"/>
        <w:rPr>
          <w:rFonts w:cstheme="minorHAnsi"/>
          <w:sz w:val="20"/>
          <w:szCs w:val="20"/>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4111"/>
        <w:gridCol w:w="1843"/>
        <w:gridCol w:w="1417"/>
      </w:tblGrid>
      <w:tr w:rsidR="00D96E0C" w:rsidRPr="006D6EED" w14:paraId="237E022F" w14:textId="77777777" w:rsidTr="00D611AD">
        <w:trPr>
          <w:tblHeader/>
        </w:trPr>
        <w:tc>
          <w:tcPr>
            <w:tcW w:w="2770" w:type="dxa"/>
            <w:tcBorders>
              <w:top w:val="single" w:sz="4" w:space="0" w:color="auto"/>
              <w:left w:val="single" w:sz="4" w:space="0" w:color="auto"/>
              <w:bottom w:val="single" w:sz="4" w:space="0" w:color="auto"/>
              <w:right w:val="single" w:sz="4" w:space="0" w:color="auto"/>
            </w:tcBorders>
          </w:tcPr>
          <w:p w14:paraId="699680AB" w14:textId="77777777" w:rsidR="00D96E0C" w:rsidRPr="006D6EED" w:rsidRDefault="00D96E0C" w:rsidP="00D611AD">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t>Controls / Processes</w:t>
            </w:r>
          </w:p>
        </w:tc>
        <w:tc>
          <w:tcPr>
            <w:tcW w:w="4111" w:type="dxa"/>
            <w:tcBorders>
              <w:top w:val="single" w:sz="4" w:space="0" w:color="auto"/>
              <w:left w:val="single" w:sz="4" w:space="0" w:color="auto"/>
              <w:bottom w:val="single" w:sz="4" w:space="0" w:color="auto"/>
              <w:right w:val="single" w:sz="4" w:space="0" w:color="auto"/>
            </w:tcBorders>
          </w:tcPr>
          <w:p w14:paraId="4DD31F33"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3760C3C4" w14:textId="77777777" w:rsidR="00D96E0C" w:rsidRPr="006D6EED" w:rsidRDefault="00D96E0C" w:rsidP="00D611AD">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417" w:type="dxa"/>
            <w:tcBorders>
              <w:top w:val="single" w:sz="4" w:space="0" w:color="auto"/>
              <w:left w:val="single" w:sz="4" w:space="0" w:color="auto"/>
              <w:bottom w:val="single" w:sz="4" w:space="0" w:color="auto"/>
              <w:right w:val="single" w:sz="4" w:space="0" w:color="auto"/>
            </w:tcBorders>
          </w:tcPr>
          <w:p w14:paraId="164300AF" w14:textId="77777777" w:rsidR="00D96E0C" w:rsidRPr="006D6EED" w:rsidRDefault="00D96E0C" w:rsidP="00D611AD">
            <w:pPr>
              <w:pStyle w:val="Header"/>
              <w:ind w:left="-108"/>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D96E0C" w:rsidRPr="006D6EED" w14:paraId="302571B0" w14:textId="77777777" w:rsidTr="00D611AD">
        <w:tc>
          <w:tcPr>
            <w:tcW w:w="2770" w:type="dxa"/>
            <w:tcBorders>
              <w:top w:val="single" w:sz="4" w:space="0" w:color="auto"/>
              <w:left w:val="single" w:sz="4" w:space="0" w:color="auto"/>
              <w:bottom w:val="single" w:sz="4" w:space="0" w:color="auto"/>
              <w:right w:val="single" w:sz="4" w:space="0" w:color="auto"/>
            </w:tcBorders>
          </w:tcPr>
          <w:p w14:paraId="342678ED"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14:paraId="42F9EA3F"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089C5E0A"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71D04F5D"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The installed SOR system features are as prescribed by the NSE.</w:t>
            </w:r>
          </w:p>
          <w:p w14:paraId="5F81A9A8" w14:textId="77777777" w:rsidR="00D96E0C" w:rsidRPr="006D6EED" w:rsidRDefault="00D96E0C" w:rsidP="00D611AD">
            <w:pPr>
              <w:pStyle w:val="Header"/>
              <w:tabs>
                <w:tab w:val="left" w:pos="1249"/>
              </w:tabs>
              <w:rPr>
                <w:rFonts w:asciiTheme="minorHAnsi" w:hAnsiTheme="minorHAnsi" w:cstheme="minorHAnsi"/>
                <w:color w:val="000000"/>
                <w:sz w:val="20"/>
                <w:szCs w:val="20"/>
              </w:rPr>
            </w:pPr>
          </w:p>
          <w:p w14:paraId="0C566A13" w14:textId="77777777" w:rsidR="00D96E0C" w:rsidRPr="006D6EED" w:rsidRDefault="00D96E0C" w:rsidP="00D611AD">
            <w:pPr>
              <w:pStyle w:val="Header"/>
              <w:tabs>
                <w:tab w:val="left" w:pos="1249"/>
              </w:tabs>
              <w:rPr>
                <w:rFonts w:asciiTheme="minorHAnsi" w:hAnsiTheme="minorHAnsi" w:cstheme="minorHAnsi"/>
                <w:b/>
                <w:bCs/>
                <w:color w:val="000000"/>
                <w:sz w:val="20"/>
                <w:szCs w:val="20"/>
              </w:rPr>
            </w:pPr>
          </w:p>
          <w:p w14:paraId="6A301EC9" w14:textId="77777777" w:rsidR="00D96E0C" w:rsidRPr="006D6EED" w:rsidRDefault="00D96E0C" w:rsidP="00D611AD">
            <w:pPr>
              <w:pStyle w:val="Header"/>
              <w:tabs>
                <w:tab w:val="left" w:pos="1249"/>
              </w:tabs>
              <w:rPr>
                <w:rFonts w:asciiTheme="minorHAnsi" w:hAnsiTheme="minorHAnsi" w:cstheme="minorHAnsi"/>
                <w:color w:val="000000"/>
                <w:sz w:val="20"/>
                <w:szCs w:val="20"/>
              </w:rPr>
            </w:pPr>
            <w:r w:rsidRPr="006D6EED">
              <w:rPr>
                <w:rFonts w:asciiTheme="minorHAnsi" w:hAnsiTheme="minorHAnsi" w:cstheme="minorHAnsi"/>
                <w:b/>
                <w:bCs/>
                <w:color w:val="000000"/>
                <w:sz w:val="20"/>
                <w:szCs w:val="20"/>
              </w:rPr>
              <w:t>The installed CTCL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14:paraId="5319F496"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SOR </w:t>
            </w:r>
            <w:proofErr w:type="gramStart"/>
            <w:r w:rsidRPr="006D6EED">
              <w:rPr>
                <w:rFonts w:asciiTheme="minorHAnsi" w:hAnsiTheme="minorHAnsi" w:cstheme="minorHAnsi"/>
                <w:color w:val="000000"/>
                <w:sz w:val="20"/>
                <w:szCs w:val="20"/>
              </w:rPr>
              <w:t>is located in</w:t>
            </w:r>
            <w:proofErr w:type="gramEnd"/>
            <w:r w:rsidRPr="006D6EED">
              <w:rPr>
                <w:rFonts w:asciiTheme="minorHAnsi" w:hAnsiTheme="minorHAnsi" w:cstheme="minorHAnsi"/>
                <w:color w:val="000000"/>
                <w:sz w:val="20"/>
                <w:szCs w:val="20"/>
              </w:rPr>
              <w:t xml:space="preserve"> India </w:t>
            </w:r>
          </w:p>
          <w:p w14:paraId="25C90A17" w14:textId="77777777" w:rsidR="00D96E0C" w:rsidRPr="006D6EED" w:rsidRDefault="00D96E0C" w:rsidP="00D611AD">
            <w:pPr>
              <w:pStyle w:val="Header"/>
              <w:rPr>
                <w:rFonts w:asciiTheme="minorHAnsi" w:hAnsiTheme="minorHAnsi" w:cstheme="minorHAnsi"/>
                <w:color w:val="000000"/>
                <w:sz w:val="20"/>
                <w:szCs w:val="20"/>
              </w:rPr>
            </w:pPr>
          </w:p>
          <w:p w14:paraId="2C94E7E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System network </w:t>
            </w:r>
            <w:proofErr w:type="gramStart"/>
            <w:r w:rsidRPr="006D6EED">
              <w:rPr>
                <w:rFonts w:asciiTheme="minorHAnsi" w:hAnsiTheme="minorHAnsi" w:cstheme="minorHAnsi"/>
                <w:sz w:val="20"/>
                <w:szCs w:val="20"/>
              </w:rPr>
              <w:t>and  Network</w:t>
            </w:r>
            <w:proofErr w:type="gramEnd"/>
            <w:r w:rsidRPr="006D6EED">
              <w:rPr>
                <w:rFonts w:asciiTheme="minorHAnsi" w:hAnsiTheme="minorHAnsi" w:cstheme="minorHAnsi"/>
                <w:sz w:val="20"/>
                <w:szCs w:val="20"/>
              </w:rPr>
              <w:t xml:space="preserve"> Diagram</w:t>
            </w:r>
          </w:p>
          <w:p w14:paraId="679150B2" w14:textId="77777777" w:rsidR="00D96E0C" w:rsidRPr="006D6EED" w:rsidRDefault="00D96E0C" w:rsidP="00D611AD">
            <w:pPr>
              <w:pStyle w:val="Header"/>
              <w:rPr>
                <w:rFonts w:asciiTheme="minorHAnsi" w:hAnsiTheme="minorHAnsi" w:cstheme="minorHAnsi"/>
                <w:color w:val="000000"/>
                <w:sz w:val="20"/>
                <w:szCs w:val="20"/>
              </w:rPr>
            </w:pPr>
          </w:p>
          <w:p w14:paraId="4CD1BD51"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Risk Management Tools </w:t>
            </w:r>
          </w:p>
          <w:p w14:paraId="2558A18C"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Should allow for risk management of the orders placed and online risk monitoring of the orders being placed.</w:t>
            </w:r>
          </w:p>
          <w:p w14:paraId="543A3886" w14:textId="77777777" w:rsidR="00D96E0C" w:rsidRPr="006D6EED" w:rsidRDefault="00D96E0C" w:rsidP="00D611AD">
            <w:pPr>
              <w:pStyle w:val="Header"/>
              <w:rPr>
                <w:rFonts w:asciiTheme="minorHAnsi" w:hAnsiTheme="minorHAnsi" w:cstheme="minorHAnsi"/>
                <w:color w:val="000000"/>
                <w:sz w:val="20"/>
                <w:szCs w:val="20"/>
              </w:rPr>
            </w:pPr>
          </w:p>
          <w:p w14:paraId="58973D27" w14:textId="77777777" w:rsidR="00D96E0C" w:rsidRPr="006D6EED" w:rsidRDefault="00D96E0C" w:rsidP="00D611AD">
            <w:pPr>
              <w:pStyle w:val="Header"/>
              <w:rPr>
                <w:rFonts w:asciiTheme="minorHAnsi" w:hAnsiTheme="minorHAnsi" w:cstheme="minorHAnsi"/>
                <w:color w:val="000000"/>
                <w:sz w:val="20"/>
                <w:szCs w:val="20"/>
              </w:rPr>
            </w:pPr>
            <w:r w:rsidRPr="006D6EED">
              <w:rPr>
                <w:rFonts w:asciiTheme="minorHAnsi" w:hAnsiTheme="minorHAnsi" w:cstheme="minorHAnsi"/>
                <w:color w:val="000000"/>
                <w:sz w:val="20"/>
                <w:szCs w:val="20"/>
              </w:rPr>
              <w:t>SOR Version</w:t>
            </w:r>
          </w:p>
          <w:p w14:paraId="3D11DE2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Gateway Version</w:t>
            </w:r>
          </w:p>
          <w:p w14:paraId="718467F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Risk Administration / Manager Version</w:t>
            </w:r>
          </w:p>
          <w:p w14:paraId="7F955AD9" w14:textId="77777777" w:rsidR="00D96E0C" w:rsidRPr="006D6EED" w:rsidRDefault="00D96E0C" w:rsidP="00D611AD">
            <w:pPr>
              <w:pStyle w:val="Header"/>
              <w:tabs>
                <w:tab w:val="num" w:pos="720"/>
              </w:tabs>
              <w:ind w:left="720" w:hanging="36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FCB3B3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52AC1EC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1633C610" w14:textId="77777777" w:rsidTr="00D611AD">
        <w:tc>
          <w:tcPr>
            <w:tcW w:w="2770" w:type="dxa"/>
            <w:tcBorders>
              <w:top w:val="single" w:sz="4" w:space="0" w:color="auto"/>
              <w:left w:val="single" w:sz="4" w:space="0" w:color="auto"/>
              <w:bottom w:val="single" w:sz="4" w:space="0" w:color="auto"/>
              <w:right w:val="single" w:sz="4" w:space="0" w:color="auto"/>
            </w:tcBorders>
          </w:tcPr>
          <w:p w14:paraId="27874C06" w14:textId="77777777" w:rsidR="00D96E0C" w:rsidRPr="006D6EED" w:rsidRDefault="00D96E0C" w:rsidP="00D611AD">
            <w:pPr>
              <w:pStyle w:val="Header"/>
              <w:rPr>
                <w:rFonts w:asciiTheme="minorHAnsi" w:hAnsiTheme="minorHAnsi" w:cstheme="minorHAnsi"/>
                <w:b/>
                <w:bCs/>
                <w:sz w:val="20"/>
                <w:szCs w:val="20"/>
              </w:rPr>
            </w:pPr>
          </w:p>
          <w:p w14:paraId="0C7C48E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14:paraId="1705FE78" w14:textId="77777777" w:rsidR="00D96E0C" w:rsidRPr="006D6EED" w:rsidRDefault="00D96E0C" w:rsidP="00D611AD">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SOR system allows for placing of Orders only for authorized clients</w:t>
            </w:r>
          </w:p>
          <w:p w14:paraId="5C0003AE" w14:textId="77777777" w:rsidR="00D96E0C" w:rsidRPr="006D6EED" w:rsidRDefault="00D96E0C" w:rsidP="00D611AD">
            <w:pPr>
              <w:pStyle w:val="Header"/>
              <w:rPr>
                <w:rFonts w:asciiTheme="minorHAnsi" w:hAnsiTheme="minorHAnsi" w:cstheme="minorHAnsi"/>
                <w:sz w:val="20"/>
                <w:szCs w:val="20"/>
              </w:rPr>
            </w:pPr>
          </w:p>
          <w:p w14:paraId="079A0BFF" w14:textId="77777777" w:rsidR="00D96E0C" w:rsidRPr="006D6EED" w:rsidRDefault="00D96E0C" w:rsidP="00D611AD">
            <w:pPr>
              <w:pStyle w:val="Header"/>
              <w:rPr>
                <w:rFonts w:asciiTheme="minorHAnsi" w:hAnsiTheme="minorHAnsi" w:cstheme="minorHAnsi"/>
                <w:b/>
                <w:bCs/>
                <w:sz w:val="20"/>
                <w:szCs w:val="20"/>
              </w:rPr>
            </w:pPr>
          </w:p>
          <w:p w14:paraId="3BCAEAB0" w14:textId="77777777" w:rsidR="00D96E0C" w:rsidRPr="006D6EED" w:rsidRDefault="00D96E0C" w:rsidP="00D611AD">
            <w:pPr>
              <w:pStyle w:val="Header"/>
              <w:rPr>
                <w:rFonts w:asciiTheme="minorHAnsi" w:hAnsiTheme="minorHAnsi" w:cstheme="minorHAnsi"/>
                <w:b/>
                <w:bCs/>
                <w:sz w:val="20"/>
                <w:szCs w:val="20"/>
              </w:rPr>
            </w:pPr>
          </w:p>
          <w:p w14:paraId="729A2C7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14:paraId="1FA9AD59"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w:t>
            </w:r>
            <w:proofErr w:type="gramStart"/>
            <w:r w:rsidRPr="006D6EED">
              <w:rPr>
                <w:rFonts w:asciiTheme="minorHAnsi" w:hAnsiTheme="minorHAnsi" w:cstheme="minorHAnsi"/>
                <w:b/>
                <w:bCs/>
                <w:sz w:val="20"/>
                <w:szCs w:val="20"/>
              </w:rPr>
              <w:t>is capable of assessing</w:t>
            </w:r>
            <w:proofErr w:type="gramEnd"/>
            <w:r w:rsidRPr="006D6EED">
              <w:rPr>
                <w:rFonts w:asciiTheme="minorHAnsi" w:hAnsiTheme="minorHAnsi" w:cstheme="minorHAnsi"/>
                <w:b/>
                <w:bCs/>
                <w:sz w:val="20"/>
                <w:szCs w:val="20"/>
              </w:rPr>
              <w:t xml:space="preserve"> the risk of the client as soon as the order comes in and informs the client of acceptance/rejection of the order within a reasonable period.</w:t>
            </w:r>
          </w:p>
          <w:p w14:paraId="4B6C0593" w14:textId="77777777" w:rsidR="00D96E0C" w:rsidRPr="006D6EED" w:rsidRDefault="00D96E0C" w:rsidP="00D611AD">
            <w:pPr>
              <w:pStyle w:val="Header"/>
              <w:rPr>
                <w:rFonts w:asciiTheme="minorHAnsi" w:hAnsiTheme="minorHAnsi" w:cstheme="minorHAnsi"/>
                <w:b/>
                <w:bCs/>
                <w:sz w:val="20"/>
                <w:szCs w:val="20"/>
              </w:rPr>
            </w:pPr>
          </w:p>
          <w:p w14:paraId="0A1EB4DE" w14:textId="77777777" w:rsidR="00D96E0C" w:rsidRPr="006D6EED" w:rsidRDefault="00D96E0C" w:rsidP="00D611AD">
            <w:pPr>
              <w:pStyle w:val="Header"/>
              <w:jc w:val="both"/>
              <w:rPr>
                <w:rFonts w:asciiTheme="minorHAnsi" w:hAnsiTheme="minorHAnsi" w:cstheme="minorHAnsi"/>
                <w:b/>
                <w:bCs/>
                <w:sz w:val="20"/>
                <w:szCs w:val="20"/>
              </w:rPr>
            </w:pPr>
          </w:p>
          <w:p w14:paraId="570D61AB" w14:textId="77777777" w:rsidR="00D96E0C" w:rsidRPr="006D6EED" w:rsidRDefault="00D96E0C" w:rsidP="00D611AD">
            <w:pPr>
              <w:pStyle w:val="Header"/>
              <w:jc w:val="both"/>
              <w:rPr>
                <w:rFonts w:asciiTheme="minorHAnsi" w:hAnsiTheme="minorHAnsi" w:cstheme="minorHAnsi"/>
                <w:b/>
                <w:bCs/>
                <w:sz w:val="20"/>
                <w:szCs w:val="20"/>
              </w:rPr>
            </w:pPr>
          </w:p>
          <w:p w14:paraId="3768BFBA" w14:textId="77777777" w:rsidR="00D96E0C" w:rsidRPr="006D6EED" w:rsidRDefault="00D96E0C" w:rsidP="00D611AD">
            <w:pPr>
              <w:pStyle w:val="Header"/>
              <w:jc w:val="both"/>
              <w:rPr>
                <w:rFonts w:asciiTheme="minorHAnsi" w:hAnsiTheme="minorHAnsi" w:cstheme="minorHAnsi"/>
                <w:b/>
                <w:bCs/>
                <w:sz w:val="20"/>
                <w:szCs w:val="20"/>
              </w:rPr>
            </w:pPr>
          </w:p>
          <w:p w14:paraId="48901DE8" w14:textId="77777777" w:rsidR="00D96E0C" w:rsidRPr="006D6EED" w:rsidRDefault="00D96E0C" w:rsidP="00D611AD">
            <w:pPr>
              <w:pStyle w:val="Header"/>
              <w:jc w:val="both"/>
              <w:rPr>
                <w:rFonts w:asciiTheme="minorHAnsi" w:hAnsiTheme="minorHAnsi" w:cstheme="minorHAnsi"/>
                <w:b/>
                <w:bCs/>
                <w:sz w:val="20"/>
                <w:szCs w:val="20"/>
              </w:rPr>
            </w:pPr>
          </w:p>
          <w:p w14:paraId="5BD8373A" w14:textId="77777777" w:rsidR="00D96E0C" w:rsidRPr="006D6EED" w:rsidRDefault="00D96E0C" w:rsidP="00D611AD">
            <w:pPr>
              <w:pStyle w:val="Header"/>
              <w:jc w:val="both"/>
              <w:rPr>
                <w:rFonts w:asciiTheme="minorHAnsi" w:hAnsiTheme="minorHAnsi" w:cstheme="minorHAnsi"/>
                <w:b/>
                <w:bCs/>
                <w:sz w:val="20"/>
                <w:szCs w:val="20"/>
              </w:rPr>
            </w:pPr>
          </w:p>
          <w:p w14:paraId="10CBA622" w14:textId="77777777" w:rsidR="00D96E0C" w:rsidRPr="006D6EED" w:rsidRDefault="00D96E0C" w:rsidP="00D611AD">
            <w:pPr>
              <w:pStyle w:val="Header"/>
              <w:jc w:val="both"/>
              <w:rPr>
                <w:rFonts w:asciiTheme="minorHAnsi" w:hAnsiTheme="minorHAnsi" w:cstheme="minorHAnsi"/>
                <w:b/>
                <w:bCs/>
                <w:sz w:val="20"/>
                <w:szCs w:val="20"/>
              </w:rPr>
            </w:pPr>
          </w:p>
          <w:p w14:paraId="6FB115B4" w14:textId="77777777" w:rsidR="00D96E0C" w:rsidRPr="006D6EED" w:rsidRDefault="00D96E0C" w:rsidP="00D611AD">
            <w:pPr>
              <w:pStyle w:val="Header"/>
              <w:jc w:val="both"/>
              <w:rPr>
                <w:rFonts w:asciiTheme="minorHAnsi" w:hAnsiTheme="minorHAnsi" w:cstheme="minorHAnsi"/>
                <w:b/>
                <w:bCs/>
                <w:sz w:val="20"/>
                <w:szCs w:val="20"/>
              </w:rPr>
            </w:pPr>
          </w:p>
          <w:p w14:paraId="779A92CC" w14:textId="77777777" w:rsidR="00D96E0C" w:rsidRPr="006D6EED" w:rsidRDefault="00D96E0C" w:rsidP="00D611AD">
            <w:pPr>
              <w:pStyle w:val="Header"/>
              <w:jc w:val="both"/>
              <w:rPr>
                <w:rFonts w:asciiTheme="minorHAnsi" w:hAnsiTheme="minorHAnsi" w:cstheme="minorHAnsi"/>
                <w:b/>
                <w:bCs/>
                <w:sz w:val="20"/>
                <w:szCs w:val="20"/>
              </w:rPr>
            </w:pPr>
          </w:p>
          <w:p w14:paraId="7FFE9869" w14:textId="77777777" w:rsidR="00D96E0C" w:rsidRPr="006D6EED" w:rsidRDefault="00D96E0C" w:rsidP="00D611AD">
            <w:pPr>
              <w:pStyle w:val="Header"/>
              <w:jc w:val="both"/>
              <w:rPr>
                <w:rFonts w:asciiTheme="minorHAnsi" w:hAnsiTheme="minorHAnsi" w:cstheme="minorHAnsi"/>
                <w:b/>
                <w:bCs/>
                <w:sz w:val="20"/>
                <w:szCs w:val="20"/>
              </w:rPr>
            </w:pPr>
          </w:p>
          <w:p w14:paraId="652A0188" w14:textId="77777777" w:rsidR="00D96E0C" w:rsidRPr="006D6EED" w:rsidRDefault="00D96E0C" w:rsidP="00D611AD">
            <w:pPr>
              <w:pStyle w:val="Header"/>
              <w:jc w:val="both"/>
              <w:rPr>
                <w:rFonts w:asciiTheme="minorHAnsi" w:hAnsiTheme="minorHAnsi" w:cstheme="minorHAnsi"/>
                <w:b/>
                <w:bCs/>
                <w:sz w:val="20"/>
                <w:szCs w:val="20"/>
              </w:rPr>
            </w:pPr>
          </w:p>
          <w:p w14:paraId="1789B552" w14:textId="77777777" w:rsidR="00D96E0C" w:rsidRPr="006D6EED" w:rsidRDefault="00D96E0C" w:rsidP="00D611AD">
            <w:pPr>
              <w:pStyle w:val="Header"/>
              <w:jc w:val="both"/>
              <w:rPr>
                <w:rFonts w:asciiTheme="minorHAnsi" w:hAnsiTheme="minorHAnsi" w:cstheme="minorHAnsi"/>
                <w:b/>
                <w:bCs/>
                <w:sz w:val="20"/>
                <w:szCs w:val="20"/>
              </w:rPr>
            </w:pPr>
          </w:p>
          <w:p w14:paraId="18FDC862" w14:textId="77777777" w:rsidR="00D96E0C" w:rsidRPr="006D6EED" w:rsidRDefault="00D96E0C" w:rsidP="00D611AD">
            <w:pPr>
              <w:pStyle w:val="Header"/>
              <w:jc w:val="both"/>
              <w:rPr>
                <w:rFonts w:asciiTheme="minorHAnsi" w:hAnsiTheme="minorHAnsi" w:cstheme="minorHAnsi"/>
                <w:b/>
                <w:bCs/>
                <w:sz w:val="20"/>
                <w:szCs w:val="20"/>
              </w:rPr>
            </w:pPr>
          </w:p>
          <w:p w14:paraId="5AFD16EA"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Market Data Feed</w:t>
            </w:r>
          </w:p>
          <w:p w14:paraId="3A64FB81"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market data feed integrated to the SOR system are received directly from the recognized Stock Exchanges</w:t>
            </w:r>
          </w:p>
          <w:p w14:paraId="4F115E4D" w14:textId="77777777" w:rsidR="00D96E0C" w:rsidRPr="006D6EED" w:rsidRDefault="00D96E0C" w:rsidP="00D611AD">
            <w:pPr>
              <w:pStyle w:val="Header"/>
              <w:ind w:left="252"/>
              <w:jc w:val="both"/>
              <w:rPr>
                <w:rFonts w:asciiTheme="minorHAnsi" w:hAnsiTheme="minorHAnsi" w:cstheme="minorHAnsi"/>
                <w:b/>
                <w:bCs/>
                <w:sz w:val="20"/>
                <w:szCs w:val="20"/>
              </w:rPr>
            </w:pPr>
          </w:p>
          <w:p w14:paraId="685B9307" w14:textId="77777777" w:rsidR="00D96E0C" w:rsidRPr="006D6EED" w:rsidRDefault="00D96E0C" w:rsidP="00D611AD">
            <w:pPr>
              <w:pStyle w:val="Header"/>
              <w:rPr>
                <w:rFonts w:asciiTheme="minorHAnsi" w:hAnsiTheme="minorHAnsi" w:cstheme="minorHAnsi"/>
                <w:b/>
                <w:bCs/>
                <w:sz w:val="20"/>
                <w:szCs w:val="20"/>
              </w:rPr>
            </w:pPr>
          </w:p>
          <w:p w14:paraId="1C245254" w14:textId="77777777" w:rsidR="00D96E0C" w:rsidRPr="006D6EED" w:rsidRDefault="00D96E0C" w:rsidP="00D611AD">
            <w:pPr>
              <w:pStyle w:val="Header"/>
              <w:rPr>
                <w:rFonts w:asciiTheme="minorHAnsi" w:hAnsiTheme="minorHAnsi" w:cstheme="minorHAnsi"/>
                <w:b/>
                <w:bCs/>
                <w:sz w:val="20"/>
                <w:szCs w:val="20"/>
              </w:rPr>
            </w:pPr>
          </w:p>
          <w:p w14:paraId="387731BD" w14:textId="77777777" w:rsidR="00D96E0C" w:rsidRPr="006D6EED" w:rsidRDefault="00D96E0C" w:rsidP="00D611AD">
            <w:pPr>
              <w:pStyle w:val="Header"/>
              <w:rPr>
                <w:rFonts w:asciiTheme="minorHAnsi" w:hAnsiTheme="minorHAnsi" w:cstheme="minorHAnsi"/>
                <w:b/>
                <w:bCs/>
                <w:sz w:val="20"/>
                <w:szCs w:val="20"/>
              </w:rPr>
            </w:pPr>
          </w:p>
          <w:p w14:paraId="4FBBF59A" w14:textId="77777777" w:rsidR="00D96E0C" w:rsidRPr="006D6EED" w:rsidRDefault="00D96E0C" w:rsidP="00D611AD">
            <w:pPr>
              <w:pStyle w:val="Header"/>
              <w:rPr>
                <w:rFonts w:asciiTheme="minorHAnsi" w:hAnsiTheme="minorHAnsi" w:cstheme="minorHAnsi"/>
                <w:b/>
                <w:bCs/>
                <w:sz w:val="20"/>
                <w:szCs w:val="20"/>
              </w:rPr>
            </w:pPr>
          </w:p>
          <w:p w14:paraId="78C9FBE5" w14:textId="77777777" w:rsidR="00D96E0C" w:rsidRPr="006D6EED" w:rsidRDefault="00D96E0C" w:rsidP="00D611AD">
            <w:pPr>
              <w:pStyle w:val="Header"/>
              <w:rPr>
                <w:rFonts w:asciiTheme="minorHAnsi" w:hAnsiTheme="minorHAnsi" w:cstheme="minorHAnsi"/>
                <w:b/>
                <w:bCs/>
                <w:sz w:val="20"/>
                <w:szCs w:val="20"/>
              </w:rPr>
            </w:pPr>
          </w:p>
          <w:p w14:paraId="77D1700E" w14:textId="77777777" w:rsidR="00D96E0C" w:rsidRPr="006D6EED" w:rsidRDefault="00D96E0C" w:rsidP="00D611AD">
            <w:pPr>
              <w:pStyle w:val="Header"/>
              <w:rPr>
                <w:rFonts w:asciiTheme="minorHAnsi" w:hAnsiTheme="minorHAnsi" w:cstheme="minorHAnsi"/>
                <w:b/>
                <w:bCs/>
                <w:sz w:val="20"/>
                <w:szCs w:val="20"/>
              </w:rPr>
            </w:pPr>
          </w:p>
          <w:p w14:paraId="38C4D0A2" w14:textId="77777777" w:rsidR="00D96E0C" w:rsidRPr="006D6EED" w:rsidRDefault="00D96E0C" w:rsidP="00D611AD">
            <w:pPr>
              <w:pStyle w:val="Header"/>
              <w:rPr>
                <w:rFonts w:asciiTheme="minorHAnsi" w:hAnsiTheme="minorHAnsi" w:cstheme="minorHAnsi"/>
                <w:b/>
                <w:bCs/>
                <w:sz w:val="20"/>
                <w:szCs w:val="20"/>
              </w:rPr>
            </w:pPr>
          </w:p>
          <w:p w14:paraId="7184A0F4"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14:paraId="081FA323"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on the trading limits of the clients and exposures taken by the clients including set pre-defined limits on the exposure and turnover of each client.</w:t>
            </w:r>
          </w:p>
          <w:p w14:paraId="40C217CF" w14:textId="77777777" w:rsidR="00D96E0C" w:rsidRPr="006D6EED" w:rsidRDefault="00D96E0C" w:rsidP="00D611AD">
            <w:pPr>
              <w:pStyle w:val="Header"/>
              <w:rPr>
                <w:rFonts w:asciiTheme="minorHAnsi" w:hAnsiTheme="minorHAnsi" w:cstheme="minorHAnsi"/>
                <w:sz w:val="20"/>
                <w:szCs w:val="20"/>
              </w:rPr>
            </w:pPr>
          </w:p>
          <w:p w14:paraId="71182C79" w14:textId="77777777" w:rsidR="00D96E0C" w:rsidRPr="006D6EED" w:rsidRDefault="00D96E0C" w:rsidP="00D611AD">
            <w:pPr>
              <w:pStyle w:val="Header"/>
              <w:rPr>
                <w:rFonts w:asciiTheme="minorHAnsi" w:hAnsiTheme="minorHAnsi" w:cstheme="minorHAnsi"/>
                <w:sz w:val="20"/>
                <w:szCs w:val="20"/>
              </w:rPr>
            </w:pPr>
          </w:p>
          <w:p w14:paraId="476F1AB6" w14:textId="77777777" w:rsidR="00D96E0C" w:rsidRPr="006D6EED" w:rsidRDefault="00D96E0C" w:rsidP="00D611AD">
            <w:pPr>
              <w:pStyle w:val="Header"/>
              <w:rPr>
                <w:rFonts w:asciiTheme="minorHAnsi" w:hAnsiTheme="minorHAnsi" w:cstheme="minorHAnsi"/>
                <w:sz w:val="20"/>
                <w:szCs w:val="20"/>
              </w:rPr>
            </w:pPr>
          </w:p>
          <w:p w14:paraId="0C60A298" w14:textId="77777777" w:rsidR="00D96E0C" w:rsidRPr="006D6EED" w:rsidRDefault="00D96E0C" w:rsidP="00D611AD">
            <w:pPr>
              <w:pStyle w:val="Header"/>
              <w:rPr>
                <w:rFonts w:asciiTheme="minorHAnsi" w:hAnsiTheme="minorHAnsi" w:cstheme="minorHAnsi"/>
                <w:sz w:val="20"/>
                <w:szCs w:val="20"/>
              </w:rPr>
            </w:pPr>
          </w:p>
          <w:p w14:paraId="724A58F6" w14:textId="77777777" w:rsidR="00D96E0C" w:rsidRPr="006D6EED" w:rsidRDefault="00D96E0C" w:rsidP="00D611AD">
            <w:pPr>
              <w:pStyle w:val="Header"/>
              <w:rPr>
                <w:rFonts w:asciiTheme="minorHAnsi" w:hAnsiTheme="minorHAnsi" w:cstheme="minorHAnsi"/>
                <w:b/>
                <w:bCs/>
                <w:sz w:val="20"/>
                <w:szCs w:val="20"/>
              </w:rPr>
            </w:pPr>
          </w:p>
          <w:p w14:paraId="2943DAF7"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14:paraId="2B340A7A"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provides for reconfirmation of orders which are larger than that as specified by the member’s risk management system.</w:t>
            </w:r>
          </w:p>
          <w:p w14:paraId="0682AE82" w14:textId="77777777" w:rsidR="00D96E0C" w:rsidRPr="006D6EED" w:rsidRDefault="00D96E0C" w:rsidP="00D611AD">
            <w:pPr>
              <w:pStyle w:val="Header"/>
              <w:ind w:left="252"/>
              <w:rPr>
                <w:rFonts w:asciiTheme="minorHAnsi" w:hAnsiTheme="minorHAnsi" w:cstheme="minorHAnsi"/>
                <w:b/>
                <w:bCs/>
                <w:sz w:val="20"/>
                <w:szCs w:val="20"/>
              </w:rPr>
            </w:pPr>
          </w:p>
          <w:p w14:paraId="5E6D6FF1"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276C4BAA"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order input process</w:t>
            </w:r>
          </w:p>
          <w:p w14:paraId="009F8DCE" w14:textId="77777777" w:rsidR="00D96E0C" w:rsidRPr="006D6EED" w:rsidRDefault="00D96E0C" w:rsidP="00D611AD">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40FD189" w14:textId="77777777" w:rsidR="00D96E0C" w:rsidRPr="006D6EED" w:rsidRDefault="00D96E0C" w:rsidP="00D611AD">
            <w:pPr>
              <w:pStyle w:val="Header"/>
              <w:rPr>
                <w:rFonts w:asciiTheme="minorHAnsi" w:hAnsiTheme="minorHAnsi" w:cstheme="minorHAnsi"/>
                <w:sz w:val="20"/>
                <w:szCs w:val="20"/>
              </w:rPr>
            </w:pPr>
          </w:p>
          <w:p w14:paraId="6DE6230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Client ID / User id Verification</w:t>
            </w:r>
          </w:p>
          <w:p w14:paraId="30D99F1C"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Only duly authorized client’s orders are allowed to be placed. </w:t>
            </w:r>
          </w:p>
          <w:p w14:paraId="27B9C32D" w14:textId="77777777" w:rsidR="00D96E0C" w:rsidRPr="006D6EED" w:rsidRDefault="00D96E0C" w:rsidP="00D611AD">
            <w:pPr>
              <w:pStyle w:val="Header"/>
              <w:ind w:left="252"/>
              <w:rPr>
                <w:rFonts w:asciiTheme="minorHAnsi" w:hAnsiTheme="minorHAnsi" w:cstheme="minorHAnsi"/>
                <w:sz w:val="20"/>
                <w:szCs w:val="20"/>
              </w:rPr>
            </w:pPr>
          </w:p>
          <w:p w14:paraId="1C814C33"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SOR facility is provided to all class of investors</w:t>
            </w:r>
          </w:p>
          <w:p w14:paraId="2754F282" w14:textId="77777777" w:rsidR="00D96E0C" w:rsidRPr="006D6EED" w:rsidRDefault="00D96E0C" w:rsidP="00D611AD">
            <w:pPr>
              <w:pStyle w:val="Header"/>
              <w:ind w:left="252"/>
              <w:rPr>
                <w:rFonts w:asciiTheme="minorHAnsi" w:hAnsiTheme="minorHAnsi" w:cstheme="minorHAnsi"/>
                <w:sz w:val="20"/>
                <w:szCs w:val="20"/>
              </w:rPr>
            </w:pPr>
          </w:p>
          <w:p w14:paraId="00E81EA0" w14:textId="77777777" w:rsidR="00D96E0C" w:rsidRPr="006D6EED" w:rsidRDefault="00D96E0C" w:rsidP="00D611AD">
            <w:pPr>
              <w:pStyle w:val="Header"/>
              <w:rPr>
                <w:rFonts w:asciiTheme="minorHAnsi" w:hAnsiTheme="minorHAnsi" w:cstheme="minorHAnsi"/>
                <w:sz w:val="20"/>
                <w:szCs w:val="20"/>
              </w:rPr>
            </w:pPr>
          </w:p>
          <w:p w14:paraId="63EB98D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14:paraId="60538390"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There is online risk assessment of all orders placed through the SOR system with following </w:t>
            </w:r>
            <w:proofErr w:type="gramStart"/>
            <w:r w:rsidRPr="006D6EED">
              <w:rPr>
                <w:rFonts w:asciiTheme="minorHAnsi" w:hAnsiTheme="minorHAnsi" w:cstheme="minorHAnsi"/>
                <w:sz w:val="20"/>
                <w:szCs w:val="20"/>
              </w:rPr>
              <w:t>checks :</w:t>
            </w:r>
            <w:proofErr w:type="gramEnd"/>
          </w:p>
          <w:p w14:paraId="7EEB229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Order Value per order should not exceed as specified in RMS (not exceeding the maximum limit as specified by Exchange) </w:t>
            </w:r>
          </w:p>
          <w:p w14:paraId="1D9B2804"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Quantity per order should not exceed as specified in RMS</w:t>
            </w:r>
          </w:p>
          <w:p w14:paraId="645AF29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Spread order value and quantity limit per order should not exceed as specified in RMS. </w:t>
            </w:r>
          </w:p>
          <w:p w14:paraId="1019CCE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 Cumulative value </w:t>
            </w:r>
            <w:proofErr w:type="gramStart"/>
            <w:r w:rsidRPr="006D6EED">
              <w:rPr>
                <w:rFonts w:asciiTheme="minorHAnsi" w:hAnsiTheme="minorHAnsi" w:cstheme="minorHAnsi"/>
                <w:sz w:val="20"/>
                <w:szCs w:val="20"/>
              </w:rPr>
              <w:t>of  all</w:t>
            </w:r>
            <w:proofErr w:type="gramEnd"/>
            <w:r w:rsidRPr="006D6EED">
              <w:rPr>
                <w:rFonts w:asciiTheme="minorHAnsi" w:hAnsiTheme="minorHAnsi" w:cstheme="minorHAnsi"/>
                <w:sz w:val="20"/>
                <w:szCs w:val="20"/>
              </w:rPr>
              <w:t xml:space="preserve"> unexecuted / open orders should not exceed as specified in RMS at client level</w:t>
            </w:r>
          </w:p>
          <w:p w14:paraId="48D73E7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value limit at client level</w:t>
            </w:r>
          </w:p>
          <w:p w14:paraId="0483648C"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Order value limit at branch level</w:t>
            </w:r>
          </w:p>
          <w:p w14:paraId="3FB50D20"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Security-wise order limits at client level </w:t>
            </w:r>
          </w:p>
          <w:p w14:paraId="1FC55C4B" w14:textId="77777777" w:rsidR="00D96E0C" w:rsidRPr="006D6EED" w:rsidRDefault="00D96E0C" w:rsidP="00D611AD">
            <w:pPr>
              <w:pStyle w:val="Header"/>
              <w:ind w:left="252"/>
              <w:rPr>
                <w:rFonts w:asciiTheme="minorHAnsi" w:hAnsiTheme="minorHAnsi" w:cstheme="minorHAnsi"/>
                <w:sz w:val="20"/>
                <w:szCs w:val="20"/>
              </w:rPr>
            </w:pPr>
          </w:p>
          <w:p w14:paraId="717270A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Market Data Feed</w:t>
            </w:r>
          </w:p>
          <w:p w14:paraId="4E58947A" w14:textId="77777777" w:rsidR="00D96E0C" w:rsidRPr="006D6EED" w:rsidRDefault="00D96E0C" w:rsidP="00D611AD">
            <w:pPr>
              <w:pStyle w:val="Header"/>
              <w:rPr>
                <w:rFonts w:asciiTheme="minorHAnsi" w:hAnsiTheme="minorHAnsi" w:cstheme="minorHAnsi"/>
                <w:sz w:val="20"/>
                <w:szCs w:val="20"/>
              </w:rPr>
            </w:pPr>
          </w:p>
          <w:p w14:paraId="3744F60C"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market prices are received directly from recognized stock Exchanges and are time stamped</w:t>
            </w:r>
          </w:p>
          <w:p w14:paraId="6B9FE926" w14:textId="77777777" w:rsidR="00D96E0C" w:rsidRPr="006D6EED" w:rsidRDefault="00D96E0C" w:rsidP="00D611AD">
            <w:pPr>
              <w:pStyle w:val="Header"/>
              <w:ind w:left="252"/>
              <w:rPr>
                <w:rFonts w:asciiTheme="minorHAnsi" w:hAnsiTheme="minorHAnsi" w:cstheme="minorHAnsi"/>
                <w:sz w:val="20"/>
                <w:szCs w:val="20"/>
              </w:rPr>
            </w:pPr>
          </w:p>
          <w:p w14:paraId="70C038E2"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lastRenderedPageBreak/>
              <w:t>The market prices of all the recognized stock exchanges to which the SOR facility routes orders are consolidated for applying the Best Execution Policy for routing orders</w:t>
            </w:r>
            <w:r w:rsidRPr="006D6EED">
              <w:rPr>
                <w:rFonts w:asciiTheme="minorHAnsi" w:hAnsiTheme="minorHAnsi" w:cstheme="minorHAnsi"/>
                <w:sz w:val="20"/>
                <w:szCs w:val="20"/>
              </w:rPr>
              <w:tab/>
            </w:r>
          </w:p>
          <w:p w14:paraId="19532D77" w14:textId="77777777" w:rsidR="00D96E0C" w:rsidRPr="006D6EED" w:rsidRDefault="00D96E0C" w:rsidP="00D611AD">
            <w:pPr>
              <w:pStyle w:val="Header"/>
              <w:rPr>
                <w:rFonts w:asciiTheme="minorHAnsi" w:hAnsiTheme="minorHAnsi" w:cstheme="minorHAnsi"/>
                <w:sz w:val="20"/>
                <w:szCs w:val="20"/>
              </w:rPr>
            </w:pPr>
          </w:p>
          <w:p w14:paraId="2703EF58" w14:textId="77777777" w:rsidR="00D96E0C" w:rsidRPr="006D6EED" w:rsidRDefault="00D96E0C" w:rsidP="00D611AD">
            <w:pPr>
              <w:pStyle w:val="Header"/>
              <w:rPr>
                <w:rFonts w:asciiTheme="minorHAnsi" w:hAnsiTheme="minorHAnsi" w:cstheme="minorHAnsi"/>
                <w:sz w:val="20"/>
                <w:szCs w:val="20"/>
              </w:rPr>
            </w:pPr>
          </w:p>
          <w:p w14:paraId="5D01D6E3" w14:textId="77777777" w:rsidR="00D96E0C" w:rsidRPr="006D6EED" w:rsidRDefault="00D96E0C" w:rsidP="00D611AD">
            <w:pPr>
              <w:pStyle w:val="Header"/>
              <w:rPr>
                <w:rFonts w:asciiTheme="minorHAnsi" w:hAnsiTheme="minorHAnsi" w:cstheme="minorHAnsi"/>
                <w:sz w:val="20"/>
                <w:szCs w:val="20"/>
              </w:rPr>
            </w:pPr>
          </w:p>
          <w:p w14:paraId="2A9DAD17" w14:textId="77777777" w:rsidR="00D96E0C" w:rsidRPr="006D6EED" w:rsidRDefault="00D96E0C" w:rsidP="00D611AD">
            <w:pPr>
              <w:pStyle w:val="Header"/>
              <w:rPr>
                <w:rFonts w:asciiTheme="minorHAnsi" w:hAnsiTheme="minorHAnsi" w:cstheme="minorHAnsi"/>
                <w:sz w:val="20"/>
                <w:szCs w:val="20"/>
              </w:rPr>
            </w:pPr>
          </w:p>
          <w:p w14:paraId="7E06110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14:paraId="49C883A0" w14:textId="77777777" w:rsidR="00D96E0C" w:rsidRPr="006D6EED" w:rsidRDefault="00D96E0C" w:rsidP="00D611AD">
            <w:pPr>
              <w:pStyle w:val="Header"/>
              <w:ind w:left="252"/>
              <w:rPr>
                <w:rFonts w:asciiTheme="minorHAnsi" w:hAnsiTheme="minorHAnsi" w:cstheme="minorHAnsi"/>
                <w:sz w:val="20"/>
                <w:szCs w:val="20"/>
              </w:rPr>
            </w:pPr>
          </w:p>
          <w:p w14:paraId="2C6E669F"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Are there provisions for setting trading limits, exposure limits, position limits, order quantity limits order value limits, price range checks, Net Position limits for all SOR clients based on risk assessment, credit quality and available margins of the client. </w:t>
            </w:r>
            <w:proofErr w:type="gramStart"/>
            <w:r w:rsidRPr="006D6EED">
              <w:rPr>
                <w:rFonts w:asciiTheme="minorHAnsi" w:hAnsiTheme="minorHAnsi" w:cstheme="minorHAnsi"/>
                <w:sz w:val="20"/>
                <w:szCs w:val="20"/>
              </w:rPr>
              <w:t>Also</w:t>
            </w:r>
            <w:proofErr w:type="gramEnd"/>
            <w:r w:rsidRPr="006D6EED">
              <w:rPr>
                <w:rFonts w:asciiTheme="minorHAnsi" w:hAnsiTheme="minorHAnsi" w:cstheme="minorHAnsi"/>
                <w:sz w:val="20"/>
                <w:szCs w:val="20"/>
              </w:rPr>
              <w:t xml:space="preserve"> appropriate limits for securities which are subject to FII limits as specified as RBI.</w:t>
            </w:r>
          </w:p>
          <w:p w14:paraId="22639EE8" w14:textId="77777777" w:rsidR="00D96E0C" w:rsidRPr="006D6EED" w:rsidRDefault="00D96E0C" w:rsidP="00D611AD">
            <w:pPr>
              <w:pStyle w:val="Header"/>
              <w:ind w:left="252"/>
              <w:rPr>
                <w:rFonts w:asciiTheme="minorHAnsi" w:hAnsiTheme="minorHAnsi" w:cstheme="minorHAnsi"/>
                <w:sz w:val="20"/>
                <w:szCs w:val="20"/>
              </w:rPr>
            </w:pPr>
          </w:p>
          <w:p w14:paraId="62D3E626"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has a manual override facility for allowing orders that do not fit the </w:t>
            </w:r>
            <w:proofErr w:type="gramStart"/>
            <w:r w:rsidRPr="006D6EED">
              <w:rPr>
                <w:rFonts w:asciiTheme="minorHAnsi" w:hAnsiTheme="minorHAnsi" w:cstheme="minorHAnsi"/>
                <w:sz w:val="20"/>
                <w:szCs w:val="20"/>
              </w:rPr>
              <w:t>system based</w:t>
            </w:r>
            <w:proofErr w:type="gramEnd"/>
            <w:r w:rsidRPr="006D6EED">
              <w:rPr>
                <w:rFonts w:asciiTheme="minorHAnsi" w:hAnsiTheme="minorHAnsi" w:cstheme="minorHAnsi"/>
                <w:sz w:val="20"/>
                <w:szCs w:val="20"/>
              </w:rPr>
              <w:t xml:space="preserve"> risk control parameters</w:t>
            </w:r>
          </w:p>
          <w:p w14:paraId="76311EA9" w14:textId="77777777" w:rsidR="00D96E0C" w:rsidRPr="006D6EED" w:rsidRDefault="00D96E0C" w:rsidP="00D611AD">
            <w:pPr>
              <w:pStyle w:val="Header"/>
              <w:rPr>
                <w:rFonts w:asciiTheme="minorHAnsi" w:hAnsiTheme="minorHAnsi" w:cstheme="minorHAnsi"/>
                <w:sz w:val="20"/>
                <w:szCs w:val="20"/>
              </w:rPr>
            </w:pPr>
          </w:p>
          <w:p w14:paraId="557237F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14:paraId="19D9372D"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SOR the system has an internal unique order numbering system</w:t>
            </w:r>
          </w:p>
          <w:p w14:paraId="3D268148" w14:textId="77777777" w:rsidR="00D96E0C" w:rsidRPr="006D6EED" w:rsidRDefault="00D96E0C" w:rsidP="00D611AD">
            <w:pPr>
              <w:pStyle w:val="Header"/>
              <w:ind w:left="252"/>
              <w:rPr>
                <w:rFonts w:asciiTheme="minorHAnsi" w:hAnsiTheme="minorHAnsi" w:cstheme="minorHAnsi"/>
                <w:sz w:val="20"/>
                <w:szCs w:val="20"/>
              </w:rPr>
            </w:pPr>
          </w:p>
          <w:p w14:paraId="093A690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14:paraId="20DBB1B2"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SOR system adheres to the Best Execution Policy while routing the orders to the exchange.</w:t>
            </w:r>
          </w:p>
          <w:p w14:paraId="273CBB14" w14:textId="77777777" w:rsidR="00D96E0C" w:rsidRPr="006D6EED" w:rsidRDefault="00D96E0C" w:rsidP="00D611AD">
            <w:pPr>
              <w:pStyle w:val="Header"/>
              <w:ind w:left="252"/>
              <w:jc w:val="both"/>
              <w:rPr>
                <w:rFonts w:asciiTheme="minorHAnsi" w:hAnsiTheme="minorHAnsi" w:cstheme="minorHAnsi"/>
                <w:sz w:val="20"/>
                <w:szCs w:val="20"/>
              </w:rPr>
            </w:pPr>
          </w:p>
          <w:p w14:paraId="5FE1B7B2"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SOR system routes orders to the recognized stock exchanges in a neutral manner</w:t>
            </w:r>
          </w:p>
          <w:p w14:paraId="715101CD" w14:textId="77777777" w:rsidR="00D96E0C" w:rsidRPr="006D6EED" w:rsidRDefault="00D96E0C" w:rsidP="00D611AD">
            <w:pPr>
              <w:pStyle w:val="Header"/>
              <w:ind w:left="252"/>
              <w:jc w:val="both"/>
              <w:rPr>
                <w:rFonts w:asciiTheme="minorHAnsi" w:hAnsiTheme="minorHAnsi" w:cstheme="minorHAnsi"/>
                <w:sz w:val="20"/>
                <w:szCs w:val="20"/>
              </w:rPr>
            </w:pPr>
          </w:p>
          <w:p w14:paraId="4BBF0304"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provides functionality for the client who has availed of the SOR facility to specify for individual orders for which they do not want to route the order using SOR facility</w:t>
            </w:r>
          </w:p>
          <w:p w14:paraId="79E39FDE" w14:textId="77777777" w:rsidR="00D96E0C" w:rsidRPr="006D6EED" w:rsidRDefault="00D96E0C" w:rsidP="00D611AD">
            <w:pPr>
              <w:pStyle w:val="Header"/>
              <w:ind w:left="252"/>
              <w:jc w:val="both"/>
              <w:rPr>
                <w:rFonts w:asciiTheme="minorHAnsi" w:hAnsiTheme="minorHAnsi" w:cstheme="minorHAnsi"/>
                <w:sz w:val="20"/>
                <w:szCs w:val="20"/>
              </w:rPr>
            </w:pPr>
          </w:p>
          <w:p w14:paraId="2C790BAC"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SOR system does not release orders to venues other than the recognized stock Exchange (Specify the list of recognized Stock Exchange(s) and the market segments to </w:t>
            </w:r>
            <w:proofErr w:type="gramStart"/>
            <w:r w:rsidRPr="006D6EED">
              <w:rPr>
                <w:rFonts w:asciiTheme="minorHAnsi" w:hAnsiTheme="minorHAnsi" w:cstheme="minorHAnsi"/>
                <w:sz w:val="20"/>
                <w:szCs w:val="20"/>
              </w:rPr>
              <w:t>which  SOR</w:t>
            </w:r>
            <w:proofErr w:type="gramEnd"/>
            <w:r w:rsidRPr="006D6EED">
              <w:rPr>
                <w:rFonts w:asciiTheme="minorHAnsi" w:hAnsiTheme="minorHAnsi" w:cstheme="minorHAnsi"/>
                <w:sz w:val="20"/>
                <w:szCs w:val="20"/>
              </w:rPr>
              <w:t xml:space="preserve"> release orders)</w:t>
            </w:r>
          </w:p>
          <w:p w14:paraId="3AC1A16C" w14:textId="77777777" w:rsidR="00D96E0C" w:rsidRPr="006D6EED" w:rsidRDefault="00D96E0C" w:rsidP="00D611AD">
            <w:pPr>
              <w:pStyle w:val="Header"/>
              <w:ind w:left="252"/>
              <w:jc w:val="both"/>
              <w:rPr>
                <w:rFonts w:asciiTheme="minorHAnsi" w:hAnsiTheme="minorHAnsi" w:cstheme="minorHAnsi"/>
                <w:sz w:val="20"/>
                <w:szCs w:val="20"/>
              </w:rPr>
            </w:pPr>
          </w:p>
          <w:p w14:paraId="315A8134"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The system does not have any order matching function resulting into cross trades of the </w:t>
            </w:r>
            <w:proofErr w:type="gramStart"/>
            <w:r w:rsidRPr="006D6EED">
              <w:rPr>
                <w:rFonts w:asciiTheme="minorHAnsi" w:hAnsiTheme="minorHAnsi" w:cstheme="minorHAnsi"/>
                <w:sz w:val="20"/>
                <w:szCs w:val="20"/>
              </w:rPr>
              <w:t>clients</w:t>
            </w:r>
            <w:proofErr w:type="gramEnd"/>
            <w:r w:rsidRPr="006D6EED">
              <w:rPr>
                <w:rFonts w:asciiTheme="minorHAnsi" w:hAnsiTheme="minorHAnsi" w:cstheme="minorHAnsi"/>
                <w:sz w:val="20"/>
                <w:szCs w:val="20"/>
              </w:rPr>
              <w:t xml:space="preserve"> orders of a trading member </w:t>
            </w:r>
            <w:r w:rsidRPr="006D6EED">
              <w:rPr>
                <w:rFonts w:asciiTheme="minorHAnsi" w:hAnsiTheme="minorHAnsi" w:cstheme="minorHAnsi"/>
                <w:sz w:val="20"/>
                <w:szCs w:val="20"/>
              </w:rPr>
              <w:lastRenderedPageBreak/>
              <w:t xml:space="preserve">with each other. All orders are passed on to the exchange trading system for matching. </w:t>
            </w:r>
          </w:p>
          <w:p w14:paraId="781B80FA"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Whether Broker is using similar logic/ priorities as used by Exchange to treat SOR client orders.</w:t>
            </w:r>
          </w:p>
          <w:p w14:paraId="522FF5E6" w14:textId="77777777" w:rsidR="00D96E0C" w:rsidRPr="006D6EED" w:rsidRDefault="00D96E0C" w:rsidP="00D611AD">
            <w:pPr>
              <w:pStyle w:val="Header"/>
              <w:ind w:left="252"/>
              <w:rPr>
                <w:rFonts w:asciiTheme="minorHAnsi" w:hAnsiTheme="minorHAnsi" w:cstheme="minorHAnsi"/>
                <w:sz w:val="20"/>
                <w:szCs w:val="20"/>
              </w:rPr>
            </w:pPr>
          </w:p>
          <w:p w14:paraId="14F954CB" w14:textId="77777777" w:rsidR="00D96E0C" w:rsidRPr="006D6EED" w:rsidRDefault="00D96E0C" w:rsidP="00D611AD">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Whether SOR orders are having unique flag/ tag as specified by the Exchange.</w:t>
            </w:r>
            <w:r w:rsidRPr="006D6EED">
              <w:rPr>
                <w:rFonts w:asciiTheme="minorHAnsi" w:hAnsiTheme="minorHAnsi" w:cstheme="minorHAnsi"/>
                <w:sz w:val="20"/>
                <w:szCs w:val="20"/>
              </w:rPr>
              <w:tab/>
            </w:r>
          </w:p>
        </w:tc>
        <w:tc>
          <w:tcPr>
            <w:tcW w:w="1843" w:type="dxa"/>
            <w:tcBorders>
              <w:top w:val="single" w:sz="4" w:space="0" w:color="auto"/>
              <w:left w:val="single" w:sz="4" w:space="0" w:color="auto"/>
              <w:bottom w:val="single" w:sz="4" w:space="0" w:color="auto"/>
              <w:right w:val="single" w:sz="4" w:space="0" w:color="auto"/>
            </w:tcBorders>
          </w:tcPr>
          <w:p w14:paraId="3C36BA3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1A930BA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BEA3647" w14:textId="77777777" w:rsidTr="00D611AD">
        <w:tc>
          <w:tcPr>
            <w:tcW w:w="2770" w:type="dxa"/>
            <w:tcBorders>
              <w:top w:val="single" w:sz="4" w:space="0" w:color="auto"/>
              <w:left w:val="single" w:sz="4" w:space="0" w:color="auto"/>
              <w:bottom w:val="single" w:sz="4" w:space="0" w:color="auto"/>
              <w:right w:val="single" w:sz="4" w:space="0" w:color="auto"/>
            </w:tcBorders>
          </w:tcPr>
          <w:p w14:paraId="5B4221F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14:paraId="131DC585"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access control over the SOR server as well as the risk management and front end dealing applications while providing for security</w:t>
            </w:r>
          </w:p>
          <w:p w14:paraId="782F290C" w14:textId="77777777" w:rsidR="00D96E0C" w:rsidRPr="006D6EED" w:rsidRDefault="00D96E0C" w:rsidP="00D611AD">
            <w:pPr>
              <w:pStyle w:val="Header"/>
              <w:rPr>
                <w:rFonts w:asciiTheme="minorHAnsi" w:hAnsiTheme="minorHAnsi" w:cstheme="minorHAnsi"/>
                <w:sz w:val="20"/>
                <w:szCs w:val="20"/>
              </w:rPr>
            </w:pPr>
          </w:p>
          <w:p w14:paraId="4446B83B" w14:textId="77777777" w:rsidR="00D96E0C" w:rsidRPr="006D6EED" w:rsidRDefault="00D96E0C" w:rsidP="00D611AD">
            <w:pPr>
              <w:pStyle w:val="Header"/>
              <w:rPr>
                <w:rFonts w:asciiTheme="minorHAnsi" w:hAnsiTheme="minorHAnsi" w:cstheme="minorHAnsi"/>
                <w:b/>
                <w:bCs/>
                <w:sz w:val="20"/>
                <w:szCs w:val="20"/>
              </w:rPr>
            </w:pPr>
          </w:p>
          <w:p w14:paraId="68168779" w14:textId="77777777" w:rsidR="00D96E0C" w:rsidRPr="006D6EED" w:rsidRDefault="00D96E0C" w:rsidP="00D611AD">
            <w:pPr>
              <w:pStyle w:val="Header"/>
              <w:rPr>
                <w:rFonts w:asciiTheme="minorHAnsi" w:hAnsiTheme="minorHAnsi" w:cstheme="minorHAnsi"/>
                <w:b/>
                <w:bCs/>
                <w:sz w:val="20"/>
                <w:szCs w:val="20"/>
              </w:rPr>
            </w:pPr>
          </w:p>
          <w:p w14:paraId="43581735" w14:textId="77777777" w:rsidR="00D96E0C" w:rsidRPr="006D6EED" w:rsidRDefault="00D96E0C" w:rsidP="00D611AD">
            <w:pPr>
              <w:pStyle w:val="Header"/>
              <w:rPr>
                <w:rFonts w:asciiTheme="minorHAnsi" w:hAnsiTheme="minorHAnsi" w:cstheme="minorHAnsi"/>
                <w:b/>
                <w:bCs/>
                <w:sz w:val="20"/>
                <w:szCs w:val="20"/>
              </w:rPr>
            </w:pPr>
          </w:p>
          <w:p w14:paraId="257F1576" w14:textId="77777777" w:rsidR="00D96E0C" w:rsidRPr="006D6EED" w:rsidRDefault="00D96E0C" w:rsidP="00D611AD">
            <w:pPr>
              <w:pStyle w:val="Header"/>
              <w:rPr>
                <w:rFonts w:asciiTheme="minorHAnsi" w:hAnsiTheme="minorHAnsi" w:cstheme="minorHAnsi"/>
                <w:b/>
                <w:bCs/>
                <w:sz w:val="20"/>
                <w:szCs w:val="20"/>
              </w:rPr>
            </w:pPr>
          </w:p>
          <w:p w14:paraId="1767151B"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14:paraId="68A159FD"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for session security for all sessions established with the SOR server by the </w:t>
            </w:r>
            <w:proofErr w:type="gramStart"/>
            <w:r w:rsidRPr="006D6EED">
              <w:rPr>
                <w:rFonts w:asciiTheme="minorHAnsi" w:hAnsiTheme="minorHAnsi" w:cstheme="minorHAnsi"/>
                <w:b/>
                <w:bCs/>
                <w:sz w:val="20"/>
                <w:szCs w:val="20"/>
              </w:rPr>
              <w:t>front end</w:t>
            </w:r>
            <w:proofErr w:type="gramEnd"/>
            <w:r w:rsidRPr="006D6EED">
              <w:rPr>
                <w:rFonts w:asciiTheme="minorHAnsi" w:hAnsiTheme="minorHAnsi" w:cstheme="minorHAnsi"/>
                <w:b/>
                <w:bCs/>
                <w:sz w:val="20"/>
                <w:szCs w:val="20"/>
              </w:rPr>
              <w:t xml:space="preserve"> application.</w:t>
            </w:r>
          </w:p>
          <w:p w14:paraId="11062D0F" w14:textId="77777777" w:rsidR="00D96E0C" w:rsidRPr="006D6EED" w:rsidRDefault="00D96E0C" w:rsidP="00D611AD">
            <w:pPr>
              <w:pStyle w:val="Header"/>
              <w:rPr>
                <w:rFonts w:asciiTheme="minorHAnsi" w:hAnsiTheme="minorHAnsi" w:cstheme="minorHAnsi"/>
                <w:sz w:val="20"/>
                <w:szCs w:val="20"/>
              </w:rPr>
            </w:pPr>
          </w:p>
          <w:p w14:paraId="34FB4C60" w14:textId="77777777" w:rsidR="00D96E0C" w:rsidRPr="006D6EED" w:rsidRDefault="00D96E0C" w:rsidP="00D611AD">
            <w:pPr>
              <w:pStyle w:val="Header"/>
              <w:rPr>
                <w:rFonts w:asciiTheme="minorHAnsi" w:hAnsiTheme="minorHAnsi" w:cstheme="minorHAnsi"/>
                <w:sz w:val="20"/>
                <w:szCs w:val="20"/>
              </w:rPr>
            </w:pPr>
          </w:p>
          <w:p w14:paraId="27ADD3FF" w14:textId="77777777" w:rsidR="00D96E0C" w:rsidRPr="006D6EED" w:rsidRDefault="00D96E0C" w:rsidP="00D611AD">
            <w:pPr>
              <w:pStyle w:val="Header"/>
              <w:rPr>
                <w:rFonts w:asciiTheme="minorHAnsi" w:hAnsiTheme="minorHAnsi" w:cstheme="minorHAnsi"/>
                <w:sz w:val="20"/>
                <w:szCs w:val="20"/>
              </w:rPr>
            </w:pPr>
          </w:p>
          <w:p w14:paraId="52AA9E4D"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14:paraId="7687C071"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has sufficient controls over the access to and integrity of the database</w:t>
            </w:r>
          </w:p>
          <w:p w14:paraId="50EEB266" w14:textId="77777777" w:rsidR="00D96E0C" w:rsidRPr="006D6EED" w:rsidRDefault="00D96E0C" w:rsidP="00D611AD">
            <w:pPr>
              <w:pStyle w:val="Header"/>
              <w:rPr>
                <w:rFonts w:asciiTheme="minorHAnsi" w:hAnsiTheme="minorHAnsi" w:cstheme="minorHAnsi"/>
                <w:sz w:val="20"/>
                <w:szCs w:val="20"/>
              </w:rPr>
            </w:pPr>
          </w:p>
          <w:p w14:paraId="703EDCED" w14:textId="77777777" w:rsidR="00D96E0C" w:rsidRPr="006D6EED" w:rsidRDefault="00D96E0C" w:rsidP="00D611AD">
            <w:pPr>
              <w:pStyle w:val="Header"/>
              <w:rPr>
                <w:rFonts w:asciiTheme="minorHAnsi" w:hAnsiTheme="minorHAnsi" w:cstheme="minorHAnsi"/>
                <w:sz w:val="20"/>
                <w:szCs w:val="20"/>
              </w:rPr>
            </w:pPr>
          </w:p>
          <w:p w14:paraId="36AE6330" w14:textId="77777777" w:rsidR="00D96E0C" w:rsidRPr="006D6EED" w:rsidRDefault="00D96E0C" w:rsidP="00D611AD">
            <w:pPr>
              <w:pStyle w:val="Header"/>
              <w:rPr>
                <w:rFonts w:asciiTheme="minorHAnsi" w:hAnsiTheme="minorHAnsi" w:cstheme="minorHAnsi"/>
                <w:sz w:val="20"/>
                <w:szCs w:val="20"/>
              </w:rPr>
            </w:pPr>
          </w:p>
          <w:p w14:paraId="5B200246" w14:textId="77777777" w:rsidR="00D96E0C" w:rsidRPr="006D6EED" w:rsidRDefault="00D96E0C" w:rsidP="00D611AD">
            <w:pPr>
              <w:pStyle w:val="Header"/>
              <w:rPr>
                <w:rFonts w:asciiTheme="minorHAnsi" w:hAnsiTheme="minorHAnsi" w:cstheme="minorHAnsi"/>
                <w:sz w:val="20"/>
                <w:szCs w:val="20"/>
              </w:rPr>
            </w:pPr>
          </w:p>
          <w:p w14:paraId="76042F76" w14:textId="77777777" w:rsidR="00D96E0C" w:rsidRPr="006D6EED" w:rsidRDefault="00D96E0C" w:rsidP="00D611AD">
            <w:pPr>
              <w:pStyle w:val="Header"/>
              <w:rPr>
                <w:rFonts w:asciiTheme="minorHAnsi" w:hAnsiTheme="minorHAnsi" w:cstheme="minorHAnsi"/>
                <w:b/>
                <w:bCs/>
                <w:sz w:val="20"/>
                <w:szCs w:val="20"/>
              </w:rPr>
            </w:pPr>
          </w:p>
          <w:p w14:paraId="199DC19F" w14:textId="77777777" w:rsidR="00D96E0C" w:rsidRPr="006D6EED" w:rsidRDefault="00D96E0C" w:rsidP="00D611AD">
            <w:pPr>
              <w:pStyle w:val="Header"/>
              <w:rPr>
                <w:rFonts w:asciiTheme="minorHAnsi" w:hAnsiTheme="minorHAnsi" w:cstheme="minorHAnsi"/>
                <w:b/>
                <w:bCs/>
                <w:sz w:val="20"/>
                <w:szCs w:val="20"/>
              </w:rPr>
            </w:pPr>
          </w:p>
          <w:p w14:paraId="5419BF10"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14:paraId="7AC39B88"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uses confidentiality protection measures to ensure session confidentiality.</w:t>
            </w:r>
          </w:p>
          <w:p w14:paraId="3D329EA0" w14:textId="77777777" w:rsidR="00D96E0C" w:rsidRPr="006D6EED" w:rsidRDefault="00D96E0C" w:rsidP="00D611AD">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9FC417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Access controls</w:t>
            </w:r>
          </w:p>
          <w:p w14:paraId="3D67FD78"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w:t>
            </w:r>
          </w:p>
          <w:p w14:paraId="5973C7DF"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system has appropriate authority levels to ensure that the limits can be setup only by persons authorized by the risk / compliance manager</w:t>
            </w:r>
          </w:p>
          <w:p w14:paraId="49C7A9B3"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14:paraId="0BC62341" w14:textId="77777777" w:rsidR="00D96E0C" w:rsidRPr="006D6EED" w:rsidRDefault="00D96E0C" w:rsidP="00D611AD">
            <w:pPr>
              <w:pStyle w:val="Header"/>
              <w:ind w:left="252"/>
              <w:rPr>
                <w:rFonts w:asciiTheme="minorHAnsi" w:hAnsiTheme="minorHAnsi" w:cstheme="minorHAnsi"/>
                <w:sz w:val="20"/>
                <w:szCs w:val="20"/>
              </w:rPr>
            </w:pPr>
          </w:p>
          <w:p w14:paraId="4B432551" w14:textId="77777777" w:rsidR="00D96E0C" w:rsidRPr="006D6EED" w:rsidRDefault="00D96E0C" w:rsidP="00D611AD">
            <w:pPr>
              <w:pStyle w:val="Header"/>
              <w:rPr>
                <w:rFonts w:asciiTheme="minorHAnsi" w:hAnsiTheme="minorHAnsi" w:cstheme="minorHAnsi"/>
                <w:sz w:val="20"/>
                <w:szCs w:val="20"/>
              </w:rPr>
            </w:pPr>
          </w:p>
          <w:p w14:paraId="69FB70CF"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14:paraId="6E23B3F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14:paraId="6ABC648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14:paraId="586A29E5" w14:textId="77777777" w:rsidR="00D96E0C" w:rsidRPr="006D6EED" w:rsidRDefault="00D96E0C" w:rsidP="00D611AD">
            <w:pPr>
              <w:pStyle w:val="Header"/>
              <w:rPr>
                <w:rFonts w:asciiTheme="minorHAnsi" w:hAnsiTheme="minorHAnsi" w:cstheme="minorHAnsi"/>
                <w:sz w:val="20"/>
                <w:szCs w:val="20"/>
              </w:rPr>
            </w:pPr>
          </w:p>
          <w:p w14:paraId="7BD62AA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14:paraId="622E46AA" w14:textId="77777777" w:rsidR="00D96E0C" w:rsidRPr="006D6EED" w:rsidRDefault="00D96E0C" w:rsidP="00D96E0C">
            <w:pPr>
              <w:pStyle w:val="Header"/>
              <w:numPr>
                <w:ilvl w:val="0"/>
                <w:numId w:val="1"/>
              </w:numPr>
              <w:rPr>
                <w:rFonts w:asciiTheme="minorHAnsi" w:hAnsiTheme="minorHAnsi" w:cstheme="minorHAnsi"/>
                <w:color w:val="000000"/>
                <w:sz w:val="20"/>
                <w:szCs w:val="20"/>
              </w:rPr>
            </w:pPr>
            <w:r w:rsidRPr="006D6EED">
              <w:rPr>
                <w:rFonts w:asciiTheme="minorHAnsi" w:hAnsiTheme="minorHAnsi" w:cstheme="minorHAnsi"/>
                <w:color w:val="000000"/>
                <w:sz w:val="20"/>
                <w:szCs w:val="20"/>
              </w:rPr>
              <w:t>The access to the SOR database is allowed only to authorized users / applications.</w:t>
            </w:r>
          </w:p>
          <w:p w14:paraId="2459E26B"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The SOR database is hosted on a secure platform.</w:t>
            </w:r>
          </w:p>
          <w:p w14:paraId="274FE39C"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The SOR database stores all the details of user ids activated for SOR along with </w:t>
            </w:r>
            <w:proofErr w:type="gramStart"/>
            <w:r w:rsidRPr="006D6EED">
              <w:rPr>
                <w:rFonts w:asciiTheme="minorHAnsi" w:hAnsiTheme="minorHAnsi" w:cstheme="minorHAnsi"/>
                <w:color w:val="000000"/>
                <w:sz w:val="20"/>
                <w:szCs w:val="20"/>
              </w:rPr>
              <w:t>user names</w:t>
            </w:r>
            <w:proofErr w:type="gramEnd"/>
            <w:r w:rsidRPr="006D6EED">
              <w:rPr>
                <w:rFonts w:asciiTheme="minorHAnsi" w:hAnsiTheme="minorHAnsi" w:cstheme="minorHAnsi"/>
                <w:color w:val="000000"/>
                <w:sz w:val="20"/>
                <w:szCs w:val="20"/>
              </w:rPr>
              <w:t xml:space="preserve"> and passwords securely.</w:t>
            </w:r>
          </w:p>
          <w:p w14:paraId="3EDBAF1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 xml:space="preserve">Frequency of antivirus patch </w:t>
            </w:r>
            <w:proofErr w:type="spellStart"/>
            <w:r w:rsidRPr="006D6EED">
              <w:rPr>
                <w:rFonts w:asciiTheme="minorHAnsi" w:hAnsiTheme="minorHAnsi" w:cstheme="minorHAnsi"/>
                <w:sz w:val="20"/>
                <w:szCs w:val="20"/>
              </w:rPr>
              <w:t>updation</w:t>
            </w:r>
            <w:proofErr w:type="spellEnd"/>
          </w:p>
          <w:p w14:paraId="0CD9C467" w14:textId="77777777" w:rsidR="00D96E0C" w:rsidRPr="006D6EED" w:rsidRDefault="00D96E0C" w:rsidP="00D611AD">
            <w:pPr>
              <w:pStyle w:val="Header"/>
              <w:rPr>
                <w:rFonts w:asciiTheme="minorHAnsi" w:hAnsiTheme="minorHAnsi" w:cstheme="minorHAnsi"/>
                <w:color w:val="000000"/>
                <w:sz w:val="20"/>
                <w:szCs w:val="20"/>
              </w:rPr>
            </w:pPr>
          </w:p>
          <w:p w14:paraId="1950673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14:paraId="3C9504A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confidentiality protection mechanisms</w:t>
            </w:r>
          </w:p>
          <w:p w14:paraId="3BE103D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14:paraId="425D2247"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09F8C91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28478C9D"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2EA24BE2" w14:textId="77777777" w:rsidTr="00D611AD">
        <w:tc>
          <w:tcPr>
            <w:tcW w:w="2770" w:type="dxa"/>
            <w:tcBorders>
              <w:top w:val="single" w:sz="4" w:space="0" w:color="auto"/>
              <w:left w:val="single" w:sz="4" w:space="0" w:color="auto"/>
              <w:bottom w:val="single" w:sz="4" w:space="0" w:color="auto"/>
              <w:right w:val="single" w:sz="4" w:space="0" w:color="auto"/>
            </w:tcBorders>
          </w:tcPr>
          <w:p w14:paraId="43313A6D"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event logging and system monitoring facility which monitors and </w:t>
            </w:r>
            <w:r w:rsidRPr="006D6EED">
              <w:rPr>
                <w:rFonts w:asciiTheme="minorHAnsi" w:hAnsiTheme="minorHAnsi" w:cstheme="minorHAnsi"/>
                <w:b/>
                <w:bCs/>
                <w:sz w:val="20"/>
                <w:szCs w:val="20"/>
              </w:rPr>
              <w:lastRenderedPageBreak/>
              <w:t>logs all activities / events arising from actions taken on the gateway / database server, authorized user terminal and transactions processed for clients or otherwise and the same is not susceptible to manipulation.</w:t>
            </w:r>
          </w:p>
        </w:tc>
        <w:tc>
          <w:tcPr>
            <w:tcW w:w="4111" w:type="dxa"/>
            <w:tcBorders>
              <w:top w:val="single" w:sz="4" w:space="0" w:color="auto"/>
              <w:left w:val="single" w:sz="4" w:space="0" w:color="auto"/>
              <w:bottom w:val="single" w:sz="4" w:space="0" w:color="auto"/>
              <w:right w:val="single" w:sz="4" w:space="0" w:color="auto"/>
            </w:tcBorders>
          </w:tcPr>
          <w:p w14:paraId="529B525F"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lastRenderedPageBreak/>
              <w:t xml:space="preserve">The installed SOR system has a provision for </w:t>
            </w:r>
            <w:proofErr w:type="gramStart"/>
            <w:r w:rsidRPr="006D6EED">
              <w:rPr>
                <w:rFonts w:asciiTheme="minorHAnsi" w:hAnsiTheme="minorHAnsi" w:cstheme="minorHAnsi"/>
                <w:sz w:val="20"/>
                <w:szCs w:val="20"/>
              </w:rPr>
              <w:t>off line</w:t>
            </w:r>
            <w:proofErr w:type="gramEnd"/>
            <w:r w:rsidRPr="006D6EED">
              <w:rPr>
                <w:rFonts w:asciiTheme="minorHAnsi" w:hAnsiTheme="minorHAnsi" w:cstheme="minorHAnsi"/>
                <w:sz w:val="20"/>
                <w:szCs w:val="20"/>
              </w:rPr>
              <w:t xml:space="preserve"> monitoring and risk management as per the requirements of NSE and includes reports / logs on</w:t>
            </w:r>
          </w:p>
          <w:p w14:paraId="2BB3DA2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lastRenderedPageBreak/>
              <w:t>Number of Authorized Users</w:t>
            </w:r>
          </w:p>
          <w:p w14:paraId="2DC4191A"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Activity logs</w:t>
            </w:r>
          </w:p>
          <w:p w14:paraId="5703D09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Systems logs</w:t>
            </w:r>
          </w:p>
          <w:p w14:paraId="4866EC8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Number of active clients</w:t>
            </w:r>
          </w:p>
          <w:p w14:paraId="2F8CDA8D"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Review of logs (activity/system/alert/incident)</w:t>
            </w:r>
          </w:p>
          <w:p w14:paraId="49A90F17"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5B4C436" w14:textId="77777777" w:rsidR="00D96E0C" w:rsidRPr="006D6EED" w:rsidRDefault="00D96E0C" w:rsidP="00D611AD">
            <w:pPr>
              <w:pStyle w:val="Header"/>
              <w:rPr>
                <w:rFonts w:asciiTheme="minorHAnsi" w:hAnsiTheme="minorHAnsi" w:cstheme="minorHAns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2D84A2C" w14:textId="77777777" w:rsidR="00D96E0C" w:rsidRPr="006D6EED" w:rsidRDefault="00D96E0C" w:rsidP="00D611AD">
            <w:pPr>
              <w:pStyle w:val="Header"/>
              <w:rPr>
                <w:rFonts w:asciiTheme="minorHAnsi" w:hAnsiTheme="minorHAnsi" w:cstheme="minorHAnsi"/>
                <w:sz w:val="20"/>
                <w:szCs w:val="20"/>
              </w:rPr>
            </w:pPr>
          </w:p>
        </w:tc>
      </w:tr>
      <w:tr w:rsidR="00D96E0C" w:rsidRPr="006D6EED" w14:paraId="614F71CF" w14:textId="77777777" w:rsidTr="00D611AD">
        <w:tc>
          <w:tcPr>
            <w:tcW w:w="2770" w:type="dxa"/>
            <w:tcBorders>
              <w:top w:val="single" w:sz="4" w:space="0" w:color="auto"/>
              <w:left w:val="single" w:sz="4" w:space="0" w:color="auto"/>
              <w:bottom w:val="single" w:sz="4" w:space="0" w:color="auto"/>
              <w:right w:val="single" w:sz="4" w:space="0" w:color="auto"/>
            </w:tcBorders>
          </w:tcPr>
          <w:p w14:paraId="2345E509"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SOR system Authentication mechanism is as per the guidelines of the NSE</w:t>
            </w:r>
          </w:p>
          <w:p w14:paraId="4B704C22" w14:textId="77777777" w:rsidR="00D96E0C" w:rsidRPr="006D6EED" w:rsidRDefault="00D96E0C" w:rsidP="00D611AD">
            <w:pPr>
              <w:pStyle w:val="Header"/>
              <w:rPr>
                <w:rFonts w:asciiTheme="minorHAnsi" w:hAnsiTheme="minorHAnsi" w:cstheme="minorHAnsi"/>
                <w:sz w:val="20"/>
                <w:szCs w:val="20"/>
              </w:rPr>
            </w:pPr>
          </w:p>
          <w:p w14:paraId="2E25813B" w14:textId="77777777" w:rsidR="00D96E0C" w:rsidRPr="006D6EED" w:rsidRDefault="00D96E0C" w:rsidP="00D611AD">
            <w:pPr>
              <w:pStyle w:val="Header"/>
              <w:rPr>
                <w:rFonts w:asciiTheme="minorHAnsi" w:hAnsiTheme="minorHAnsi" w:cstheme="minorHAns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FDB75D8"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SOR system’s uses passwords for authentication.</w:t>
            </w:r>
          </w:p>
          <w:p w14:paraId="5144CF43" w14:textId="77777777" w:rsidR="00D96E0C" w:rsidRPr="006D6EED" w:rsidRDefault="00D96E0C" w:rsidP="00D611AD">
            <w:pPr>
              <w:pStyle w:val="Header"/>
              <w:rPr>
                <w:rFonts w:asciiTheme="minorHAnsi" w:hAnsiTheme="minorHAnsi" w:cstheme="minorHAnsi"/>
                <w:sz w:val="20"/>
                <w:szCs w:val="20"/>
              </w:rPr>
            </w:pPr>
          </w:p>
          <w:p w14:paraId="57D0177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The password policy / standard </w:t>
            </w:r>
            <w:proofErr w:type="gramStart"/>
            <w:r w:rsidRPr="006D6EED">
              <w:rPr>
                <w:rFonts w:asciiTheme="minorHAnsi" w:hAnsiTheme="minorHAnsi" w:cstheme="minorHAnsi"/>
                <w:sz w:val="20"/>
                <w:szCs w:val="20"/>
              </w:rPr>
              <w:t>are</w:t>
            </w:r>
            <w:proofErr w:type="gramEnd"/>
            <w:r w:rsidRPr="006D6EED">
              <w:rPr>
                <w:rFonts w:asciiTheme="minorHAnsi" w:hAnsiTheme="minorHAnsi" w:cstheme="minorHAnsi"/>
                <w:sz w:val="20"/>
                <w:szCs w:val="20"/>
              </w:rPr>
              <w:t xml:space="preserve"> documented.</w:t>
            </w:r>
          </w:p>
          <w:p w14:paraId="652190DD" w14:textId="77777777" w:rsidR="00D96E0C" w:rsidRPr="006D6EED" w:rsidRDefault="00D96E0C" w:rsidP="00D611AD">
            <w:pPr>
              <w:pStyle w:val="Header"/>
              <w:rPr>
                <w:rFonts w:asciiTheme="minorHAnsi" w:hAnsiTheme="minorHAnsi" w:cstheme="minorHAnsi"/>
                <w:sz w:val="20"/>
                <w:szCs w:val="20"/>
              </w:rPr>
            </w:pPr>
          </w:p>
          <w:p w14:paraId="53BF5D8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14:paraId="6F74E04F" w14:textId="77777777" w:rsidR="00D96E0C" w:rsidRPr="006D6EED" w:rsidRDefault="00D96E0C" w:rsidP="00D611AD">
            <w:pPr>
              <w:pStyle w:val="Header"/>
              <w:rPr>
                <w:rFonts w:asciiTheme="minorHAnsi" w:hAnsiTheme="minorHAnsi" w:cstheme="minorHAnsi"/>
                <w:sz w:val="20"/>
                <w:szCs w:val="20"/>
              </w:rPr>
            </w:pPr>
          </w:p>
          <w:p w14:paraId="71CE1ABA"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SOR system’s Password features include</w:t>
            </w:r>
          </w:p>
          <w:p w14:paraId="0AE43E4B"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14:paraId="71368C4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14:paraId="54B143A2"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14:paraId="2F7C79CA" w14:textId="77777777" w:rsidR="00D96E0C" w:rsidRPr="006D6EED" w:rsidRDefault="00D96E0C" w:rsidP="00D96E0C">
            <w:pPr>
              <w:numPr>
                <w:ilvl w:val="0"/>
                <w:numId w:val="1"/>
              </w:numPr>
              <w:tabs>
                <w:tab w:val="center" w:pos="4320"/>
                <w:tab w:val="right" w:pos="8640"/>
              </w:tabs>
              <w:spacing w:after="0" w:line="240" w:lineRule="auto"/>
              <w:jc w:val="both"/>
              <w:rPr>
                <w:rFonts w:cstheme="minorHAnsi"/>
                <w:sz w:val="20"/>
                <w:szCs w:val="20"/>
              </w:rPr>
            </w:pPr>
            <w:r w:rsidRPr="006D6EED">
              <w:rPr>
                <w:rFonts w:cstheme="minorHAnsi"/>
                <w:sz w:val="20"/>
                <w:szCs w:val="20"/>
              </w:rPr>
              <w:t xml:space="preserve">Automatic expiry of password on expiry of reasonable </w:t>
            </w:r>
            <w:proofErr w:type="gramStart"/>
            <w:r w:rsidRPr="006D6EED">
              <w:rPr>
                <w:rFonts w:cstheme="minorHAnsi"/>
                <w:sz w:val="20"/>
                <w:szCs w:val="20"/>
              </w:rPr>
              <w:t>period of time</w:t>
            </w:r>
            <w:proofErr w:type="gramEnd"/>
            <w:r w:rsidRPr="006D6EED">
              <w:rPr>
                <w:rFonts w:cstheme="minorHAnsi"/>
                <w:sz w:val="20"/>
                <w:szCs w:val="20"/>
              </w:rPr>
              <w:t xml:space="preserve"> as determined by member </w:t>
            </w:r>
          </w:p>
          <w:p w14:paraId="55590F5A"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14:paraId="54AEC8C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changed password cannot be the same as of the last password</w:t>
            </w:r>
          </w:p>
          <w:p w14:paraId="50599FBC"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14:paraId="1951CB89"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should be of reasonable minimum length (and no arbitrary maximum length cap or character class).</w:t>
            </w:r>
          </w:p>
          <w:p w14:paraId="71FA113F" w14:textId="77777777" w:rsidR="00D96E0C" w:rsidRPr="006D6EED" w:rsidRDefault="00D96E0C" w:rsidP="00D96E0C">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14:paraId="21748CDC" w14:textId="77777777" w:rsidR="00D96E0C" w:rsidRPr="006D6EED" w:rsidRDefault="00D96E0C" w:rsidP="00D96E0C">
            <w:pPr>
              <w:pStyle w:val="Header"/>
              <w:numPr>
                <w:ilvl w:val="0"/>
                <w:numId w:val="1"/>
              </w:numP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System control ensures Re-</w:t>
            </w:r>
            <w:proofErr w:type="spellStart"/>
            <w:r w:rsidRPr="006D6EED">
              <w:rPr>
                <w:rFonts w:asciiTheme="minorHAnsi" w:hAnsiTheme="minorHAnsi" w:cstheme="minorHAnsi"/>
                <w:color w:val="000000"/>
                <w:sz w:val="20"/>
                <w:szCs w:val="20"/>
              </w:rPr>
              <w:t>initialisation</w:t>
            </w:r>
            <w:proofErr w:type="spellEnd"/>
            <w:r w:rsidRPr="006D6EED">
              <w:rPr>
                <w:rFonts w:asciiTheme="minorHAnsi" w:hAnsiTheme="minorHAnsi" w:cstheme="minorHAnsi"/>
                <w:color w:val="000000"/>
                <w:sz w:val="20"/>
                <w:szCs w:val="20"/>
              </w:rPr>
              <w:t xml:space="preserve"> of access on entering fresh passwords.</w:t>
            </w:r>
          </w:p>
          <w:p w14:paraId="0F4C87DA" w14:textId="77777777" w:rsidR="00D96E0C" w:rsidRPr="006D6EED" w:rsidRDefault="00D96E0C" w:rsidP="00D611AD">
            <w:pPr>
              <w:pStyle w:val="Head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60464F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71A1A54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6985749F" w14:textId="77777777" w:rsidTr="00D611AD">
        <w:tc>
          <w:tcPr>
            <w:tcW w:w="2770" w:type="dxa"/>
            <w:tcBorders>
              <w:top w:val="single" w:sz="4" w:space="0" w:color="auto"/>
              <w:left w:val="single" w:sz="4" w:space="0" w:color="auto"/>
              <w:bottom w:val="single" w:sz="4" w:space="0" w:color="auto"/>
              <w:right w:val="single" w:sz="4" w:space="0" w:color="auto"/>
            </w:tcBorders>
          </w:tcPr>
          <w:p w14:paraId="3FCDEF56" w14:textId="77777777" w:rsidR="00D96E0C" w:rsidRPr="006D6EED" w:rsidRDefault="00D96E0C" w:rsidP="00D611AD">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The Installed SOR systems backup capability is adequate as per the requirements of the NSE for overcoming loss of product integrity.</w:t>
            </w:r>
          </w:p>
        </w:tc>
        <w:tc>
          <w:tcPr>
            <w:tcW w:w="4111" w:type="dxa"/>
            <w:tcBorders>
              <w:top w:val="single" w:sz="4" w:space="0" w:color="auto"/>
              <w:left w:val="single" w:sz="4" w:space="0" w:color="auto"/>
              <w:bottom w:val="single" w:sz="4" w:space="0" w:color="auto"/>
              <w:right w:val="single" w:sz="4" w:space="0" w:color="auto"/>
            </w:tcBorders>
          </w:tcPr>
          <w:p w14:paraId="5A63879D"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14:paraId="375675EA"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At the SOR server/gateway level</w:t>
            </w:r>
          </w:p>
          <w:p w14:paraId="0AF670B9"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Database</w:t>
            </w:r>
          </w:p>
          <w:p w14:paraId="2B4F0D19"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12B65226"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777A3C04"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At the SOR user level</w:t>
            </w:r>
          </w:p>
          <w:p w14:paraId="275D58D8"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14:paraId="432625D1"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Logs</w:t>
            </w:r>
          </w:p>
          <w:p w14:paraId="2985AA7A"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History</w:t>
            </w:r>
          </w:p>
          <w:p w14:paraId="07E9E536"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330B08C2" w14:textId="77777777" w:rsidR="00D96E0C" w:rsidRPr="006D6EED" w:rsidRDefault="00D96E0C" w:rsidP="00D96E0C">
            <w:pPr>
              <w:pStyle w:val="Header"/>
              <w:numPr>
                <w:ilvl w:val="0"/>
                <w:numId w:val="1"/>
              </w:numPr>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495BC089" w14:textId="77777777" w:rsidR="00D96E0C" w:rsidRPr="006D6EED" w:rsidRDefault="00D96E0C" w:rsidP="00D96E0C">
            <w:pPr>
              <w:pStyle w:val="Header"/>
              <w:numPr>
                <w:ilvl w:val="0"/>
                <w:numId w:val="1"/>
              </w:numPr>
              <w:rPr>
                <w:rFonts w:asciiTheme="minorHAnsi" w:hAnsiTheme="minorHAnsi" w:cstheme="minorHAnsi"/>
                <w:bCs/>
                <w:iCs/>
                <w:color w:val="000000"/>
                <w:sz w:val="20"/>
                <w:szCs w:val="20"/>
              </w:rPr>
            </w:pPr>
            <w:r w:rsidRPr="006D6EED">
              <w:rPr>
                <w:rFonts w:asciiTheme="minorHAnsi" w:hAnsiTheme="minorHAnsi" w:cstheme="minorHAnsi"/>
                <w:bCs/>
                <w:iCs/>
                <w:color w:val="000000"/>
                <w:sz w:val="20"/>
                <w:szCs w:val="20"/>
              </w:rPr>
              <w:t>Alert logs</w:t>
            </w:r>
          </w:p>
          <w:p w14:paraId="5FF61B3D" w14:textId="77777777" w:rsidR="00D96E0C" w:rsidRPr="006D6EED" w:rsidRDefault="00D96E0C" w:rsidP="00D611AD">
            <w:pPr>
              <w:pStyle w:val="Header"/>
              <w:rPr>
                <w:rFonts w:asciiTheme="minorHAnsi" w:hAnsiTheme="minorHAnsi" w:cstheme="minorHAnsi"/>
                <w:bCs/>
                <w:iCs/>
                <w:sz w:val="20"/>
                <w:szCs w:val="20"/>
              </w:rPr>
            </w:pPr>
          </w:p>
          <w:p w14:paraId="7F7FDA55"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Does the audit trail capture the record of orders, trades and data points for the basis of routing decision?</w:t>
            </w:r>
          </w:p>
          <w:p w14:paraId="66E7F3A6" w14:textId="77777777" w:rsidR="00D96E0C" w:rsidRPr="006D6EED" w:rsidRDefault="00D96E0C" w:rsidP="00D611AD">
            <w:pPr>
              <w:pStyle w:val="Header"/>
              <w:rPr>
                <w:rFonts w:asciiTheme="minorHAnsi" w:hAnsiTheme="minorHAnsi" w:cstheme="minorHAnsi"/>
                <w:bCs/>
                <w:iCs/>
                <w:sz w:val="20"/>
                <w:szCs w:val="20"/>
              </w:rPr>
            </w:pPr>
          </w:p>
          <w:p w14:paraId="6B7B2269"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14:paraId="6DE400B1" w14:textId="77777777" w:rsidR="00D96E0C" w:rsidRPr="006D6EED" w:rsidRDefault="00D96E0C" w:rsidP="00D611AD">
            <w:pPr>
              <w:pStyle w:val="Header"/>
              <w:rPr>
                <w:rFonts w:asciiTheme="minorHAnsi" w:hAnsiTheme="minorHAnsi" w:cstheme="minorHAnsi"/>
                <w:bCs/>
                <w:iCs/>
                <w:sz w:val="20"/>
                <w:szCs w:val="20"/>
              </w:rPr>
            </w:pPr>
          </w:p>
          <w:p w14:paraId="5EFB6B87"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14:paraId="6E59032A" w14:textId="77777777" w:rsidR="00D96E0C" w:rsidRPr="006D6EED" w:rsidRDefault="00D96E0C" w:rsidP="00D611AD">
            <w:pPr>
              <w:pStyle w:val="Header"/>
              <w:rPr>
                <w:rFonts w:asciiTheme="minorHAnsi" w:hAnsiTheme="minorHAnsi" w:cstheme="minorHAnsi"/>
                <w:bCs/>
                <w:iCs/>
                <w:sz w:val="20"/>
                <w:szCs w:val="20"/>
              </w:rPr>
            </w:pPr>
          </w:p>
          <w:p w14:paraId="67DB5C64"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14:paraId="6574452A" w14:textId="77777777" w:rsidR="00D96E0C" w:rsidRPr="006D6EED" w:rsidRDefault="00D96E0C" w:rsidP="00D611AD">
            <w:pPr>
              <w:pStyle w:val="Header"/>
              <w:rPr>
                <w:rFonts w:asciiTheme="minorHAnsi" w:hAnsiTheme="minorHAnsi" w:cstheme="minorHAnsi"/>
                <w:bCs/>
                <w:iCs/>
                <w:sz w:val="20"/>
                <w:szCs w:val="20"/>
              </w:rPr>
            </w:pPr>
          </w:p>
          <w:p w14:paraId="388E381F" w14:textId="77777777" w:rsidR="00D96E0C" w:rsidRPr="006D6EED" w:rsidRDefault="00D96E0C" w:rsidP="00D611AD">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14:paraId="430BCB43" w14:textId="77777777" w:rsidR="00D96E0C" w:rsidRPr="006D6EED" w:rsidRDefault="00D96E0C" w:rsidP="00D611AD">
            <w:pPr>
              <w:pStyle w:val="Header"/>
              <w:rPr>
                <w:rFonts w:asciiTheme="minorHAnsi" w:hAnsiTheme="minorHAnsi" w:cstheme="minorHAnsi"/>
                <w:bCs/>
                <w:iCs/>
                <w:sz w:val="20"/>
                <w:szCs w:val="20"/>
              </w:rPr>
            </w:pPr>
          </w:p>
          <w:p w14:paraId="3681A68D" w14:textId="77777777" w:rsidR="00D96E0C" w:rsidRPr="006D6EED" w:rsidRDefault="00D96E0C" w:rsidP="00D611AD">
            <w:pPr>
              <w:pStyle w:val="Header"/>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1843" w:type="dxa"/>
            <w:tcBorders>
              <w:top w:val="single" w:sz="4" w:space="0" w:color="auto"/>
              <w:left w:val="single" w:sz="4" w:space="0" w:color="auto"/>
              <w:bottom w:val="single" w:sz="4" w:space="0" w:color="auto"/>
              <w:right w:val="single" w:sz="4" w:space="0" w:color="auto"/>
            </w:tcBorders>
          </w:tcPr>
          <w:p w14:paraId="26DF479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5EC93F1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1B6297CC" w14:textId="77777777" w:rsidTr="00D611AD">
        <w:tc>
          <w:tcPr>
            <w:tcW w:w="2770" w:type="dxa"/>
            <w:tcBorders>
              <w:top w:val="single" w:sz="4" w:space="0" w:color="auto"/>
              <w:left w:val="single" w:sz="4" w:space="0" w:color="auto"/>
              <w:bottom w:val="single" w:sz="4" w:space="0" w:color="auto"/>
              <w:right w:val="single" w:sz="4" w:space="0" w:color="auto"/>
            </w:tcBorders>
          </w:tcPr>
          <w:p w14:paraId="3FD7E4D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The installed SOR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14:paraId="5873916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14:paraId="649D1EB0"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Trader ID</w:t>
            </w:r>
          </w:p>
          <w:p w14:paraId="7AAF27B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14:paraId="2C939942"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IP Address</w:t>
            </w:r>
          </w:p>
          <w:p w14:paraId="356B438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(NSE Network)</w:t>
            </w:r>
          </w:p>
          <w:p w14:paraId="6F0A87FA"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VSAT ID</w:t>
            </w:r>
          </w:p>
          <w:p w14:paraId="020F7E48"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Leased Line ID</w:t>
            </w:r>
          </w:p>
          <w:p w14:paraId="276C3865" w14:textId="77777777" w:rsidR="00D96E0C" w:rsidRPr="006D6EED" w:rsidRDefault="00D96E0C" w:rsidP="00D611AD">
            <w:pPr>
              <w:pStyle w:val="Header"/>
              <w:rPr>
                <w:rFonts w:asciiTheme="minorHAnsi" w:hAnsiTheme="minorHAnsi" w:cstheme="minorHAns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DBC42EC"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A604C79" w14:textId="77777777" w:rsidR="00D96E0C" w:rsidRPr="006D6EED" w:rsidRDefault="00D96E0C" w:rsidP="00D611AD">
            <w:pPr>
              <w:pStyle w:val="Header"/>
              <w:rPr>
                <w:rFonts w:asciiTheme="minorHAnsi" w:hAnsiTheme="minorHAnsi" w:cstheme="minorHAnsi"/>
                <w:sz w:val="20"/>
                <w:szCs w:val="20"/>
              </w:rPr>
            </w:pPr>
          </w:p>
        </w:tc>
      </w:tr>
      <w:tr w:rsidR="00D96E0C" w:rsidRPr="006D6EED" w14:paraId="2E74478B"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0663EC8"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Trades Information</w:t>
            </w:r>
          </w:p>
          <w:p w14:paraId="5D83580B"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control facility over the trade confirmation process</w:t>
            </w:r>
          </w:p>
          <w:p w14:paraId="12D59296"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665503F"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14:paraId="17C44CDE" w14:textId="77777777" w:rsidR="00D96E0C" w:rsidRPr="006D6EED" w:rsidRDefault="00D96E0C" w:rsidP="00D611AD">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SOR system provides a </w:t>
            </w:r>
            <w:proofErr w:type="gramStart"/>
            <w:r w:rsidRPr="006D6EED">
              <w:rPr>
                <w:rFonts w:asciiTheme="minorHAnsi" w:hAnsiTheme="minorHAnsi" w:cstheme="minorHAnsi"/>
                <w:b/>
                <w:bCs/>
                <w:sz w:val="20"/>
                <w:szCs w:val="20"/>
              </w:rPr>
              <w:t>system based</w:t>
            </w:r>
            <w:proofErr w:type="gramEnd"/>
            <w:r w:rsidRPr="006D6EED">
              <w:rPr>
                <w:rFonts w:asciiTheme="minorHAnsi" w:hAnsiTheme="minorHAnsi" w:cstheme="minorHAnsi"/>
                <w:b/>
                <w:bCs/>
                <w:sz w:val="20"/>
                <w:szCs w:val="20"/>
              </w:rPr>
              <w:t xml:space="preserve"> reports on contracts, margin requirements, payment and delivery obligations</w:t>
            </w:r>
          </w:p>
          <w:p w14:paraId="60C59B2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17DE952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b/>
                <w:bCs/>
                <w:sz w:val="20"/>
                <w:szCs w:val="20"/>
              </w:rPr>
              <w:t> </w:t>
            </w:r>
            <w:r w:rsidRPr="006D6EED">
              <w:rPr>
                <w:rFonts w:asciiTheme="minorHAnsi" w:hAnsiTheme="minorHAnsi" w:cstheme="minorHAnsi"/>
                <w:sz w:val="20"/>
                <w:szCs w:val="20"/>
              </w:rPr>
              <w:t>Trade Confirmation and Reporting Feature</w:t>
            </w:r>
          </w:p>
          <w:p w14:paraId="510C5BB8"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14:paraId="62279349"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234A3183"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05A27D5"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14:paraId="4DB70DE4" w14:textId="77777777" w:rsidR="00D96E0C" w:rsidRPr="006D6EED" w:rsidRDefault="00D96E0C" w:rsidP="00D611AD">
            <w:pPr>
              <w:pStyle w:val="Header"/>
              <w:ind w:left="252"/>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14:paraId="029CB2E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50872D6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6CE626E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546E81B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A87C672"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DE95A17"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xml:space="preserve">To ensure information security for the Organization </w:t>
            </w:r>
            <w:r w:rsidRPr="006D6EED">
              <w:rPr>
                <w:rFonts w:asciiTheme="minorHAnsi" w:hAnsiTheme="minorHAnsi" w:cstheme="minorHAnsi"/>
                <w:b/>
                <w:bCs/>
                <w:sz w:val="20"/>
                <w:szCs w:val="20"/>
              </w:rPr>
              <w:lastRenderedPageBreak/>
              <w:t>in general and the installed SOR system in particular policy and procedures as per the NSE requirements must be established, implemented and maintained.</w:t>
            </w:r>
          </w:p>
          <w:p w14:paraId="3C31FFD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6530D2F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D1B25B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583270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37D75A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7F16C13B"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Systems &amp; procedures:</w:t>
            </w:r>
          </w:p>
          <w:p w14:paraId="26FFFE8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 xml:space="preserve">Whether installed systems &amp; procedures are adequate to handle SOR orders/ trades? </w:t>
            </w:r>
          </w:p>
          <w:p w14:paraId="45D451E4" w14:textId="77777777" w:rsidR="00D96E0C" w:rsidRPr="006D6EED" w:rsidRDefault="00D96E0C" w:rsidP="00D611AD">
            <w:pPr>
              <w:pStyle w:val="Header"/>
              <w:rPr>
                <w:rFonts w:asciiTheme="minorHAnsi" w:hAnsiTheme="minorHAnsi" w:cstheme="minorHAnsi"/>
                <w:sz w:val="20"/>
                <w:szCs w:val="20"/>
              </w:rPr>
            </w:pPr>
          </w:p>
          <w:p w14:paraId="7D56714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Maintenance of User details:</w:t>
            </w:r>
          </w:p>
          <w:p w14:paraId="78451F7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details of users activated for SOR facilities is maintained along with </w:t>
            </w:r>
            <w:proofErr w:type="gramStart"/>
            <w:r w:rsidRPr="006D6EED">
              <w:rPr>
                <w:rFonts w:asciiTheme="minorHAnsi" w:hAnsiTheme="minorHAnsi" w:cstheme="minorHAnsi"/>
                <w:sz w:val="20"/>
                <w:szCs w:val="20"/>
              </w:rPr>
              <w:t>user name</w:t>
            </w:r>
            <w:proofErr w:type="gramEnd"/>
            <w:r w:rsidRPr="006D6EED">
              <w:rPr>
                <w:rFonts w:asciiTheme="minorHAnsi" w:hAnsiTheme="minorHAnsi" w:cstheme="minorHAnsi"/>
                <w:sz w:val="20"/>
                <w:szCs w:val="20"/>
              </w:rPr>
              <w:t xml:space="preserve">, unique identification of user, authorization levels.  </w:t>
            </w:r>
          </w:p>
          <w:p w14:paraId="0ED3F9C3" w14:textId="77777777" w:rsidR="00D96E0C" w:rsidRPr="006D6EED" w:rsidRDefault="00D96E0C" w:rsidP="00D611AD">
            <w:pPr>
              <w:pStyle w:val="Header"/>
              <w:rPr>
                <w:rFonts w:asciiTheme="minorHAnsi" w:hAnsiTheme="minorHAnsi" w:cstheme="minorHAnsi"/>
                <w:sz w:val="20"/>
                <w:szCs w:val="20"/>
              </w:rPr>
            </w:pPr>
          </w:p>
          <w:p w14:paraId="75215ADE"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 xml:space="preserve">Does the organization’s documented policy and procedures include the following policies and if </w:t>
            </w:r>
            <w:proofErr w:type="gramStart"/>
            <w:r w:rsidRPr="006D6EED">
              <w:rPr>
                <w:rFonts w:asciiTheme="minorHAnsi" w:hAnsiTheme="minorHAnsi" w:cstheme="minorHAnsi"/>
                <w:sz w:val="20"/>
                <w:szCs w:val="20"/>
              </w:rPr>
              <w:t>so</w:t>
            </w:r>
            <w:proofErr w:type="gramEnd"/>
            <w:r w:rsidRPr="006D6EED">
              <w:rPr>
                <w:rFonts w:asciiTheme="minorHAnsi" w:hAnsiTheme="minorHAnsi" w:cstheme="minorHAnsi"/>
                <w:sz w:val="20"/>
                <w:szCs w:val="20"/>
              </w:rPr>
              <w:t xml:space="preserve"> are they in line with the NSE requirements?</w:t>
            </w:r>
          </w:p>
          <w:p w14:paraId="1BA7FD39"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14:paraId="16AA2FE1"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Password Policy</w:t>
            </w:r>
          </w:p>
          <w:p w14:paraId="19FB78BF"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14:paraId="5F53FF1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14:paraId="346E0F0A"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 xml:space="preserve">Backup Policy (data should be available </w:t>
            </w:r>
            <w:proofErr w:type="gramStart"/>
            <w:r w:rsidRPr="006D6EED">
              <w:rPr>
                <w:rFonts w:asciiTheme="minorHAnsi" w:hAnsiTheme="minorHAnsi" w:cstheme="minorHAnsi"/>
                <w:sz w:val="20"/>
                <w:szCs w:val="20"/>
              </w:rPr>
              <w:t>for  minimum</w:t>
            </w:r>
            <w:proofErr w:type="gramEnd"/>
            <w:r w:rsidRPr="006D6EED">
              <w:rPr>
                <w:rFonts w:asciiTheme="minorHAnsi" w:hAnsiTheme="minorHAnsi" w:cstheme="minorHAnsi"/>
                <w:sz w:val="20"/>
                <w:szCs w:val="20"/>
              </w:rPr>
              <w:t xml:space="preserve"> 5 years)</w:t>
            </w:r>
          </w:p>
          <w:p w14:paraId="7D43CBDE"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 xml:space="preserve">Audit Trail Policy (data should be available </w:t>
            </w:r>
            <w:proofErr w:type="gramStart"/>
            <w:r w:rsidRPr="006D6EED">
              <w:rPr>
                <w:rFonts w:asciiTheme="minorHAnsi" w:hAnsiTheme="minorHAnsi" w:cstheme="minorHAnsi"/>
                <w:sz w:val="20"/>
                <w:szCs w:val="20"/>
              </w:rPr>
              <w:t>for  minimum</w:t>
            </w:r>
            <w:proofErr w:type="gramEnd"/>
            <w:r w:rsidRPr="006D6EED">
              <w:rPr>
                <w:rFonts w:asciiTheme="minorHAnsi" w:hAnsiTheme="minorHAnsi" w:cstheme="minorHAnsi"/>
                <w:sz w:val="20"/>
                <w:szCs w:val="20"/>
              </w:rPr>
              <w:t xml:space="preserve"> 5 years)</w:t>
            </w:r>
          </w:p>
          <w:p w14:paraId="2CF110AA"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7191DE7"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Whether all the documents are classified as per CIA (Confidentiality, Integrity and Availability) </w:t>
            </w:r>
          </w:p>
          <w:p w14:paraId="599D0015" w14:textId="77777777" w:rsidR="00D96E0C" w:rsidRPr="006D6EED" w:rsidRDefault="00D96E0C" w:rsidP="00D611AD">
            <w:pPr>
              <w:pStyle w:val="Header"/>
              <w:rPr>
                <w:rFonts w:asciiTheme="minorHAnsi" w:hAnsiTheme="minorHAnsi" w:cstheme="minorHAnsi"/>
                <w:sz w:val="20"/>
                <w:szCs w:val="20"/>
              </w:rPr>
            </w:pPr>
          </w:p>
          <w:p w14:paraId="7719054F"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 follow any other policy or procedures or documented practices that are relevant?</w:t>
            </w:r>
          </w:p>
          <w:p w14:paraId="15EDA62E"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590CFD90"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626868C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4A40C701"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25D4F9CD" w14:textId="77777777" w:rsidR="00D96E0C" w:rsidRPr="006D6EED" w:rsidRDefault="00D96E0C" w:rsidP="00D611AD">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4111" w:type="dxa"/>
            <w:tcBorders>
              <w:top w:val="single" w:sz="4" w:space="0" w:color="auto"/>
              <w:left w:val="single" w:sz="4" w:space="0" w:color="auto"/>
              <w:bottom w:val="single" w:sz="4" w:space="0" w:color="auto"/>
              <w:right w:val="single" w:sz="4" w:space="0" w:color="auto"/>
            </w:tcBorders>
          </w:tcPr>
          <w:p w14:paraId="7680070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14:paraId="2899DA41"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14:paraId="3156B346"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14:paraId="66285F17"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CTCL router</w:t>
            </w:r>
          </w:p>
          <w:p w14:paraId="35D4ED51" w14:textId="77777777" w:rsidR="00D96E0C" w:rsidRPr="006D6EED" w:rsidRDefault="00D96E0C" w:rsidP="00D96E0C">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Switch</w:t>
            </w:r>
          </w:p>
          <w:p w14:paraId="44A10ED9" w14:textId="77777777" w:rsidR="00D96E0C" w:rsidRPr="006D6EED" w:rsidRDefault="00D96E0C" w:rsidP="00D611AD">
            <w:pPr>
              <w:pStyle w:val="Header"/>
              <w:ind w:left="360"/>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1C36D2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7140491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013CD882"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21F4E80"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 Firewall</w:t>
            </w:r>
          </w:p>
          <w:p w14:paraId="761355DF" w14:textId="77777777" w:rsidR="00D96E0C" w:rsidRPr="006D6EED" w:rsidRDefault="00D96E0C" w:rsidP="00D611AD">
            <w:pPr>
              <w:pStyle w:val="Header"/>
              <w:rPr>
                <w:rFonts w:asciiTheme="minorHAnsi" w:hAnsiTheme="minorHAnsi" w:cstheme="minorHAnsi"/>
                <w:b/>
                <w:bC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ED22FE4" w14:textId="77777777" w:rsidR="00D96E0C" w:rsidRPr="006D6EED" w:rsidRDefault="00D96E0C" w:rsidP="00D611AD">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14:paraId="40841C9D" w14:textId="77777777" w:rsidR="00D96E0C" w:rsidRPr="006D6EED" w:rsidRDefault="00D96E0C" w:rsidP="00D611AD">
            <w:pPr>
              <w:pStyle w:val="Header"/>
              <w:jc w:val="both"/>
              <w:rPr>
                <w:rFonts w:asciiTheme="minorHAnsi" w:hAnsiTheme="minorHAnsi" w:cstheme="minorHAnsi"/>
                <w:sz w:val="20"/>
                <w:szCs w:val="20"/>
              </w:rPr>
            </w:pPr>
          </w:p>
          <w:p w14:paraId="274A8442" w14:textId="77777777" w:rsidR="00D96E0C" w:rsidRPr="006D6EED" w:rsidRDefault="00D96E0C" w:rsidP="00D611AD">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14:paraId="70C0ADEB" w14:textId="77777777" w:rsidR="00D96E0C" w:rsidRPr="006D6EED" w:rsidRDefault="00D96E0C" w:rsidP="00D611AD">
            <w:pPr>
              <w:jc w:val="both"/>
              <w:rPr>
                <w:rFonts w:cstheme="minorHAnsi"/>
                <w:sz w:val="20"/>
                <w:szCs w:val="20"/>
              </w:rPr>
            </w:pPr>
            <w:r w:rsidRPr="006D6EED">
              <w:rPr>
                <w:rFonts w:cstheme="minorHAnsi"/>
                <w:sz w:val="20"/>
                <w:szCs w:val="20"/>
              </w:rPr>
              <w:t>Is there segregation between application and database servers?</w:t>
            </w:r>
          </w:p>
          <w:p w14:paraId="2ADCF753" w14:textId="77777777" w:rsidR="00D96E0C" w:rsidRPr="006D6EED" w:rsidRDefault="00D96E0C" w:rsidP="00D611AD">
            <w:pPr>
              <w:jc w:val="both"/>
              <w:rPr>
                <w:rFonts w:cstheme="minorHAnsi"/>
                <w:sz w:val="20"/>
                <w:szCs w:val="20"/>
              </w:rPr>
            </w:pPr>
            <w:r w:rsidRPr="006D6EED">
              <w:rPr>
                <w:rFonts w:cstheme="minorHAnsi"/>
                <w:sz w:val="20"/>
                <w:szCs w:val="20"/>
              </w:rPr>
              <w:t>Are user and server zones segregated?</w:t>
            </w:r>
          </w:p>
          <w:p w14:paraId="7A08F4CE" w14:textId="77777777" w:rsidR="00D96E0C" w:rsidRPr="006D6EED" w:rsidRDefault="00D96E0C" w:rsidP="00D611AD">
            <w:pPr>
              <w:jc w:val="both"/>
              <w:rPr>
                <w:rFonts w:cstheme="minorHAnsi"/>
                <w:sz w:val="20"/>
                <w:szCs w:val="20"/>
              </w:rPr>
            </w:pPr>
            <w:r w:rsidRPr="006D6EED">
              <w:rPr>
                <w:rFonts w:cstheme="minorHAnsi"/>
                <w:sz w:val="20"/>
                <w:szCs w:val="20"/>
              </w:rPr>
              <w:t>Is specific port/service access granted on firewall by following a proper approval process?</w:t>
            </w:r>
          </w:p>
        </w:tc>
        <w:tc>
          <w:tcPr>
            <w:tcW w:w="1843" w:type="dxa"/>
            <w:tcBorders>
              <w:top w:val="single" w:sz="4" w:space="0" w:color="auto"/>
              <w:left w:val="single" w:sz="4" w:space="0" w:color="auto"/>
              <w:bottom w:val="single" w:sz="4" w:space="0" w:color="auto"/>
              <w:right w:val="single" w:sz="4" w:space="0" w:color="auto"/>
            </w:tcBorders>
          </w:tcPr>
          <w:p w14:paraId="44A471E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73B1A611"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r w:rsidR="00D96E0C" w:rsidRPr="006D6EED" w14:paraId="59F9663A" w14:textId="77777777" w:rsidTr="00D611AD">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64AB04C" w14:textId="77777777" w:rsidR="00D96E0C" w:rsidRPr="006D6EED" w:rsidRDefault="00D96E0C" w:rsidP="00D611AD">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4111" w:type="dxa"/>
            <w:tcBorders>
              <w:top w:val="single" w:sz="4" w:space="0" w:color="auto"/>
              <w:left w:val="single" w:sz="4" w:space="0" w:color="auto"/>
              <w:bottom w:val="single" w:sz="4" w:space="0" w:color="auto"/>
              <w:right w:val="single" w:sz="4" w:space="0" w:color="auto"/>
            </w:tcBorders>
          </w:tcPr>
          <w:p w14:paraId="4A5A088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Physical Access Control</w:t>
            </w:r>
          </w:p>
          <w:p w14:paraId="7B0551B4"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14:paraId="161C7342"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14:paraId="5C7E7108"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Server Room/Network Room Security (HVAC)</w:t>
            </w:r>
          </w:p>
        </w:tc>
        <w:tc>
          <w:tcPr>
            <w:tcW w:w="1843" w:type="dxa"/>
            <w:tcBorders>
              <w:top w:val="single" w:sz="4" w:space="0" w:color="auto"/>
              <w:left w:val="single" w:sz="4" w:space="0" w:color="auto"/>
              <w:bottom w:val="single" w:sz="4" w:space="0" w:color="auto"/>
              <w:right w:val="single" w:sz="4" w:space="0" w:color="auto"/>
            </w:tcBorders>
          </w:tcPr>
          <w:p w14:paraId="79C339BD"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518AEED6" w14:textId="77777777" w:rsidR="00D96E0C" w:rsidRPr="006D6EED" w:rsidRDefault="00D96E0C" w:rsidP="00D611AD">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tc>
      </w:tr>
    </w:tbl>
    <w:p w14:paraId="4FD39AC8" w14:textId="77777777" w:rsidR="00D96E0C" w:rsidRPr="006D6EED" w:rsidRDefault="00D96E0C" w:rsidP="00D96E0C">
      <w:pPr>
        <w:spacing w:after="0"/>
        <w:rPr>
          <w:rFonts w:cstheme="minorHAnsi"/>
          <w:b/>
          <w:sz w:val="20"/>
          <w:szCs w:val="20"/>
        </w:rPr>
      </w:pPr>
    </w:p>
    <w:p w14:paraId="03E5D116" w14:textId="77777777" w:rsidR="00D96E0C" w:rsidRPr="006D6EED" w:rsidRDefault="00D96E0C" w:rsidP="00D96E0C">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14:paraId="2292F815" w14:textId="77777777" w:rsidR="00D96E0C" w:rsidRPr="006D6EED" w:rsidRDefault="00D96E0C" w:rsidP="00D96E0C">
      <w:pPr>
        <w:pStyle w:val="ListParagraph"/>
        <w:spacing w:line="360" w:lineRule="auto"/>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7B441537" w14:textId="77777777" w:rsidR="00D96E0C" w:rsidRPr="006D6EED" w:rsidRDefault="00D96E0C" w:rsidP="00D96E0C">
      <w:pPr>
        <w:pStyle w:val="ListParagraph"/>
        <w:ind w:left="0" w:hanging="11"/>
        <w:rPr>
          <w:rFonts w:cstheme="minorHAnsi"/>
          <w:sz w:val="20"/>
          <w:szCs w:val="20"/>
        </w:rPr>
      </w:pPr>
    </w:p>
    <w:p w14:paraId="7DEEEC24" w14:textId="77777777" w:rsidR="00D96E0C" w:rsidRPr="006D6EED" w:rsidRDefault="00D96E0C" w:rsidP="00D96E0C">
      <w:pPr>
        <w:pStyle w:val="ListParagraph"/>
        <w:ind w:left="0" w:hanging="11"/>
        <w:rPr>
          <w:rFonts w:cstheme="minorHAnsi"/>
          <w:sz w:val="20"/>
          <w:szCs w:val="20"/>
        </w:rPr>
      </w:pPr>
      <w:r w:rsidRPr="006D6EED">
        <w:rPr>
          <w:rFonts w:cstheme="minorHAnsi"/>
          <w:sz w:val="20"/>
          <w:szCs w:val="20"/>
        </w:rPr>
        <w:t>Signature</w:t>
      </w:r>
    </w:p>
    <w:p w14:paraId="51E6295F" w14:textId="77777777" w:rsidR="00D96E0C" w:rsidRPr="006D6EED" w:rsidRDefault="00D96E0C" w:rsidP="00D96E0C">
      <w:pPr>
        <w:pStyle w:val="ListParagraph"/>
        <w:ind w:left="578" w:hanging="360"/>
        <w:rPr>
          <w:rFonts w:cstheme="minorHAnsi"/>
          <w:sz w:val="20"/>
          <w:szCs w:val="20"/>
        </w:rPr>
      </w:pPr>
    </w:p>
    <w:p w14:paraId="05CE0AF1"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(Name of the Auditor &amp; Auditing firm)</w:t>
      </w:r>
    </w:p>
    <w:p w14:paraId="4C866278" w14:textId="77777777" w:rsidR="00D96E0C" w:rsidRPr="006D6EED" w:rsidRDefault="00D96E0C" w:rsidP="00D96E0C">
      <w:pPr>
        <w:pStyle w:val="ListParagraph"/>
        <w:ind w:left="0"/>
        <w:rPr>
          <w:rFonts w:cstheme="minorHAnsi"/>
          <w:sz w:val="20"/>
          <w:szCs w:val="20"/>
        </w:rPr>
      </w:pPr>
    </w:p>
    <w:p w14:paraId="5A7C61CB"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CISA / DISA / CISM / CISSP Reg. </w:t>
      </w:r>
      <w:proofErr w:type="gramStart"/>
      <w:r w:rsidRPr="006D6EED">
        <w:rPr>
          <w:rFonts w:cstheme="minorHAnsi"/>
          <w:sz w:val="20"/>
          <w:szCs w:val="20"/>
        </w:rPr>
        <w:t>No :</w:t>
      </w:r>
      <w:proofErr w:type="gramEnd"/>
    </w:p>
    <w:p w14:paraId="70C09E88" w14:textId="77777777" w:rsidR="00D96E0C" w:rsidRPr="006D6EED" w:rsidRDefault="00D96E0C" w:rsidP="00D96E0C">
      <w:pPr>
        <w:pStyle w:val="ListParagraph"/>
        <w:ind w:left="0"/>
        <w:rPr>
          <w:rFonts w:cstheme="minorHAnsi"/>
          <w:sz w:val="20"/>
          <w:szCs w:val="20"/>
        </w:rPr>
      </w:pPr>
    </w:p>
    <w:p w14:paraId="288EB5ED"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 xml:space="preserve">Date: </w:t>
      </w:r>
    </w:p>
    <w:p w14:paraId="05E61BF2" w14:textId="77777777" w:rsidR="00D96E0C" w:rsidRPr="006D6EED" w:rsidRDefault="00D96E0C" w:rsidP="00D96E0C">
      <w:pPr>
        <w:pStyle w:val="ListParagraph"/>
        <w:ind w:left="0"/>
        <w:rPr>
          <w:rFonts w:cstheme="minorHAnsi"/>
          <w:sz w:val="20"/>
          <w:szCs w:val="20"/>
        </w:rPr>
      </w:pPr>
    </w:p>
    <w:p w14:paraId="67CAB408"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Place:</w:t>
      </w:r>
    </w:p>
    <w:p w14:paraId="66697BAF" w14:textId="77777777" w:rsidR="00D96E0C" w:rsidRPr="006D6EED" w:rsidRDefault="00D96E0C" w:rsidP="00D96E0C">
      <w:pPr>
        <w:pStyle w:val="ListParagraph"/>
        <w:ind w:left="0"/>
        <w:rPr>
          <w:rFonts w:cstheme="minorHAnsi"/>
          <w:sz w:val="20"/>
          <w:szCs w:val="20"/>
        </w:rPr>
      </w:pPr>
    </w:p>
    <w:p w14:paraId="77BACE2D" w14:textId="77777777" w:rsidR="00D96E0C" w:rsidRPr="006D6EED" w:rsidRDefault="00D96E0C" w:rsidP="00D96E0C">
      <w:pPr>
        <w:pStyle w:val="ListParagraph"/>
        <w:ind w:left="0"/>
        <w:rPr>
          <w:rFonts w:cstheme="minorHAnsi"/>
          <w:sz w:val="20"/>
          <w:szCs w:val="20"/>
        </w:rPr>
      </w:pPr>
      <w:r w:rsidRPr="006D6EED">
        <w:rPr>
          <w:rFonts w:cstheme="minorHAnsi"/>
          <w:sz w:val="20"/>
          <w:szCs w:val="20"/>
        </w:rPr>
        <w:t>Stamp/Seal:</w:t>
      </w:r>
    </w:p>
    <w:p w14:paraId="548479E0" w14:textId="77777777" w:rsidR="00D96E0C" w:rsidRPr="006D6EED" w:rsidRDefault="00D96E0C" w:rsidP="00D96E0C">
      <w:pPr>
        <w:rPr>
          <w:rFonts w:cstheme="minorHAnsi"/>
          <w:sz w:val="20"/>
          <w:szCs w:val="20"/>
        </w:rPr>
      </w:pPr>
    </w:p>
    <w:p w14:paraId="0C4704C0" w14:textId="77777777" w:rsidR="00D96E0C" w:rsidRPr="00505D68" w:rsidRDefault="00D96E0C">
      <w:pPr>
        <w:rPr>
          <w:rFonts w:cstheme="minorHAnsi"/>
          <w:b/>
          <w:bCs/>
          <w:sz w:val="20"/>
          <w:szCs w:val="20"/>
          <w:u w:val="single"/>
        </w:rPr>
      </w:pPr>
    </w:p>
    <w:sectPr w:rsidR="00D96E0C" w:rsidRPr="00505D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113EC"/>
    <w:multiLevelType w:val="hybridMultilevel"/>
    <w:tmpl w:val="F842B7D6"/>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49C7447"/>
    <w:multiLevelType w:val="hybridMultilevel"/>
    <w:tmpl w:val="4FC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3300F"/>
    <w:multiLevelType w:val="hybridMultilevel"/>
    <w:tmpl w:val="E2989592"/>
    <w:lvl w:ilvl="0" w:tplc="336E6BDA">
      <w:start w:val="1"/>
      <w:numFmt w:val="upperRoman"/>
      <w:lvlText w:val="%1."/>
      <w:lvlJc w:val="left"/>
      <w:pPr>
        <w:ind w:left="436" w:hanging="72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15:restartNumberingAfterBreak="0">
    <w:nsid w:val="0582793C"/>
    <w:multiLevelType w:val="hybridMultilevel"/>
    <w:tmpl w:val="AAE48224"/>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072F3A46"/>
    <w:multiLevelType w:val="hybridMultilevel"/>
    <w:tmpl w:val="D97CF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77622"/>
    <w:multiLevelType w:val="hybridMultilevel"/>
    <w:tmpl w:val="9FB8CED4"/>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DEE073E"/>
    <w:multiLevelType w:val="hybridMultilevel"/>
    <w:tmpl w:val="F2E023BE"/>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1B4972F4"/>
    <w:multiLevelType w:val="hybridMultilevel"/>
    <w:tmpl w:val="EAE61F3A"/>
    <w:lvl w:ilvl="0" w:tplc="40090001">
      <w:start w:val="1"/>
      <w:numFmt w:val="bullet"/>
      <w:lvlText w:val=""/>
      <w:lvlJc w:val="left"/>
      <w:pPr>
        <w:ind w:left="76" w:hanging="360"/>
      </w:pPr>
      <w:rPr>
        <w:rFonts w:ascii="Symbol" w:hAnsi="Symbol"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2"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7A6C97"/>
    <w:multiLevelType w:val="hybridMultilevel"/>
    <w:tmpl w:val="4946741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22A41A9B"/>
    <w:multiLevelType w:val="hybridMultilevel"/>
    <w:tmpl w:val="E30E211C"/>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23B91F2D"/>
    <w:multiLevelType w:val="hybridMultilevel"/>
    <w:tmpl w:val="61A46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900B0"/>
    <w:multiLevelType w:val="hybridMultilevel"/>
    <w:tmpl w:val="0FE2B9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F1A2F16"/>
    <w:multiLevelType w:val="hybridMultilevel"/>
    <w:tmpl w:val="4A0E68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32CC6F3A"/>
    <w:multiLevelType w:val="hybridMultilevel"/>
    <w:tmpl w:val="921005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34277439"/>
    <w:multiLevelType w:val="hybridMultilevel"/>
    <w:tmpl w:val="005C448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15:restartNumberingAfterBreak="0">
    <w:nsid w:val="36C44E35"/>
    <w:multiLevelType w:val="hybridMultilevel"/>
    <w:tmpl w:val="27BE21E4"/>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1" w15:restartNumberingAfterBreak="0">
    <w:nsid w:val="37C24228"/>
    <w:multiLevelType w:val="hybridMultilevel"/>
    <w:tmpl w:val="53428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9687E51"/>
    <w:multiLevelType w:val="hybridMultilevel"/>
    <w:tmpl w:val="6316D0C8"/>
    <w:lvl w:ilvl="0" w:tplc="967EE6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333944"/>
    <w:multiLevelType w:val="hybridMultilevel"/>
    <w:tmpl w:val="2BE69CA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4" w15:restartNumberingAfterBreak="0">
    <w:nsid w:val="420F7B24"/>
    <w:multiLevelType w:val="multilevel"/>
    <w:tmpl w:val="AFC4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49B3B05"/>
    <w:multiLevelType w:val="hybridMultilevel"/>
    <w:tmpl w:val="C42C8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7D702A"/>
    <w:multiLevelType w:val="hybridMultilevel"/>
    <w:tmpl w:val="ADB0E3EC"/>
    <w:lvl w:ilvl="0" w:tplc="40090015">
      <w:start w:val="1"/>
      <w:numFmt w:val="upperLetter"/>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7" w15:restartNumberingAfterBreak="0">
    <w:nsid w:val="4B0C4E3F"/>
    <w:multiLevelType w:val="hybridMultilevel"/>
    <w:tmpl w:val="140C885C"/>
    <w:lvl w:ilvl="0" w:tplc="14EA969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BB3685E"/>
    <w:multiLevelType w:val="hybridMultilevel"/>
    <w:tmpl w:val="5E5667D6"/>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BC1852"/>
    <w:multiLevelType w:val="hybridMultilevel"/>
    <w:tmpl w:val="905EFD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CF04722"/>
    <w:multiLevelType w:val="hybridMultilevel"/>
    <w:tmpl w:val="3D7E5E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5A26BF9"/>
    <w:multiLevelType w:val="hybridMultilevel"/>
    <w:tmpl w:val="E3364A2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15:restartNumberingAfterBreak="0">
    <w:nsid w:val="5AEE27DC"/>
    <w:multiLevelType w:val="hybridMultilevel"/>
    <w:tmpl w:val="DD0A87A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15:restartNumberingAfterBreak="0">
    <w:nsid w:val="5B2C0262"/>
    <w:multiLevelType w:val="hybridMultilevel"/>
    <w:tmpl w:val="9048865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0F2748"/>
    <w:multiLevelType w:val="hybridMultilevel"/>
    <w:tmpl w:val="7AFA5FB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632A0861"/>
    <w:multiLevelType w:val="hybridMultilevel"/>
    <w:tmpl w:val="2BBC3002"/>
    <w:lvl w:ilvl="0" w:tplc="40090001">
      <w:start w:val="1"/>
      <w:numFmt w:val="bullet"/>
      <w:lvlText w:val=""/>
      <w:lvlJc w:val="left"/>
      <w:pPr>
        <w:ind w:left="76" w:hanging="360"/>
      </w:pPr>
      <w:rPr>
        <w:rFonts w:ascii="Symbol" w:hAnsi="Symbol" w:hint="default"/>
      </w:rPr>
    </w:lvl>
    <w:lvl w:ilvl="1" w:tplc="40090003" w:tentative="1">
      <w:start w:val="1"/>
      <w:numFmt w:val="bullet"/>
      <w:lvlText w:val="o"/>
      <w:lvlJc w:val="left"/>
      <w:pPr>
        <w:ind w:left="796" w:hanging="360"/>
      </w:pPr>
      <w:rPr>
        <w:rFonts w:ascii="Courier New" w:hAnsi="Courier New" w:cs="Courier New" w:hint="default"/>
      </w:rPr>
    </w:lvl>
    <w:lvl w:ilvl="2" w:tplc="40090005" w:tentative="1">
      <w:start w:val="1"/>
      <w:numFmt w:val="bullet"/>
      <w:lvlText w:val=""/>
      <w:lvlJc w:val="left"/>
      <w:pPr>
        <w:ind w:left="1516" w:hanging="360"/>
      </w:pPr>
      <w:rPr>
        <w:rFonts w:ascii="Wingdings" w:hAnsi="Wingdings" w:hint="default"/>
      </w:rPr>
    </w:lvl>
    <w:lvl w:ilvl="3" w:tplc="40090001" w:tentative="1">
      <w:start w:val="1"/>
      <w:numFmt w:val="bullet"/>
      <w:lvlText w:val=""/>
      <w:lvlJc w:val="left"/>
      <w:pPr>
        <w:ind w:left="2236" w:hanging="360"/>
      </w:pPr>
      <w:rPr>
        <w:rFonts w:ascii="Symbol" w:hAnsi="Symbol" w:hint="default"/>
      </w:rPr>
    </w:lvl>
    <w:lvl w:ilvl="4" w:tplc="40090003" w:tentative="1">
      <w:start w:val="1"/>
      <w:numFmt w:val="bullet"/>
      <w:lvlText w:val="o"/>
      <w:lvlJc w:val="left"/>
      <w:pPr>
        <w:ind w:left="2956" w:hanging="360"/>
      </w:pPr>
      <w:rPr>
        <w:rFonts w:ascii="Courier New" w:hAnsi="Courier New" w:cs="Courier New" w:hint="default"/>
      </w:rPr>
    </w:lvl>
    <w:lvl w:ilvl="5" w:tplc="40090005" w:tentative="1">
      <w:start w:val="1"/>
      <w:numFmt w:val="bullet"/>
      <w:lvlText w:val=""/>
      <w:lvlJc w:val="left"/>
      <w:pPr>
        <w:ind w:left="3676" w:hanging="360"/>
      </w:pPr>
      <w:rPr>
        <w:rFonts w:ascii="Wingdings" w:hAnsi="Wingdings" w:hint="default"/>
      </w:rPr>
    </w:lvl>
    <w:lvl w:ilvl="6" w:tplc="40090001" w:tentative="1">
      <w:start w:val="1"/>
      <w:numFmt w:val="bullet"/>
      <w:lvlText w:val=""/>
      <w:lvlJc w:val="left"/>
      <w:pPr>
        <w:ind w:left="4396" w:hanging="360"/>
      </w:pPr>
      <w:rPr>
        <w:rFonts w:ascii="Symbol" w:hAnsi="Symbol" w:hint="default"/>
      </w:rPr>
    </w:lvl>
    <w:lvl w:ilvl="7" w:tplc="40090003" w:tentative="1">
      <w:start w:val="1"/>
      <w:numFmt w:val="bullet"/>
      <w:lvlText w:val="o"/>
      <w:lvlJc w:val="left"/>
      <w:pPr>
        <w:ind w:left="5116" w:hanging="360"/>
      </w:pPr>
      <w:rPr>
        <w:rFonts w:ascii="Courier New" w:hAnsi="Courier New" w:cs="Courier New" w:hint="default"/>
      </w:rPr>
    </w:lvl>
    <w:lvl w:ilvl="8" w:tplc="40090005" w:tentative="1">
      <w:start w:val="1"/>
      <w:numFmt w:val="bullet"/>
      <w:lvlText w:val=""/>
      <w:lvlJc w:val="left"/>
      <w:pPr>
        <w:ind w:left="5836" w:hanging="360"/>
      </w:pPr>
      <w:rPr>
        <w:rFonts w:ascii="Wingdings" w:hAnsi="Wingdings" w:hint="default"/>
      </w:rPr>
    </w:lvl>
  </w:abstractNum>
  <w:abstractNum w:abstractNumId="37" w15:restartNumberingAfterBreak="0">
    <w:nsid w:val="64C7757E"/>
    <w:multiLevelType w:val="hybridMultilevel"/>
    <w:tmpl w:val="7D3E25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E1F6999"/>
    <w:multiLevelType w:val="hybridMultilevel"/>
    <w:tmpl w:val="9F56582A"/>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0" w15:restartNumberingAfterBreak="0">
    <w:nsid w:val="6F363E99"/>
    <w:multiLevelType w:val="hybridMultilevel"/>
    <w:tmpl w:val="7700C2BA"/>
    <w:lvl w:ilvl="0" w:tplc="04090001">
      <w:start w:val="1"/>
      <w:numFmt w:val="bullet"/>
      <w:lvlText w:val=""/>
      <w:lvlJc w:val="left"/>
      <w:pPr>
        <w:tabs>
          <w:tab w:val="num" w:pos="972"/>
        </w:tabs>
        <w:ind w:left="9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71B914A5"/>
    <w:multiLevelType w:val="hybridMultilevel"/>
    <w:tmpl w:val="5A2EFC00"/>
    <w:lvl w:ilvl="0" w:tplc="4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252D68"/>
    <w:multiLevelType w:val="hybridMultilevel"/>
    <w:tmpl w:val="4D623DD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3" w15:restartNumberingAfterBreak="0">
    <w:nsid w:val="771E0B94"/>
    <w:multiLevelType w:val="hybridMultilevel"/>
    <w:tmpl w:val="119600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7CD4F0C"/>
    <w:multiLevelType w:val="hybridMultilevel"/>
    <w:tmpl w:val="34D2DDBE"/>
    <w:lvl w:ilvl="0" w:tplc="B3A2C9D0">
      <w:start w:val="1"/>
      <w:numFmt w:val="bullet"/>
      <w:lvlText w:val=""/>
      <w:lvlJc w:val="left"/>
      <w:pPr>
        <w:tabs>
          <w:tab w:val="num" w:pos="936"/>
        </w:tabs>
        <w:ind w:left="792"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7E512E0B"/>
    <w:multiLevelType w:val="hybridMultilevel"/>
    <w:tmpl w:val="B692AB9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362246188">
    <w:abstractNumId w:val="8"/>
  </w:num>
  <w:num w:numId="2" w16cid:durableId="477889575">
    <w:abstractNumId w:val="5"/>
  </w:num>
  <w:num w:numId="3" w16cid:durableId="417867722">
    <w:abstractNumId w:val="16"/>
  </w:num>
  <w:num w:numId="4" w16cid:durableId="603001051">
    <w:abstractNumId w:val="26"/>
  </w:num>
  <w:num w:numId="5" w16cid:durableId="1119639058">
    <w:abstractNumId w:val="25"/>
  </w:num>
  <w:num w:numId="6" w16cid:durableId="1598557074">
    <w:abstractNumId w:val="15"/>
  </w:num>
  <w:num w:numId="7" w16cid:durableId="1583174654">
    <w:abstractNumId w:val="4"/>
  </w:num>
  <w:num w:numId="8" w16cid:durableId="1260336076">
    <w:abstractNumId w:val="34"/>
  </w:num>
  <w:num w:numId="9" w16cid:durableId="1162894062">
    <w:abstractNumId w:val="27"/>
  </w:num>
  <w:num w:numId="10" w16cid:durableId="1696731126">
    <w:abstractNumId w:val="11"/>
  </w:num>
  <w:num w:numId="11" w16cid:durableId="1263419839">
    <w:abstractNumId w:val="2"/>
  </w:num>
  <w:num w:numId="12" w16cid:durableId="1505246354">
    <w:abstractNumId w:val="20"/>
  </w:num>
  <w:num w:numId="13" w16cid:durableId="953514572">
    <w:abstractNumId w:val="41"/>
  </w:num>
  <w:num w:numId="14" w16cid:durableId="1941911466">
    <w:abstractNumId w:val="36"/>
  </w:num>
  <w:num w:numId="15" w16cid:durableId="527794041">
    <w:abstractNumId w:val="38"/>
  </w:num>
  <w:num w:numId="16" w16cid:durableId="1853446019">
    <w:abstractNumId w:val="9"/>
  </w:num>
  <w:num w:numId="17" w16cid:durableId="1458377145">
    <w:abstractNumId w:val="29"/>
  </w:num>
  <w:num w:numId="18" w16cid:durableId="302125224">
    <w:abstractNumId w:val="10"/>
  </w:num>
  <w:num w:numId="19" w16cid:durableId="12928560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8315525">
    <w:abstractNumId w:val="43"/>
  </w:num>
  <w:num w:numId="21" w16cid:durableId="111537228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47366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45641906">
    <w:abstractNumId w:val="37"/>
  </w:num>
  <w:num w:numId="24" w16cid:durableId="2016835012">
    <w:abstractNumId w:val="24"/>
  </w:num>
  <w:num w:numId="25" w16cid:durableId="1304045961">
    <w:abstractNumId w:val="40"/>
  </w:num>
  <w:num w:numId="26" w16cid:durableId="394279007">
    <w:abstractNumId w:val="30"/>
  </w:num>
  <w:num w:numId="27" w16cid:durableId="1880505234">
    <w:abstractNumId w:val="21"/>
  </w:num>
  <w:num w:numId="28" w16cid:durableId="541140880">
    <w:abstractNumId w:val="31"/>
  </w:num>
  <w:num w:numId="29" w16cid:durableId="970288431">
    <w:abstractNumId w:val="23"/>
  </w:num>
  <w:num w:numId="30" w16cid:durableId="1610039956">
    <w:abstractNumId w:val="22"/>
  </w:num>
  <w:num w:numId="31" w16cid:durableId="1441335874">
    <w:abstractNumId w:val="13"/>
  </w:num>
  <w:num w:numId="32" w16cid:durableId="1094785457">
    <w:abstractNumId w:val="1"/>
  </w:num>
  <w:num w:numId="33" w16cid:durableId="836652921">
    <w:abstractNumId w:val="18"/>
  </w:num>
  <w:num w:numId="34" w16cid:durableId="663821472">
    <w:abstractNumId w:val="19"/>
  </w:num>
  <w:num w:numId="35" w16cid:durableId="1705205751">
    <w:abstractNumId w:val="17"/>
  </w:num>
  <w:num w:numId="36" w16cid:durableId="1509828402">
    <w:abstractNumId w:val="33"/>
  </w:num>
  <w:num w:numId="37" w16cid:durableId="1062486961">
    <w:abstractNumId w:val="3"/>
  </w:num>
  <w:num w:numId="38" w16cid:durableId="24213129">
    <w:abstractNumId w:val="39"/>
  </w:num>
  <w:num w:numId="39" w16cid:durableId="125899295">
    <w:abstractNumId w:val="42"/>
  </w:num>
  <w:num w:numId="40" w16cid:durableId="814881490">
    <w:abstractNumId w:val="28"/>
  </w:num>
  <w:num w:numId="41" w16cid:durableId="831022791">
    <w:abstractNumId w:val="32"/>
  </w:num>
  <w:num w:numId="42" w16cid:durableId="1356689385">
    <w:abstractNumId w:val="35"/>
  </w:num>
  <w:num w:numId="43" w16cid:durableId="1378815786">
    <w:abstractNumId w:val="14"/>
  </w:num>
  <w:num w:numId="44" w16cid:durableId="1695227890">
    <w:abstractNumId w:val="12"/>
  </w:num>
  <w:num w:numId="45" w16cid:durableId="4524061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53153936">
    <w:abstractNumId w:val="6"/>
  </w:num>
  <w:num w:numId="47" w16cid:durableId="1026829020">
    <w:abstractNumId w:val="7"/>
  </w:num>
  <w:num w:numId="48" w16cid:durableId="188726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66"/>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6CC"/>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F1168"/>
    <w:rsid w:val="001F702B"/>
    <w:rsid w:val="002007E0"/>
    <w:rsid w:val="00201E46"/>
    <w:rsid w:val="00206D5D"/>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338E"/>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BCB"/>
    <w:rsid w:val="003A6DBA"/>
    <w:rsid w:val="003A70B3"/>
    <w:rsid w:val="003A7A21"/>
    <w:rsid w:val="003A7CFD"/>
    <w:rsid w:val="003B2F87"/>
    <w:rsid w:val="003B3A2C"/>
    <w:rsid w:val="003B4D34"/>
    <w:rsid w:val="003B4E03"/>
    <w:rsid w:val="003C0BF6"/>
    <w:rsid w:val="003D064C"/>
    <w:rsid w:val="003D0B6A"/>
    <w:rsid w:val="003D5A40"/>
    <w:rsid w:val="003E0292"/>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37D"/>
    <w:rsid w:val="004E21FA"/>
    <w:rsid w:val="004E43D0"/>
    <w:rsid w:val="004E5A8C"/>
    <w:rsid w:val="004E5E93"/>
    <w:rsid w:val="004E6609"/>
    <w:rsid w:val="004E694B"/>
    <w:rsid w:val="004F4540"/>
    <w:rsid w:val="0050027D"/>
    <w:rsid w:val="0050435C"/>
    <w:rsid w:val="00505D68"/>
    <w:rsid w:val="00510DC7"/>
    <w:rsid w:val="0051330C"/>
    <w:rsid w:val="005228A1"/>
    <w:rsid w:val="00523E46"/>
    <w:rsid w:val="005274C9"/>
    <w:rsid w:val="00530C36"/>
    <w:rsid w:val="00533785"/>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0366"/>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09F9"/>
    <w:rsid w:val="006435E3"/>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8599A"/>
    <w:rsid w:val="00790487"/>
    <w:rsid w:val="007919ED"/>
    <w:rsid w:val="007921E7"/>
    <w:rsid w:val="0079455C"/>
    <w:rsid w:val="007958A2"/>
    <w:rsid w:val="00797F5C"/>
    <w:rsid w:val="007A1C97"/>
    <w:rsid w:val="007A5EBC"/>
    <w:rsid w:val="007A6806"/>
    <w:rsid w:val="007B249D"/>
    <w:rsid w:val="007B5E03"/>
    <w:rsid w:val="007C28FA"/>
    <w:rsid w:val="007C3D66"/>
    <w:rsid w:val="007C7135"/>
    <w:rsid w:val="007D19DA"/>
    <w:rsid w:val="007D62D3"/>
    <w:rsid w:val="007D67ED"/>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50A3"/>
    <w:rsid w:val="00845CF7"/>
    <w:rsid w:val="00847D37"/>
    <w:rsid w:val="00854715"/>
    <w:rsid w:val="008565D3"/>
    <w:rsid w:val="008566BB"/>
    <w:rsid w:val="008648AE"/>
    <w:rsid w:val="00865BDC"/>
    <w:rsid w:val="00870B81"/>
    <w:rsid w:val="008713C3"/>
    <w:rsid w:val="008715E9"/>
    <w:rsid w:val="00874A62"/>
    <w:rsid w:val="00874E31"/>
    <w:rsid w:val="008767E9"/>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2392"/>
    <w:rsid w:val="00A7189E"/>
    <w:rsid w:val="00A749B7"/>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38B"/>
    <w:rsid w:val="00AF6662"/>
    <w:rsid w:val="00AF7823"/>
    <w:rsid w:val="00B014CF"/>
    <w:rsid w:val="00B1147C"/>
    <w:rsid w:val="00B115A3"/>
    <w:rsid w:val="00B11DD0"/>
    <w:rsid w:val="00B122AA"/>
    <w:rsid w:val="00B167BF"/>
    <w:rsid w:val="00B17B9F"/>
    <w:rsid w:val="00B20521"/>
    <w:rsid w:val="00B23280"/>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96E0C"/>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A47"/>
    <w:rsid w:val="00E1579B"/>
    <w:rsid w:val="00E17B4D"/>
    <w:rsid w:val="00E232D2"/>
    <w:rsid w:val="00E2611F"/>
    <w:rsid w:val="00E2786D"/>
    <w:rsid w:val="00E314E7"/>
    <w:rsid w:val="00E3670F"/>
    <w:rsid w:val="00E373DD"/>
    <w:rsid w:val="00E37826"/>
    <w:rsid w:val="00E43D0E"/>
    <w:rsid w:val="00E4613F"/>
    <w:rsid w:val="00E46500"/>
    <w:rsid w:val="00E62BD4"/>
    <w:rsid w:val="00E64913"/>
    <w:rsid w:val="00E71DC3"/>
    <w:rsid w:val="00E75459"/>
    <w:rsid w:val="00E847B8"/>
    <w:rsid w:val="00E84AA4"/>
    <w:rsid w:val="00E86ED1"/>
    <w:rsid w:val="00E86F26"/>
    <w:rsid w:val="00E91547"/>
    <w:rsid w:val="00E9450E"/>
    <w:rsid w:val="00EA104C"/>
    <w:rsid w:val="00EA44D1"/>
    <w:rsid w:val="00EA4DFC"/>
    <w:rsid w:val="00EB062A"/>
    <w:rsid w:val="00EB1ADB"/>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9507B"/>
  <w15:chartTrackingRefBased/>
  <w15:docId w15:val="{25C9EC0E-05FB-42CD-9E67-A2DD7245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366"/>
    <w:pPr>
      <w:spacing w:after="200" w:line="276" w:lineRule="auto"/>
    </w:pPr>
    <w:rPr>
      <w:kern w:val="0"/>
      <w14:ligatures w14:val="none"/>
    </w:rPr>
  </w:style>
  <w:style w:type="paragraph" w:styleId="Heading1">
    <w:name w:val="heading 1"/>
    <w:basedOn w:val="Normal"/>
    <w:next w:val="Normal"/>
    <w:link w:val="Heading1Char"/>
    <w:qFormat/>
    <w:rsid w:val="00D96E0C"/>
    <w:pPr>
      <w:keepNext/>
      <w:tabs>
        <w:tab w:val="left" w:pos="432"/>
        <w:tab w:val="left" w:pos="792"/>
      </w:tabs>
      <w:spacing w:before="120" w:after="120" w:line="240" w:lineRule="auto"/>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366"/>
    <w:pPr>
      <w:ind w:left="720"/>
      <w:contextualSpacing/>
    </w:pPr>
  </w:style>
  <w:style w:type="paragraph" w:styleId="Header">
    <w:name w:val="header"/>
    <w:basedOn w:val="Normal"/>
    <w:link w:val="HeaderChar"/>
    <w:rsid w:val="00610366"/>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610366"/>
    <w:rPr>
      <w:rFonts w:ascii="Times New Roman" w:eastAsia="Times New Roman" w:hAnsi="Times New Roman" w:cs="Times New Roman"/>
      <w:kern w:val="0"/>
      <w:sz w:val="24"/>
      <w:szCs w:val="24"/>
      <w:lang w:val="en-US"/>
      <w14:ligatures w14:val="none"/>
    </w:rPr>
  </w:style>
  <w:style w:type="paragraph" w:styleId="Title">
    <w:name w:val="Title"/>
    <w:basedOn w:val="Normal"/>
    <w:link w:val="TitleChar"/>
    <w:qFormat/>
    <w:rsid w:val="00610366"/>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610366"/>
    <w:rPr>
      <w:rFonts w:ascii="Times New Roman" w:eastAsia="Times New Roman" w:hAnsi="Times New Roman" w:cs="Times New Roman"/>
      <w:b/>
      <w:bCs/>
      <w:kern w:val="0"/>
      <w:sz w:val="24"/>
      <w:szCs w:val="24"/>
      <w:lang w:val="en-US"/>
      <w14:ligatures w14:val="none"/>
    </w:rPr>
  </w:style>
  <w:style w:type="character" w:customStyle="1" w:styleId="Heading1Char">
    <w:name w:val="Heading 1 Char"/>
    <w:basedOn w:val="DefaultParagraphFont"/>
    <w:link w:val="Heading1"/>
    <w:rsid w:val="00D96E0C"/>
    <w:rPr>
      <w:rFonts w:ascii="Times New Roman" w:eastAsia="Times New Roman" w:hAnsi="Times New Roman" w:cs="Times New Roman"/>
      <w:b/>
      <w:bCs/>
      <w:kern w:val="0"/>
      <w:sz w:val="24"/>
      <w:szCs w:val="24"/>
      <w:lang w:val="en-US"/>
      <w14:ligatures w14:val="none"/>
    </w:rPr>
  </w:style>
  <w:style w:type="table" w:styleId="TableGrid">
    <w:name w:val="Table Grid"/>
    <w:basedOn w:val="TableNormal"/>
    <w:uiPriority w:val="59"/>
    <w:rsid w:val="00D96E0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6E0C"/>
    <w:rPr>
      <w:color w:val="0563C1" w:themeColor="hyperlink"/>
      <w:u w:val="single"/>
    </w:rPr>
  </w:style>
  <w:style w:type="paragraph" w:styleId="BalloonText">
    <w:name w:val="Balloon Text"/>
    <w:basedOn w:val="Normal"/>
    <w:link w:val="BalloonTextChar"/>
    <w:unhideWhenUsed/>
    <w:rsid w:val="00D96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96E0C"/>
    <w:rPr>
      <w:rFonts w:ascii="Tahoma" w:hAnsi="Tahoma" w:cs="Tahoma"/>
      <w:kern w:val="0"/>
      <w:sz w:val="16"/>
      <w:szCs w:val="16"/>
      <w14:ligatures w14:val="none"/>
    </w:rPr>
  </w:style>
  <w:style w:type="paragraph" w:styleId="NormalWeb">
    <w:name w:val="Normal (Web)"/>
    <w:basedOn w:val="Normal"/>
    <w:rsid w:val="00D96E0C"/>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styleId="BodyTextIndent2">
    <w:name w:val="Body Text Indent 2"/>
    <w:basedOn w:val="Normal"/>
    <w:link w:val="BodyTextIndent2Char"/>
    <w:rsid w:val="00D96E0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D96E0C"/>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rsid w:val="00D96E0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D96E0C"/>
    <w:rPr>
      <w:rFonts w:ascii="Times New Roman" w:eastAsia="Times New Roman" w:hAnsi="Times New Roman" w:cs="Times New Roman"/>
      <w:kern w:val="0"/>
      <w:sz w:val="24"/>
      <w:szCs w:val="24"/>
      <w:lang w:val="en-US"/>
      <w14:ligatures w14:val="none"/>
    </w:rPr>
  </w:style>
  <w:style w:type="paragraph" w:styleId="BodyText">
    <w:name w:val="Body Text"/>
    <w:basedOn w:val="Normal"/>
    <w:link w:val="BodyTextChar"/>
    <w:rsid w:val="00D96E0C"/>
    <w:pPr>
      <w:spacing w:after="0" w:line="240" w:lineRule="auto"/>
      <w:ind w:right="-72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D96E0C"/>
    <w:rPr>
      <w:rFonts w:ascii="Times New Roman" w:eastAsia="Times New Roman" w:hAnsi="Times New Roman" w:cs="Times New Roman"/>
      <w:kern w:val="0"/>
      <w:sz w:val="24"/>
      <w:szCs w:val="24"/>
      <w:lang w:val="en-US"/>
      <w14:ligatures w14:val="none"/>
    </w:rPr>
  </w:style>
  <w:style w:type="paragraph" w:styleId="FootnoteText">
    <w:name w:val="footnote text"/>
    <w:basedOn w:val="Normal"/>
    <w:link w:val="FootnoteTextChar"/>
    <w:semiHidden/>
    <w:rsid w:val="00D96E0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96E0C"/>
    <w:rPr>
      <w:rFonts w:ascii="Times New Roman" w:eastAsia="Times New Roman" w:hAnsi="Times New Roman" w:cs="Times New Roman"/>
      <w:kern w:val="0"/>
      <w:sz w:val="20"/>
      <w:szCs w:val="20"/>
      <w:lang w:val="en-US"/>
      <w14:ligatures w14:val="none"/>
    </w:rPr>
  </w:style>
  <w:style w:type="character" w:styleId="FootnoteReference">
    <w:name w:val="footnote reference"/>
    <w:semiHidden/>
    <w:rsid w:val="00D96E0C"/>
    <w:rPr>
      <w:vertAlign w:val="superscript"/>
    </w:rPr>
  </w:style>
  <w:style w:type="character" w:styleId="PageNumber">
    <w:name w:val="page number"/>
    <w:basedOn w:val="DefaultParagraphFont"/>
    <w:rsid w:val="00D96E0C"/>
  </w:style>
  <w:style w:type="paragraph" w:customStyle="1" w:styleId="Default">
    <w:name w:val="Default"/>
    <w:rsid w:val="00D96E0C"/>
    <w:pPr>
      <w:autoSpaceDE w:val="0"/>
      <w:autoSpaceDN w:val="0"/>
      <w:adjustRightInd w:val="0"/>
      <w:spacing w:after="0" w:line="240" w:lineRule="auto"/>
    </w:pPr>
    <w:rPr>
      <w:rFonts w:ascii="Arial" w:hAnsi="Arial" w:cs="Arial"/>
      <w:color w:val="000000"/>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40</Pages>
  <Words>8728</Words>
  <Characters>49756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Parthiv Mistry (MSD)</cp:lastModifiedBy>
  <cp:revision>7</cp:revision>
  <cp:lastPrinted>2023-09-08T09:18:00Z</cp:lastPrinted>
  <dcterms:created xsi:type="dcterms:W3CDTF">2023-09-07T08:21:00Z</dcterms:created>
  <dcterms:modified xsi:type="dcterms:W3CDTF">2024-06-28T14:19:00Z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2023-06-21T07:09:40Z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f849e43c-2087-42af-abee-95c4216946e4</vt:lpwstr>
  </property>
  <property fmtid="{D5CDD505-2E9C-101B-9397-08002B2CF9AE}" pid="8" name="MSIP_Label_305f50f5-e953-4c63-867b-388561f41989_ContentBits">
    <vt:lpwstr>0</vt:lpwstr>
  </property>
</Properties>
</file>