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BCF7D" w14:textId="39D71EB8" w:rsidR="00CA6B76" w:rsidRDefault="00CA6B76" w:rsidP="00CA6B76">
      <w:pPr>
        <w:pStyle w:val="ListParagraph"/>
        <w:autoSpaceDE w:val="0"/>
        <w:autoSpaceDN w:val="0"/>
        <w:adjustRightInd w:val="0"/>
        <w:spacing w:line="480" w:lineRule="auto"/>
        <w:jc w:val="center"/>
        <w:rPr>
          <w:rFonts w:ascii="IBM Plex Sans" w:hAnsi="IBM Plex Sans"/>
          <w:b/>
          <w:bCs/>
        </w:rPr>
      </w:pPr>
      <w:r>
        <w:rPr>
          <w:rFonts w:ascii="IBM Plex Sans" w:hAnsi="IBM Plex Sans"/>
          <w:b/>
          <w:bCs/>
        </w:rPr>
        <w:t xml:space="preserve">ANNEXURE </w:t>
      </w:r>
      <w:r w:rsidR="00F037B5">
        <w:rPr>
          <w:rFonts w:ascii="IBM Plex Sans" w:hAnsi="IBM Plex Sans"/>
          <w:b/>
          <w:bCs/>
        </w:rPr>
        <w:t>4</w:t>
      </w:r>
    </w:p>
    <w:p w14:paraId="31C3B8D1" w14:textId="65AC655D" w:rsidR="00CA6B76" w:rsidRPr="00A54FE4" w:rsidRDefault="00CA6B76" w:rsidP="00CA6B76">
      <w:pPr>
        <w:pStyle w:val="ListParagraph"/>
        <w:autoSpaceDE w:val="0"/>
        <w:autoSpaceDN w:val="0"/>
        <w:adjustRightInd w:val="0"/>
        <w:spacing w:line="480" w:lineRule="auto"/>
        <w:rPr>
          <w:rFonts w:ascii="IBM Plex Sans" w:hAnsi="IBM Plex Sans"/>
          <w:b/>
          <w:bCs/>
        </w:rPr>
      </w:pPr>
      <w:r w:rsidRPr="00A54FE4">
        <w:rPr>
          <w:rFonts w:ascii="IBM Plex Sans" w:hAnsi="IBM Plex Sans"/>
          <w:b/>
          <w:bCs/>
        </w:rPr>
        <w:t>Applicat</w:t>
      </w:r>
      <w:bookmarkStart w:id="0" w:name="APP_FORM"/>
      <w:bookmarkEnd w:id="0"/>
      <w:r w:rsidRPr="00A54FE4">
        <w:rPr>
          <w:rFonts w:ascii="IBM Plex Sans" w:hAnsi="IBM Plex Sans"/>
          <w:b/>
          <w:bCs/>
        </w:rPr>
        <w:t xml:space="preserve">ion Form for accessing Connect2NSE platform through existing Leased Line trading </w:t>
      </w:r>
      <w:r w:rsidR="001F4C10" w:rsidRPr="00A54FE4">
        <w:rPr>
          <w:rFonts w:ascii="IBM Plex Sans" w:hAnsi="IBM Plex Sans"/>
          <w:b/>
          <w:bCs/>
        </w:rPr>
        <w:t>connectivity.</w:t>
      </w:r>
    </w:p>
    <w:p w14:paraId="3C95EB90" w14:textId="77777777" w:rsidR="00CA6B76" w:rsidRPr="00A54FE4" w:rsidRDefault="00CA6B76" w:rsidP="00CA6B76">
      <w:pPr>
        <w:spacing w:line="240" w:lineRule="atLeast"/>
        <w:jc w:val="center"/>
        <w:rPr>
          <w:rFonts w:ascii="IBM Plex Sans" w:hAnsi="IBM Plex Sans"/>
          <w:b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b/>
          <w:sz w:val="20"/>
          <w:szCs w:val="20"/>
          <w:lang w:val="en-US" w:eastAsia="en-US"/>
        </w:rPr>
        <w:t>(On the letterhead of the Trading Member)</w:t>
      </w:r>
    </w:p>
    <w:p w14:paraId="5E7AD1A5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28C99B15" w14:textId="77777777" w:rsidR="00CA6B76" w:rsidRPr="00A54FE4" w:rsidRDefault="00CA6B76" w:rsidP="00CA6B76">
      <w:pPr>
        <w:pStyle w:val="ListParagraph"/>
        <w:jc w:val="center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 xml:space="preserve">                                                                                                                          Date: _____________</w:t>
      </w:r>
    </w:p>
    <w:p w14:paraId="594F3CEF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 xml:space="preserve">To, </w:t>
      </w:r>
    </w:p>
    <w:p w14:paraId="4FE18187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Member Service Department,</w:t>
      </w:r>
    </w:p>
    <w:p w14:paraId="1932F6AE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National Stock Exchange of India Limited,</w:t>
      </w:r>
    </w:p>
    <w:p w14:paraId="532E347F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fr-FR" w:eastAsia="en-US"/>
        </w:rPr>
      </w:pPr>
      <w:r w:rsidRPr="00A54FE4">
        <w:rPr>
          <w:rFonts w:ascii="IBM Plex Sans" w:hAnsi="IBM Plex Sans"/>
          <w:sz w:val="20"/>
          <w:szCs w:val="20"/>
          <w:lang w:val="fr-FR" w:eastAsia="en-US"/>
        </w:rPr>
        <w:t xml:space="preserve">Exchange Plaza, </w:t>
      </w:r>
    </w:p>
    <w:p w14:paraId="2EA0CA53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fr-FR" w:eastAsia="en-US"/>
        </w:rPr>
      </w:pPr>
      <w:r w:rsidRPr="00A54FE4">
        <w:rPr>
          <w:rFonts w:ascii="IBM Plex Sans" w:hAnsi="IBM Plex Sans"/>
          <w:sz w:val="20"/>
          <w:szCs w:val="20"/>
          <w:lang w:val="fr-FR" w:eastAsia="en-US"/>
        </w:rPr>
        <w:t>Bandra-Kurla Complex,</w:t>
      </w:r>
    </w:p>
    <w:p w14:paraId="697E91FD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Bandra (East), Mumbai – 400051</w:t>
      </w:r>
    </w:p>
    <w:p w14:paraId="37B38DD2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b/>
          <w:sz w:val="20"/>
          <w:szCs w:val="20"/>
          <w:u w:val="single"/>
          <w:lang w:val="en-US" w:eastAsia="en-US"/>
        </w:rPr>
      </w:pPr>
    </w:p>
    <w:p w14:paraId="7E54953D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b/>
          <w:sz w:val="20"/>
          <w:szCs w:val="20"/>
          <w:u w:val="single"/>
          <w:lang w:val="en-US" w:eastAsia="en-US"/>
        </w:rPr>
      </w:pPr>
      <w:r w:rsidRPr="00A54FE4">
        <w:rPr>
          <w:rFonts w:ascii="IBM Plex Sans" w:hAnsi="IBM Plex Sans"/>
          <w:b/>
          <w:sz w:val="20"/>
          <w:szCs w:val="20"/>
          <w:lang w:val="en-US" w:eastAsia="en-US"/>
        </w:rPr>
        <w:t>Sub:  Accessing Connect2NSE platform through existing Leased Line trading connectivity</w:t>
      </w:r>
    </w:p>
    <w:p w14:paraId="0DEE5134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0AADFE1A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Dear Sir/Madam,</w:t>
      </w:r>
    </w:p>
    <w:p w14:paraId="4FF9E67D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410C2858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 xml:space="preserve">We had applied for a Scenario ___ vide application dated _______ at the following location _________________________________________________________________ </w:t>
      </w:r>
    </w:p>
    <w:p w14:paraId="0A749722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35D69AB1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The NI Reference ID for the scenario is __________________ and the following connectivity in the scenario has been commissioned with IP as mentioned below:</w:t>
      </w:r>
    </w:p>
    <w:p w14:paraId="04F939A4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68250B0A" w14:textId="67439242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IP: __________________</w:t>
      </w:r>
    </w:p>
    <w:p w14:paraId="70255CE4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646983FF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 xml:space="preserve">We would like to access </w:t>
      </w:r>
      <w:proofErr w:type="gramStart"/>
      <w:r w:rsidRPr="00A54FE4">
        <w:rPr>
          <w:rFonts w:ascii="IBM Plex Sans" w:hAnsi="IBM Plex Sans"/>
          <w:sz w:val="20"/>
          <w:szCs w:val="20"/>
          <w:lang w:val="en-US" w:eastAsia="en-US"/>
        </w:rPr>
        <w:t>Connect2NSE</w:t>
      </w:r>
      <w:proofErr w:type="gramEnd"/>
      <w:r w:rsidRPr="00A54FE4">
        <w:rPr>
          <w:rFonts w:ascii="IBM Plex Sans" w:hAnsi="IBM Plex Sans"/>
          <w:sz w:val="20"/>
          <w:szCs w:val="20"/>
          <w:lang w:val="en-US" w:eastAsia="en-US"/>
        </w:rPr>
        <w:t xml:space="preserve"> platform through the aforesaid scenario.</w:t>
      </w:r>
    </w:p>
    <w:p w14:paraId="3EF9C081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0E5AD9CD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4E624525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2B0374B5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Thanking You,</w:t>
      </w:r>
    </w:p>
    <w:p w14:paraId="3EA11C8B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45D0E3B3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Yours Faithfully,</w:t>
      </w:r>
    </w:p>
    <w:p w14:paraId="79BC36BF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For</w:t>
      </w:r>
    </w:p>
    <w:p w14:paraId="448D2CBB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76F9D8C6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Sd/-</w:t>
      </w:r>
    </w:p>
    <w:p w14:paraId="69FE11C6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</w:p>
    <w:p w14:paraId="52FCBDDB" w14:textId="77777777" w:rsidR="00CA6B76" w:rsidRPr="00A54FE4" w:rsidRDefault="00CA6B76" w:rsidP="00CA6B76">
      <w:pPr>
        <w:pStyle w:val="ListParagraph"/>
        <w:jc w:val="both"/>
        <w:rPr>
          <w:rFonts w:ascii="IBM Plex Sans" w:hAnsi="IBM Plex Sans"/>
          <w:sz w:val="20"/>
          <w:szCs w:val="20"/>
          <w:lang w:val="en-US" w:eastAsia="en-US"/>
        </w:rPr>
      </w:pPr>
      <w:r w:rsidRPr="00A54FE4">
        <w:rPr>
          <w:rFonts w:ascii="IBM Plex Sans" w:hAnsi="IBM Plex Sans"/>
          <w:sz w:val="20"/>
          <w:szCs w:val="20"/>
          <w:lang w:val="en-US" w:eastAsia="en-US"/>
        </w:rPr>
        <w:t>Director/Authorised Signatory</w:t>
      </w:r>
    </w:p>
    <w:p w14:paraId="450C6E19" w14:textId="77777777" w:rsidR="00CA6B76" w:rsidRDefault="00CA6B76" w:rsidP="00CA6B76">
      <w:pPr>
        <w:autoSpaceDE w:val="0"/>
        <w:autoSpaceDN w:val="0"/>
        <w:adjustRightInd w:val="0"/>
        <w:spacing w:line="480" w:lineRule="auto"/>
        <w:rPr>
          <w:rFonts w:ascii="IBM Plex Sans" w:hAnsi="IBM Plex Sans"/>
          <w:b/>
          <w:bCs/>
          <w:sz w:val="20"/>
          <w:szCs w:val="20"/>
        </w:rPr>
      </w:pPr>
    </w:p>
    <w:p w14:paraId="08E8925F" w14:textId="77777777" w:rsidR="00CA6B76" w:rsidRDefault="00CA6B76" w:rsidP="00CA6B76">
      <w:pPr>
        <w:autoSpaceDE w:val="0"/>
        <w:autoSpaceDN w:val="0"/>
        <w:adjustRightInd w:val="0"/>
        <w:spacing w:line="480" w:lineRule="auto"/>
        <w:rPr>
          <w:rFonts w:ascii="IBM Plex Sans" w:hAnsi="IBM Plex Sans"/>
          <w:b/>
          <w:bCs/>
          <w:sz w:val="20"/>
          <w:szCs w:val="20"/>
        </w:rPr>
      </w:pPr>
    </w:p>
    <w:sectPr w:rsidR="00CA6B7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BF13B" w14:textId="77777777" w:rsidR="00D40715" w:rsidRDefault="00D40715">
      <w:r>
        <w:separator/>
      </w:r>
    </w:p>
  </w:endnote>
  <w:endnote w:type="continuationSeparator" w:id="0">
    <w:p w14:paraId="73EEEAE2" w14:textId="77777777" w:rsidR="00D40715" w:rsidRDefault="00D4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4160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ACCBC9" w14:textId="77777777" w:rsidR="00191578" w:rsidRDefault="00CA6B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1296AB" w14:textId="77777777" w:rsidR="00F22EE0" w:rsidRPr="00F22EE0" w:rsidRDefault="00000000" w:rsidP="00F22EE0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49820" w14:textId="77777777" w:rsidR="00D40715" w:rsidRDefault="00D40715">
      <w:r>
        <w:separator/>
      </w:r>
    </w:p>
  </w:footnote>
  <w:footnote w:type="continuationSeparator" w:id="0">
    <w:p w14:paraId="7F1BBF37" w14:textId="77777777" w:rsidR="00D40715" w:rsidRDefault="00D4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F631C" w14:textId="77777777" w:rsidR="00F22EE0" w:rsidRDefault="00CA6B76" w:rsidP="00A651A3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8F170C" wp14:editId="4573E912">
              <wp:simplePos x="0" y="0"/>
              <wp:positionH relativeFrom="column">
                <wp:posOffset>4838700</wp:posOffset>
              </wp:positionH>
              <wp:positionV relativeFrom="topMargin">
                <wp:align>bottom</wp:align>
              </wp:positionV>
              <wp:extent cx="1216660" cy="362585"/>
              <wp:effectExtent l="0" t="0" r="254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6660" cy="36258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194A5D" w14:textId="77777777" w:rsidR="00A651A3" w:rsidRPr="00E114C7" w:rsidRDefault="00CA6B76" w:rsidP="00DF6C54">
                          <w:pPr>
                            <w:jc w:val="center"/>
                            <w:rPr>
                              <w:rFonts w:ascii="IBM Plex Sans" w:hAnsi="IBM Plex Sans"/>
                              <w:iCs/>
                              <w:color w:val="3A2D7D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ascii="IBM Plex Sans" w:hAnsi="IBM Plex Sans"/>
                              <w:iCs/>
                              <w:color w:val="3A2D7D"/>
                              <w:szCs w:val="36"/>
                              <w:lang w:val="en-US"/>
                            </w:rPr>
                            <w:t>ANNEXURES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8F17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1pt;margin-top:0;width:95.8pt;height:28.55pt;z-index:251660288;visibility:visible;mso-wrap-style:square;mso-wrap-distance-left:9pt;mso-wrap-distance-top:0;mso-wrap-distance-right:9pt;mso-wrap-distance-bottom:0;mso-position-horizontal:absolute;mso-position-horizontal-relative:text;mso-position-vertical:bottom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" fillcolor="white [3212]" stroked="f">
              <v:textbox style="mso-fit-shape-to-text:t">
                <w:txbxContent>
                  <w:p w14:paraId="6B194A5D" w14:textId="77777777" w:rsidR="00A651A3" w:rsidRPr="00E114C7" w:rsidRDefault="00CA6B76" w:rsidP="00DF6C54">
                    <w:pPr>
                      <w:jc w:val="center"/>
                      <w:rPr>
                        <w:rFonts w:ascii="IBM Plex Sans" w:hAnsi="IBM Plex Sans"/>
                        <w:iCs/>
                        <w:color w:val="3A2D7D"/>
                        <w:szCs w:val="36"/>
                        <w:lang w:val="en-US"/>
                      </w:rPr>
                    </w:pPr>
                    <w:r>
                      <w:rPr>
                        <w:rFonts w:ascii="IBM Plex Sans" w:hAnsi="IBM Plex Sans"/>
                        <w:iCs/>
                        <w:color w:val="3A2D7D"/>
                        <w:szCs w:val="36"/>
                        <w:lang w:val="en-US"/>
                      </w:rPr>
                      <w:t>A</w:t>
                    </w:r>
                    <w:r>
                      <w:rPr>
                        <w:rFonts w:ascii="IBM Plex Sans" w:hAnsi="IBM Plex Sans"/>
                        <w:iCs/>
                        <w:color w:val="3A2D7D"/>
                        <w:szCs w:val="36"/>
                        <w:lang w:val="en-US"/>
                      </w:rPr>
                      <w:t>NNEXURES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>
      <w:rPr>
        <w:noProof/>
      </w:rPr>
      <w:drawing>
        <wp:inline distT="0" distB="0" distL="0" distR="0" wp14:anchorId="0AC13CD8" wp14:editId="3247F420">
          <wp:extent cx="3723437" cy="894715"/>
          <wp:effectExtent l="0" t="0" r="0" b="635"/>
          <wp:docPr id="7" name="Picture 7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Background pattern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036"/>
                  <a:stretch/>
                </pic:blipFill>
                <pic:spPr bwMode="auto">
                  <a:xfrm>
                    <a:off x="0" y="0"/>
                    <a:ext cx="3723437" cy="8947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D384F" wp14:editId="3215E98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ABC2934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4EE"/>
    <w:multiLevelType w:val="hybridMultilevel"/>
    <w:tmpl w:val="C31CAC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63B70"/>
    <w:multiLevelType w:val="hybridMultilevel"/>
    <w:tmpl w:val="6D666672"/>
    <w:lvl w:ilvl="0" w:tplc="6D26E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E5225"/>
    <w:multiLevelType w:val="hybridMultilevel"/>
    <w:tmpl w:val="23C0F3A2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.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A80E31"/>
    <w:multiLevelType w:val="hybridMultilevel"/>
    <w:tmpl w:val="74EC2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A3B80"/>
    <w:multiLevelType w:val="hybridMultilevel"/>
    <w:tmpl w:val="7130C25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32EBC"/>
    <w:multiLevelType w:val="hybridMultilevel"/>
    <w:tmpl w:val="033C5766"/>
    <w:lvl w:ilvl="0" w:tplc="19809F62">
      <w:start w:val="1"/>
      <w:numFmt w:val="lowerLetter"/>
      <w:lvlText w:val="%1."/>
      <w:lvlJc w:val="left"/>
      <w:pPr>
        <w:ind w:left="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810" w:hanging="360"/>
      </w:pPr>
    </w:lvl>
    <w:lvl w:ilvl="2" w:tplc="4009001B" w:tentative="1">
      <w:start w:val="1"/>
      <w:numFmt w:val="lowerRoman"/>
      <w:lvlText w:val="%3."/>
      <w:lvlJc w:val="right"/>
      <w:pPr>
        <w:ind w:left="1530" w:hanging="180"/>
      </w:pPr>
    </w:lvl>
    <w:lvl w:ilvl="3" w:tplc="4009000F" w:tentative="1">
      <w:start w:val="1"/>
      <w:numFmt w:val="decimal"/>
      <w:lvlText w:val="%4."/>
      <w:lvlJc w:val="left"/>
      <w:pPr>
        <w:ind w:left="2250" w:hanging="360"/>
      </w:pPr>
    </w:lvl>
    <w:lvl w:ilvl="4" w:tplc="40090019" w:tentative="1">
      <w:start w:val="1"/>
      <w:numFmt w:val="lowerLetter"/>
      <w:lvlText w:val="%5."/>
      <w:lvlJc w:val="left"/>
      <w:pPr>
        <w:ind w:left="2970" w:hanging="360"/>
      </w:pPr>
    </w:lvl>
    <w:lvl w:ilvl="5" w:tplc="4009001B" w:tentative="1">
      <w:start w:val="1"/>
      <w:numFmt w:val="lowerRoman"/>
      <w:lvlText w:val="%6."/>
      <w:lvlJc w:val="right"/>
      <w:pPr>
        <w:ind w:left="3690" w:hanging="180"/>
      </w:pPr>
    </w:lvl>
    <w:lvl w:ilvl="6" w:tplc="4009000F" w:tentative="1">
      <w:start w:val="1"/>
      <w:numFmt w:val="decimal"/>
      <w:lvlText w:val="%7."/>
      <w:lvlJc w:val="left"/>
      <w:pPr>
        <w:ind w:left="4410" w:hanging="360"/>
      </w:pPr>
    </w:lvl>
    <w:lvl w:ilvl="7" w:tplc="40090019" w:tentative="1">
      <w:start w:val="1"/>
      <w:numFmt w:val="lowerLetter"/>
      <w:lvlText w:val="%8."/>
      <w:lvlJc w:val="left"/>
      <w:pPr>
        <w:ind w:left="5130" w:hanging="360"/>
      </w:pPr>
    </w:lvl>
    <w:lvl w:ilvl="8" w:tplc="40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 w15:restartNumberingAfterBreak="0">
    <w:nsid w:val="0C99699C"/>
    <w:multiLevelType w:val="hybridMultilevel"/>
    <w:tmpl w:val="0E66A08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B2A31"/>
    <w:multiLevelType w:val="hybridMultilevel"/>
    <w:tmpl w:val="954055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049EA"/>
    <w:multiLevelType w:val="hybridMultilevel"/>
    <w:tmpl w:val="9D4E5F7A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119704FF"/>
    <w:multiLevelType w:val="hybridMultilevel"/>
    <w:tmpl w:val="E9340B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34165"/>
    <w:multiLevelType w:val="hybridMultilevel"/>
    <w:tmpl w:val="44BC44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867CFA"/>
    <w:multiLevelType w:val="hybridMultilevel"/>
    <w:tmpl w:val="0E66A0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C4169"/>
    <w:multiLevelType w:val="hybridMultilevel"/>
    <w:tmpl w:val="BCD60D06"/>
    <w:lvl w:ilvl="0" w:tplc="462C531C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810" w:hanging="360"/>
      </w:pPr>
    </w:lvl>
    <w:lvl w:ilvl="2" w:tplc="4009001B" w:tentative="1">
      <w:start w:val="1"/>
      <w:numFmt w:val="lowerRoman"/>
      <w:lvlText w:val="%3."/>
      <w:lvlJc w:val="right"/>
      <w:pPr>
        <w:ind w:left="1530" w:hanging="180"/>
      </w:pPr>
    </w:lvl>
    <w:lvl w:ilvl="3" w:tplc="4009000F" w:tentative="1">
      <w:start w:val="1"/>
      <w:numFmt w:val="decimal"/>
      <w:lvlText w:val="%4."/>
      <w:lvlJc w:val="left"/>
      <w:pPr>
        <w:ind w:left="2250" w:hanging="360"/>
      </w:pPr>
    </w:lvl>
    <w:lvl w:ilvl="4" w:tplc="40090019" w:tentative="1">
      <w:start w:val="1"/>
      <w:numFmt w:val="lowerLetter"/>
      <w:lvlText w:val="%5."/>
      <w:lvlJc w:val="left"/>
      <w:pPr>
        <w:ind w:left="2970" w:hanging="360"/>
      </w:pPr>
    </w:lvl>
    <w:lvl w:ilvl="5" w:tplc="4009001B" w:tentative="1">
      <w:start w:val="1"/>
      <w:numFmt w:val="lowerRoman"/>
      <w:lvlText w:val="%6."/>
      <w:lvlJc w:val="right"/>
      <w:pPr>
        <w:ind w:left="3690" w:hanging="180"/>
      </w:pPr>
    </w:lvl>
    <w:lvl w:ilvl="6" w:tplc="4009000F" w:tentative="1">
      <w:start w:val="1"/>
      <w:numFmt w:val="decimal"/>
      <w:lvlText w:val="%7."/>
      <w:lvlJc w:val="left"/>
      <w:pPr>
        <w:ind w:left="4410" w:hanging="360"/>
      </w:pPr>
    </w:lvl>
    <w:lvl w:ilvl="7" w:tplc="40090019" w:tentative="1">
      <w:start w:val="1"/>
      <w:numFmt w:val="lowerLetter"/>
      <w:lvlText w:val="%8."/>
      <w:lvlJc w:val="left"/>
      <w:pPr>
        <w:ind w:left="5130" w:hanging="360"/>
      </w:pPr>
    </w:lvl>
    <w:lvl w:ilvl="8" w:tplc="40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3" w15:restartNumberingAfterBreak="0">
    <w:nsid w:val="21CD778D"/>
    <w:multiLevelType w:val="hybridMultilevel"/>
    <w:tmpl w:val="CE88B6B6"/>
    <w:lvl w:ilvl="0" w:tplc="25E2D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F844F56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E6E6D"/>
    <w:multiLevelType w:val="hybridMultilevel"/>
    <w:tmpl w:val="51F492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A23EA9"/>
    <w:multiLevelType w:val="hybridMultilevel"/>
    <w:tmpl w:val="8E90C19A"/>
    <w:lvl w:ilvl="0" w:tplc="B6A6743E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810" w:hanging="360"/>
      </w:pPr>
    </w:lvl>
    <w:lvl w:ilvl="2" w:tplc="4009001B" w:tentative="1">
      <w:start w:val="1"/>
      <w:numFmt w:val="lowerRoman"/>
      <w:lvlText w:val="%3."/>
      <w:lvlJc w:val="right"/>
      <w:pPr>
        <w:ind w:left="1530" w:hanging="180"/>
      </w:pPr>
    </w:lvl>
    <w:lvl w:ilvl="3" w:tplc="4009000F" w:tentative="1">
      <w:start w:val="1"/>
      <w:numFmt w:val="decimal"/>
      <w:lvlText w:val="%4."/>
      <w:lvlJc w:val="left"/>
      <w:pPr>
        <w:ind w:left="2250" w:hanging="360"/>
      </w:pPr>
    </w:lvl>
    <w:lvl w:ilvl="4" w:tplc="40090019" w:tentative="1">
      <w:start w:val="1"/>
      <w:numFmt w:val="lowerLetter"/>
      <w:lvlText w:val="%5."/>
      <w:lvlJc w:val="left"/>
      <w:pPr>
        <w:ind w:left="2970" w:hanging="360"/>
      </w:pPr>
    </w:lvl>
    <w:lvl w:ilvl="5" w:tplc="4009001B" w:tentative="1">
      <w:start w:val="1"/>
      <w:numFmt w:val="lowerRoman"/>
      <w:lvlText w:val="%6."/>
      <w:lvlJc w:val="right"/>
      <w:pPr>
        <w:ind w:left="3690" w:hanging="180"/>
      </w:pPr>
    </w:lvl>
    <w:lvl w:ilvl="6" w:tplc="4009000F" w:tentative="1">
      <w:start w:val="1"/>
      <w:numFmt w:val="decimal"/>
      <w:lvlText w:val="%7."/>
      <w:lvlJc w:val="left"/>
      <w:pPr>
        <w:ind w:left="4410" w:hanging="360"/>
      </w:pPr>
    </w:lvl>
    <w:lvl w:ilvl="7" w:tplc="40090019" w:tentative="1">
      <w:start w:val="1"/>
      <w:numFmt w:val="lowerLetter"/>
      <w:lvlText w:val="%8."/>
      <w:lvlJc w:val="left"/>
      <w:pPr>
        <w:ind w:left="5130" w:hanging="360"/>
      </w:pPr>
    </w:lvl>
    <w:lvl w:ilvl="8" w:tplc="40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6" w15:restartNumberingAfterBreak="0">
    <w:nsid w:val="28B02AD9"/>
    <w:multiLevelType w:val="hybridMultilevel"/>
    <w:tmpl w:val="073E0E9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0B1832"/>
    <w:multiLevelType w:val="hybridMultilevel"/>
    <w:tmpl w:val="7212B742"/>
    <w:lvl w:ilvl="0" w:tplc="256C0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CC71A0"/>
    <w:multiLevelType w:val="hybridMultilevel"/>
    <w:tmpl w:val="C6C89EA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AA42FF"/>
    <w:multiLevelType w:val="hybridMultilevel"/>
    <w:tmpl w:val="C31CAC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3C1A59"/>
    <w:multiLevelType w:val="hybridMultilevel"/>
    <w:tmpl w:val="650E60E0"/>
    <w:lvl w:ilvl="0" w:tplc="A1666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23545"/>
    <w:multiLevelType w:val="hybridMultilevel"/>
    <w:tmpl w:val="23C0F3A2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0F">
      <w:start w:val="1"/>
      <w:numFmt w:val="decimal"/>
      <w:lvlText w:val="%2."/>
      <w:lvlJc w:val="left"/>
      <w:pPr>
        <w:ind w:left="1080" w:hanging="360"/>
      </w:pPr>
    </w:lvl>
    <w:lvl w:ilvl="2" w:tplc="40090019">
      <w:start w:val="1"/>
      <w:numFmt w:val="lowerLetter"/>
      <w:lvlText w:val="%3."/>
      <w:lvlJc w:val="left"/>
      <w:pPr>
        <w:ind w:left="1980" w:hanging="36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C06DB1"/>
    <w:multiLevelType w:val="multilevel"/>
    <w:tmpl w:val="D18EC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081E3B"/>
    <w:multiLevelType w:val="hybridMultilevel"/>
    <w:tmpl w:val="E6DAFF3C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39497295"/>
    <w:multiLevelType w:val="hybridMultilevel"/>
    <w:tmpl w:val="0E66A0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E6DD7"/>
    <w:multiLevelType w:val="hybridMultilevel"/>
    <w:tmpl w:val="3D9033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1C2701B"/>
    <w:multiLevelType w:val="hybridMultilevel"/>
    <w:tmpl w:val="35E053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B221E0C"/>
    <w:multiLevelType w:val="hybridMultilevel"/>
    <w:tmpl w:val="54D00C78"/>
    <w:lvl w:ilvl="0" w:tplc="CEF6530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615F98"/>
    <w:multiLevelType w:val="hybridMultilevel"/>
    <w:tmpl w:val="DF2638D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F17CE"/>
    <w:multiLevelType w:val="hybridMultilevel"/>
    <w:tmpl w:val="00DC6A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30A7D"/>
    <w:multiLevelType w:val="hybridMultilevel"/>
    <w:tmpl w:val="29A053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B62444"/>
    <w:multiLevelType w:val="hybridMultilevel"/>
    <w:tmpl w:val="D54C5F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73161"/>
    <w:multiLevelType w:val="hybridMultilevel"/>
    <w:tmpl w:val="4CCA3A1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B1F05"/>
    <w:multiLevelType w:val="hybridMultilevel"/>
    <w:tmpl w:val="84AC43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D0B8F"/>
    <w:multiLevelType w:val="hybridMultilevel"/>
    <w:tmpl w:val="2B3E3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9157C2"/>
    <w:multiLevelType w:val="hybridMultilevel"/>
    <w:tmpl w:val="74EC20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F3019B"/>
    <w:multiLevelType w:val="hybridMultilevel"/>
    <w:tmpl w:val="96F006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F4CA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0419A8"/>
    <w:multiLevelType w:val="hybridMultilevel"/>
    <w:tmpl w:val="3842A33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44C36"/>
    <w:multiLevelType w:val="hybridMultilevel"/>
    <w:tmpl w:val="694CEBB0"/>
    <w:lvl w:ilvl="0" w:tplc="4009001B">
      <w:start w:val="1"/>
      <w:numFmt w:val="lowerRoman"/>
      <w:lvlText w:val="%1."/>
      <w:lvlJc w:val="right"/>
      <w:pPr>
        <w:ind w:left="45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6EDA5F34"/>
    <w:multiLevelType w:val="hybridMultilevel"/>
    <w:tmpl w:val="F410C7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F453A6"/>
    <w:multiLevelType w:val="hybridMultilevel"/>
    <w:tmpl w:val="A4864B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B1730"/>
    <w:multiLevelType w:val="hybridMultilevel"/>
    <w:tmpl w:val="68A649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038AF"/>
    <w:multiLevelType w:val="hybridMultilevel"/>
    <w:tmpl w:val="C20E3C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500F8"/>
    <w:multiLevelType w:val="hybridMultilevel"/>
    <w:tmpl w:val="B83692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E4FE7"/>
    <w:multiLevelType w:val="hybridMultilevel"/>
    <w:tmpl w:val="0E66A0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82C9A"/>
    <w:multiLevelType w:val="hybridMultilevel"/>
    <w:tmpl w:val="0E66A0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386373">
    <w:abstractNumId w:val="8"/>
  </w:num>
  <w:num w:numId="2" w16cid:durableId="865824739">
    <w:abstractNumId w:val="14"/>
  </w:num>
  <w:num w:numId="3" w16cid:durableId="745689868">
    <w:abstractNumId w:val="20"/>
  </w:num>
  <w:num w:numId="4" w16cid:durableId="1040665816">
    <w:abstractNumId w:val="23"/>
  </w:num>
  <w:num w:numId="5" w16cid:durableId="971711661">
    <w:abstractNumId w:val="19"/>
  </w:num>
  <w:num w:numId="6" w16cid:durableId="1013336542">
    <w:abstractNumId w:val="0"/>
  </w:num>
  <w:num w:numId="7" w16cid:durableId="377125788">
    <w:abstractNumId w:val="18"/>
  </w:num>
  <w:num w:numId="8" w16cid:durableId="1970939667">
    <w:abstractNumId w:val="21"/>
  </w:num>
  <w:num w:numId="9" w16cid:durableId="1075971972">
    <w:abstractNumId w:val="32"/>
  </w:num>
  <w:num w:numId="10" w16cid:durableId="1912301593">
    <w:abstractNumId w:val="1"/>
  </w:num>
  <w:num w:numId="11" w16cid:durableId="1686594391">
    <w:abstractNumId w:val="13"/>
  </w:num>
  <w:num w:numId="12" w16cid:durableId="975526706">
    <w:abstractNumId w:val="22"/>
  </w:num>
  <w:num w:numId="13" w16cid:durableId="1259023680">
    <w:abstractNumId w:val="2"/>
  </w:num>
  <w:num w:numId="14" w16cid:durableId="578832639">
    <w:abstractNumId w:val="37"/>
  </w:num>
  <w:num w:numId="15" w16cid:durableId="532425803">
    <w:abstractNumId w:val="12"/>
  </w:num>
  <w:num w:numId="16" w16cid:durableId="1666009254">
    <w:abstractNumId w:val="31"/>
  </w:num>
  <w:num w:numId="17" w16cid:durableId="1434283911">
    <w:abstractNumId w:val="40"/>
  </w:num>
  <w:num w:numId="18" w16cid:durableId="1761828685">
    <w:abstractNumId w:val="6"/>
  </w:num>
  <w:num w:numId="19" w16cid:durableId="1260288955">
    <w:abstractNumId w:val="44"/>
  </w:num>
  <w:num w:numId="20" w16cid:durableId="211890022">
    <w:abstractNumId w:val="45"/>
  </w:num>
  <w:num w:numId="21" w16cid:durableId="550730381">
    <w:abstractNumId w:val="11"/>
  </w:num>
  <w:num w:numId="22" w16cid:durableId="1288392477">
    <w:abstractNumId w:val="24"/>
  </w:num>
  <w:num w:numId="23" w16cid:durableId="1251550995">
    <w:abstractNumId w:val="15"/>
  </w:num>
  <w:num w:numId="24" w16cid:durableId="884606769">
    <w:abstractNumId w:val="38"/>
  </w:num>
  <w:num w:numId="25" w16cid:durableId="263028642">
    <w:abstractNumId w:val="5"/>
  </w:num>
  <w:num w:numId="26" w16cid:durableId="1245839641">
    <w:abstractNumId w:val="42"/>
  </w:num>
  <w:num w:numId="27" w16cid:durableId="1567260390">
    <w:abstractNumId w:val="33"/>
  </w:num>
  <w:num w:numId="28" w16cid:durableId="593248861">
    <w:abstractNumId w:val="43"/>
  </w:num>
  <w:num w:numId="29" w16cid:durableId="557983040">
    <w:abstractNumId w:val="29"/>
  </w:num>
  <w:num w:numId="30" w16cid:durableId="1101417201">
    <w:abstractNumId w:val="16"/>
  </w:num>
  <w:num w:numId="31" w16cid:durableId="1221286585">
    <w:abstractNumId w:val="27"/>
  </w:num>
  <w:num w:numId="32" w16cid:durableId="1145510246">
    <w:abstractNumId w:val="41"/>
  </w:num>
  <w:num w:numId="33" w16cid:durableId="447815172">
    <w:abstractNumId w:val="28"/>
  </w:num>
  <w:num w:numId="34" w16cid:durableId="702286186">
    <w:abstractNumId w:val="30"/>
  </w:num>
  <w:num w:numId="35" w16cid:durableId="1802307446">
    <w:abstractNumId w:val="36"/>
  </w:num>
  <w:num w:numId="36" w16cid:durableId="1819613787">
    <w:abstractNumId w:val="34"/>
  </w:num>
  <w:num w:numId="37" w16cid:durableId="1205797239">
    <w:abstractNumId w:val="26"/>
  </w:num>
  <w:num w:numId="38" w16cid:durableId="1428887272">
    <w:abstractNumId w:val="25"/>
  </w:num>
  <w:num w:numId="39" w16cid:durableId="2031176043">
    <w:abstractNumId w:val="7"/>
  </w:num>
  <w:num w:numId="40" w16cid:durableId="1579637144">
    <w:abstractNumId w:val="17"/>
  </w:num>
  <w:num w:numId="41" w16cid:durableId="1942950368">
    <w:abstractNumId w:val="3"/>
  </w:num>
  <w:num w:numId="42" w16cid:durableId="2124299913">
    <w:abstractNumId w:val="10"/>
  </w:num>
  <w:num w:numId="43" w16cid:durableId="1166171831">
    <w:abstractNumId w:val="39"/>
  </w:num>
  <w:num w:numId="44" w16cid:durableId="1670599233">
    <w:abstractNumId w:val="9"/>
  </w:num>
  <w:num w:numId="45" w16cid:durableId="1007637122">
    <w:abstractNumId w:val="4"/>
  </w:num>
  <w:num w:numId="46" w16cid:durableId="39277200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76"/>
    <w:rsid w:val="00117DD8"/>
    <w:rsid w:val="001F4C10"/>
    <w:rsid w:val="00AA1D40"/>
    <w:rsid w:val="00B16BF2"/>
    <w:rsid w:val="00BD3564"/>
    <w:rsid w:val="00CA6B76"/>
    <w:rsid w:val="00D40715"/>
    <w:rsid w:val="00F0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6B176"/>
  <w15:chartTrackingRefBased/>
  <w15:docId w15:val="{8E30A019-B14B-4EF2-86D0-8E8FC9E3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B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B7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CA6B7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6B76"/>
    <w:rPr>
      <w:kern w:val="2"/>
      <w:lang w:val="en-US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CA6B7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6B76"/>
    <w:rPr>
      <w:kern w:val="2"/>
      <w:lang w:val="en-US"/>
      <w14:ligatures w14:val="standardContextual"/>
    </w:rPr>
  </w:style>
  <w:style w:type="table" w:customStyle="1" w:styleId="TableGridLight1">
    <w:name w:val="Table Grid Light1"/>
    <w:basedOn w:val="TableNormal"/>
    <w:uiPriority w:val="40"/>
    <w:rsid w:val="00CA6B7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CA6B76"/>
    <w:pPr>
      <w:spacing w:after="0" w:line="240" w:lineRule="auto"/>
      <w:jc w:val="center"/>
    </w:pPr>
    <w:rPr>
      <w:rFonts w:ascii="IBM Plex Sans" w:hAnsi="IBM Plex Sans"/>
      <w:kern w:val="2"/>
      <w:lang w:val="en-US"/>
      <w14:ligatures w14:val="standardContextual"/>
    </w:rPr>
    <w:tblPr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jc w:val="center"/>
    </w:trPr>
    <w:tcPr>
      <w:vAlign w:val="center"/>
    </w:tcPr>
  </w:style>
  <w:style w:type="character" w:styleId="CommentReference">
    <w:name w:val="annotation reference"/>
    <w:basedOn w:val="DefaultParagraphFont"/>
    <w:uiPriority w:val="99"/>
    <w:semiHidden/>
    <w:unhideWhenUsed/>
    <w:rsid w:val="00CA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B76"/>
    <w:rPr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B76"/>
    <w:rPr>
      <w:rFonts w:ascii="Times New Roman" w:eastAsia="Times New Roman" w:hAnsi="Times New Roman" w:cs="Times New Roman"/>
      <w:sz w:val="20"/>
      <w:szCs w:val="20"/>
      <w:lang w:eastAsia="en-IN"/>
    </w:rPr>
  </w:style>
  <w:style w:type="paragraph" w:styleId="ListParagraph">
    <w:name w:val="List Paragraph"/>
    <w:basedOn w:val="Normal"/>
    <w:link w:val="ListParagraphChar"/>
    <w:uiPriority w:val="34"/>
    <w:qFormat/>
    <w:rsid w:val="00CA6B76"/>
    <w:pPr>
      <w:spacing w:after="200" w:line="252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6B76"/>
    <w:rPr>
      <w:rFonts w:asciiTheme="majorHAnsi" w:eastAsiaTheme="majorEastAsia" w:hAnsiTheme="majorHAnsi" w:cstheme="majorBidi"/>
      <w:lang w:eastAsia="en-IN"/>
    </w:rPr>
  </w:style>
  <w:style w:type="table" w:styleId="TableGridLight">
    <w:name w:val="Grid Table Light"/>
    <w:basedOn w:val="TableNormal"/>
    <w:uiPriority w:val="40"/>
    <w:rsid w:val="00CA6B76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CA6B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6B7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A6B7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A6B76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A6B76"/>
    <w:pPr>
      <w:spacing w:line="259" w:lineRule="auto"/>
      <w:outlineLvl w:val="9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CA6B76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CA6B76"/>
    <w:pPr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CA6B76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 w:bidi="ar-SA"/>
    </w:rPr>
  </w:style>
  <w:style w:type="paragraph" w:styleId="NoSpacing">
    <w:name w:val="No Spacing"/>
    <w:uiPriority w:val="1"/>
    <w:qFormat/>
    <w:rsid w:val="00CA6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FollowedHyperlink">
    <w:name w:val="FollowedHyperlink"/>
    <w:basedOn w:val="DefaultParagraphFont"/>
    <w:uiPriority w:val="99"/>
    <w:semiHidden/>
    <w:unhideWhenUsed/>
    <w:rsid w:val="00CA6B76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A6B76"/>
    <w:pPr>
      <w:widowControl w:val="0"/>
      <w:autoSpaceDE w:val="0"/>
      <w:autoSpaceDN w:val="0"/>
    </w:pPr>
    <w:rPr>
      <w:rFonts w:ascii="Calibri" w:eastAsia="Calibri" w:hAnsi="Calibri" w:cs="Calibri"/>
      <w:sz w:val="16"/>
      <w:szCs w:val="16"/>
      <w:lang w:val="en-US"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A6B76"/>
    <w:rPr>
      <w:rFonts w:ascii="Calibri" w:eastAsia="Calibri" w:hAnsi="Calibri" w:cs="Calibri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 Malik (MSD)</dc:creator>
  <cp:keywords/>
  <dc:description/>
  <cp:lastModifiedBy>Sana Malik (MSD)</cp:lastModifiedBy>
  <cp:revision>4</cp:revision>
  <dcterms:created xsi:type="dcterms:W3CDTF">2023-06-19T04:31:00Z</dcterms:created>
  <dcterms:modified xsi:type="dcterms:W3CDTF">2023-06-25T11:59:00Z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2023-06-19T04:34:47Z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4ad252b3-e018-4723-9add-d0b75a4fb619</vt:lpwstr>
  </property>
  <property fmtid="{D5CDD505-2E9C-101B-9397-08002B2CF9AE}" pid="8" name="MSIP_Label_305f50f5-e953-4c63-867b-388561f41989_ContentBits">
    <vt:lpwstr>0</vt:lpwstr>
  </property>
</Properties>
</file>