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6BDE67" w14:textId="77777777" w:rsidR="00A53740" w:rsidRDefault="00A53740" w:rsidP="00A53740">
      <w:pPr>
        <w:pStyle w:val="Header"/>
        <w:ind w:left="-630"/>
        <w:jc w:val="both"/>
        <w:rPr>
          <w:b/>
          <w:bCs/>
        </w:rPr>
      </w:pPr>
      <w:r w:rsidRPr="00D72BA9">
        <w:rPr>
          <w:b/>
          <w:bCs/>
        </w:rPr>
        <w:t xml:space="preserve">List of Independent Valuers </w:t>
      </w:r>
      <w:proofErr w:type="spellStart"/>
      <w:r w:rsidRPr="00D72BA9">
        <w:rPr>
          <w:b/>
          <w:bCs/>
        </w:rPr>
        <w:t>empanelled</w:t>
      </w:r>
      <w:proofErr w:type="spellEnd"/>
      <w:r w:rsidRPr="00D72BA9">
        <w:rPr>
          <w:b/>
          <w:bCs/>
        </w:rPr>
        <w:t xml:space="preserve"> by Exchange for the purpose of valuation for the Exclusively Listed Companies placed in the Dissemination Board as per SEBI Circular SEBI/HO/MRD/DSA/CIR/P/2016/110 dated October 10, 2016.</w:t>
      </w:r>
    </w:p>
    <w:p w14:paraId="1CDAEABC" w14:textId="77777777" w:rsidR="00A53740" w:rsidRDefault="00A53740" w:rsidP="00A53740">
      <w:pPr>
        <w:jc w:val="both"/>
      </w:pPr>
    </w:p>
    <w:tbl>
      <w:tblPr>
        <w:tblW w:w="10756" w:type="dxa"/>
        <w:tblInd w:w="-640" w:type="dxa"/>
        <w:tblLayout w:type="fixed"/>
        <w:tblCellMar>
          <w:top w:w="15" w:type="dxa"/>
        </w:tblCellMar>
        <w:tblLook w:val="04A0" w:firstRow="1" w:lastRow="0" w:firstColumn="1" w:lastColumn="0" w:noHBand="0" w:noVBand="1"/>
      </w:tblPr>
      <w:tblGrid>
        <w:gridCol w:w="577"/>
        <w:gridCol w:w="1663"/>
        <w:gridCol w:w="1656"/>
        <w:gridCol w:w="1439"/>
        <w:gridCol w:w="2765"/>
        <w:gridCol w:w="2420"/>
        <w:gridCol w:w="236"/>
      </w:tblGrid>
      <w:tr w:rsidR="00A53740" w:rsidRPr="00A53740" w14:paraId="6E109D01" w14:textId="77777777" w:rsidTr="00A53740">
        <w:trPr>
          <w:gridAfter w:val="1"/>
          <w:wAfter w:w="236" w:type="dxa"/>
          <w:trHeight w:val="588"/>
        </w:trPr>
        <w:tc>
          <w:tcPr>
            <w:tcW w:w="5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6487A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Sr. No.</w:t>
            </w:r>
          </w:p>
        </w:tc>
        <w:tc>
          <w:tcPr>
            <w:tcW w:w="166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B54B6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Name of the Person</w:t>
            </w:r>
          </w:p>
        </w:tc>
        <w:tc>
          <w:tcPr>
            <w:tcW w:w="16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1B065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Name of Firm</w:t>
            </w:r>
          </w:p>
        </w:tc>
        <w:tc>
          <w:tcPr>
            <w:tcW w:w="14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CFE42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Category</w:t>
            </w:r>
          </w:p>
        </w:tc>
        <w:tc>
          <w:tcPr>
            <w:tcW w:w="2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70286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Address</w:t>
            </w:r>
          </w:p>
        </w:tc>
        <w:tc>
          <w:tcPr>
            <w:tcW w:w="24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CB8DE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Contact No</w:t>
            </w:r>
          </w:p>
        </w:tc>
      </w:tr>
      <w:tr w:rsidR="00A53740" w:rsidRPr="00A53740" w14:paraId="703C98C5" w14:textId="77777777" w:rsidTr="00A53740">
        <w:trPr>
          <w:gridAfter w:val="1"/>
          <w:wAfter w:w="236" w:type="dxa"/>
          <w:trHeight w:val="499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641C6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1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A1C08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Tejas Parikh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63EE9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Gokhale &amp; Sathe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C4A76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Chartered Accountants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AE6874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12D88F2C" w14:textId="2B45D8E8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308/309, Udyog Mandir No. 1, 7-c,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Bhagoji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Keer Marg, Mahim, Mumbai </w:t>
            </w:r>
            <w:r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–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400016</w:t>
            </w:r>
          </w:p>
          <w:p w14:paraId="64576CD1" w14:textId="35C7D7CB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F6699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9920048384/      022-43484242</w:t>
            </w:r>
          </w:p>
        </w:tc>
      </w:tr>
      <w:tr w:rsidR="00A53740" w:rsidRPr="00A53740" w14:paraId="23739B39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FBDA72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9C1E76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ED5F27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0C2A51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644BE5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64819E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159EA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731D545D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516A28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06650E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039FC9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B9CFF7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100FEF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E427DC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E04E0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2F16209F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73A6DD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794CD4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2935C5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A4AE0C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59F1F3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47C8B4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F7A23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7AC010DC" w14:textId="77777777" w:rsidTr="00A53740">
        <w:trPr>
          <w:trHeight w:val="288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EE400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2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1B960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Rakesh Gupta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574EA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Dass Gupta &amp; Associates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713AC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Chartered Accountants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E8C38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B-4, Gulmohar Park New Delhi – 110049</w:t>
            </w: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A1E6B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9810528895</w:t>
            </w:r>
          </w:p>
        </w:tc>
        <w:tc>
          <w:tcPr>
            <w:tcW w:w="236" w:type="dxa"/>
            <w:vAlign w:val="center"/>
            <w:hideMark/>
          </w:tcPr>
          <w:p w14:paraId="3A1CB7B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44625343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553C90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A53C3D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A8C248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D63508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615F97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40FB4E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9AD82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7F96E406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B21132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EE767A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E81226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B1198F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D271E5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0C4CAA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A0101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560E4A9D" w14:textId="77777777" w:rsidTr="00A53740">
        <w:trPr>
          <w:trHeight w:val="348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B6C2E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3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60C49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Kamal Bhandari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63453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JLN US &amp; Co.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63908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Chartered Accountants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83B237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54613A5C" w14:textId="36B4164A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330/348, 3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:vertAlign w:val="superscript"/>
                <w14:ligatures w14:val="none"/>
              </w:rPr>
              <w:t>rd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Floor, Tower A, Atlantis K-10, Opp. Vadodara Central Sarabhai Main Road, Baroda </w:t>
            </w:r>
            <w:r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–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390007</w:t>
            </w:r>
          </w:p>
          <w:p w14:paraId="58AC1EF9" w14:textId="55305D9A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2D1C9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91-265-2311146, 6544871/ 72269-39888</w:t>
            </w:r>
          </w:p>
        </w:tc>
        <w:tc>
          <w:tcPr>
            <w:tcW w:w="236" w:type="dxa"/>
            <w:vAlign w:val="center"/>
            <w:hideMark/>
          </w:tcPr>
          <w:p w14:paraId="03AE701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2A0265EC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D514E5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337294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636B81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C4158D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1FB28E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B5DAB4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803F1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6622985B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90CEA8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F8DDDB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07F707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409C3B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5A7334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A6804B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8A927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3F58A67A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83BB7D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607C83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397853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6DDAC0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11C57F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766672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90429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441E1064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6F7728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DF2A26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04E1E9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FF77AE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4324AF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873525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2B385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17DC8B5E" w14:textId="77777777" w:rsidTr="00A53740">
        <w:trPr>
          <w:trHeight w:val="288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67A69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4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6FD08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Mr. Ashish S.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Kankani</w:t>
            </w:r>
            <w:proofErr w:type="spellEnd"/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9F3EF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Kankani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Jain Chopra &amp; Co.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3FF3A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Chartered Accountants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5AE301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39D883DF" w14:textId="07FC411E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407, 4th Floor Mani Mahal, Opp. -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Hasmukhrai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Tea, Above PNB Bank,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Kalbadevi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, Mumbai </w:t>
            </w:r>
            <w:r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–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400002</w:t>
            </w:r>
          </w:p>
          <w:p w14:paraId="67EB9E9A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0373510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F7F05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022-22417945/ 9768205324</w:t>
            </w:r>
          </w:p>
        </w:tc>
        <w:tc>
          <w:tcPr>
            <w:tcW w:w="236" w:type="dxa"/>
            <w:vAlign w:val="center"/>
            <w:hideMark/>
          </w:tcPr>
          <w:p w14:paraId="37CB933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2E8C2845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2DB407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044A1E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4039C6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99497A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489BE6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35A30C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0D7D4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4560AB23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1F1B53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0C2944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3BFBE6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DF7BE3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448630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80BB58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3F8F1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5030092C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892327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BA69D0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1E3E0C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E33F39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A14968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2DFE5E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83AA7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1E74D906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DDCCAA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A584C0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86A7C9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839AB9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779267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DC6405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9EDC4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438B2797" w14:textId="77777777" w:rsidTr="00A53740">
        <w:trPr>
          <w:trHeight w:val="288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B6772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5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04C61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Mehul Patel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30346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D.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Kothary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&amp; Co.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580BC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Chartered Accountants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0C616C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25BDF856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75/76, C Wing, 7th Floor, Mittal Court, Nariman Point, Mumbai – 400 021</w:t>
            </w:r>
          </w:p>
          <w:p w14:paraId="64C94EA0" w14:textId="59A3FC21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DA2EE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02266381172/66381155 /66 /9321193355</w:t>
            </w:r>
          </w:p>
        </w:tc>
        <w:tc>
          <w:tcPr>
            <w:tcW w:w="236" w:type="dxa"/>
            <w:vAlign w:val="center"/>
            <w:hideMark/>
          </w:tcPr>
          <w:p w14:paraId="624671D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23D8E88D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C7AB2C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A2A78B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A65727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0E65B8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0536C9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B79CF6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1731A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59DDCBBE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35E3FF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1C9B3C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2030EE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A60329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78200A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15F13A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81CE8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77BD03D6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CDE0DA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DBF243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8DC928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0EDB19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9C1B27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6E827D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4D4E2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4CBAEB14" w14:textId="77777777" w:rsidTr="00A53740">
        <w:trPr>
          <w:trHeight w:val="348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4933B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6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528B0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Parin Savla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ACCD0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Hem Securities Limited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419F9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AABF18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0D48730C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4C6804AF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09B71F92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2579F95F" w14:textId="5142E36D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14/15, 1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:vertAlign w:val="superscript"/>
                <w14:ligatures w14:val="none"/>
              </w:rPr>
              <w:t>st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Floor,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Khatau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Bldg., 40, Bank Street, Fort, Mumbai – 400 001</w:t>
            </w:r>
          </w:p>
          <w:p w14:paraId="38142149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7B340521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48EF386F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7E2B179D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49934F5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57E2B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9029176716 / 022-22671543</w:t>
            </w:r>
          </w:p>
        </w:tc>
        <w:tc>
          <w:tcPr>
            <w:tcW w:w="236" w:type="dxa"/>
            <w:vAlign w:val="center"/>
            <w:hideMark/>
          </w:tcPr>
          <w:p w14:paraId="4DA1A16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433E25D9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9D92A3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B366D6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210034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B5B769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EE2567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C1C605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A7965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094C58AB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23EC4C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D10FDE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FE99CC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0303C9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590119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300A1C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4C39A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56E39758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0F256E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BFD0AB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591527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3168C3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30D9E5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C7FC48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A3118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1F3C1A9C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431F31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B48B22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EE8079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678223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9C67E1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EDF07F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41C55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43D9E886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FD5862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D88317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CDEEEB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F788A5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E601DB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8610E2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6A01F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111BDDB3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9BA325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729653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A1D626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455A8D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53B379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BD1775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DD629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138CB3D7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514E14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D129AE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DCCBE5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2AE310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F9C6A5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EA90C7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4FEEE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4225415B" w14:textId="77777777" w:rsidTr="00A53740">
        <w:trPr>
          <w:trHeight w:val="49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7DC011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E23B6B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B2543A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FA127E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48562E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C2EF28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1C20D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42AB34AA" w14:textId="77777777" w:rsidTr="00A53740">
        <w:trPr>
          <w:trHeight w:val="1164"/>
        </w:trPr>
        <w:tc>
          <w:tcPr>
            <w:tcW w:w="577" w:type="dxa"/>
            <w:tcBorders>
              <w:top w:val="single" w:sz="8" w:space="0" w:color="000000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8E78C9" w14:textId="183EC276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lastRenderedPageBreak/>
              <w:t>Sr. No.</w:t>
            </w:r>
          </w:p>
        </w:tc>
        <w:tc>
          <w:tcPr>
            <w:tcW w:w="1663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BC8C5C" w14:textId="3AB6DB25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Name of the Person</w:t>
            </w:r>
          </w:p>
        </w:tc>
        <w:tc>
          <w:tcPr>
            <w:tcW w:w="1656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1A15A" w14:textId="1401EFB6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Name of Firm</w:t>
            </w:r>
          </w:p>
        </w:tc>
        <w:tc>
          <w:tcPr>
            <w:tcW w:w="1439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77E42C" w14:textId="2955E7B8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Category</w:t>
            </w:r>
          </w:p>
        </w:tc>
        <w:tc>
          <w:tcPr>
            <w:tcW w:w="2765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47923CF" w14:textId="5FA74613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Address</w:t>
            </w:r>
          </w:p>
        </w:tc>
        <w:tc>
          <w:tcPr>
            <w:tcW w:w="2420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5F7C0A" w14:textId="2F3824A4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Contact No</w:t>
            </w:r>
          </w:p>
        </w:tc>
        <w:tc>
          <w:tcPr>
            <w:tcW w:w="236" w:type="dxa"/>
            <w:vAlign w:val="center"/>
          </w:tcPr>
          <w:p w14:paraId="08265C2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523F46F1" w14:textId="77777777" w:rsidTr="00A53740">
        <w:trPr>
          <w:trHeight w:val="1164"/>
        </w:trPr>
        <w:tc>
          <w:tcPr>
            <w:tcW w:w="5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492B0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7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05A09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Balveer Singh Choudhary</w:t>
            </w:r>
          </w:p>
        </w:tc>
        <w:tc>
          <w:tcPr>
            <w:tcW w:w="165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EF696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Mark Corporate Advisors Pvt. Ltd.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AC2B8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220A5E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61BF3B00" w14:textId="5496F2D3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404/1, The Summit Business Bay, Sant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Janabai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Road, (Service Lane), Opp. W.E. Highway, Vile Parle East Mumbai-400 057</w:t>
            </w:r>
          </w:p>
          <w:p w14:paraId="50131183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3D0EA50C" w14:textId="17E263F9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DE906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022-26123207</w:t>
            </w:r>
          </w:p>
        </w:tc>
        <w:tc>
          <w:tcPr>
            <w:tcW w:w="236" w:type="dxa"/>
            <w:vAlign w:val="center"/>
            <w:hideMark/>
          </w:tcPr>
          <w:p w14:paraId="7655BCF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2DE8A6EB" w14:textId="77777777" w:rsidTr="00A53740">
        <w:trPr>
          <w:trHeight w:val="1164"/>
        </w:trPr>
        <w:tc>
          <w:tcPr>
            <w:tcW w:w="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91651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8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DFFF8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Mr. Bijay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Murmuria</w:t>
            </w:r>
            <w:proofErr w:type="spellEnd"/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5A54D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Sumedha Fiscal Services Ltd.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7515B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D5A2D5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52E467CA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8B Middleton Street, 6A Geetanjali, Kolkata-700 071</w:t>
            </w:r>
          </w:p>
          <w:p w14:paraId="6CEA5084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1ACFF3DD" w14:textId="0047640B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CB36F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033-22296758/8936/3237/4473</w:t>
            </w:r>
          </w:p>
        </w:tc>
        <w:tc>
          <w:tcPr>
            <w:tcW w:w="236" w:type="dxa"/>
            <w:vAlign w:val="center"/>
            <w:hideMark/>
          </w:tcPr>
          <w:p w14:paraId="2D082E6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6D0EA94A" w14:textId="77777777" w:rsidTr="00A53740">
        <w:trPr>
          <w:trHeight w:val="1164"/>
        </w:trPr>
        <w:tc>
          <w:tcPr>
            <w:tcW w:w="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58511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9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2D049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Mr. Jayesh Vithlani/ Ms.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Wincy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Nadar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1668D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Vivro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Financial Services Private Limited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C0618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CA9217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219F39FA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Vivro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House, 11 Shashi Colony, Opp. Suvidha Shopping Center,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Paldi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, Ahmedabad, Gujarat, India-380007</w:t>
            </w:r>
          </w:p>
          <w:p w14:paraId="7FDD5FF0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4B6A9A6A" w14:textId="1F6E9158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B29F9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079-40404242/09821384940.</w:t>
            </w:r>
          </w:p>
        </w:tc>
        <w:tc>
          <w:tcPr>
            <w:tcW w:w="236" w:type="dxa"/>
            <w:vAlign w:val="center"/>
            <w:hideMark/>
          </w:tcPr>
          <w:p w14:paraId="06A1177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4420DA90" w14:textId="77777777" w:rsidTr="00A53740">
        <w:trPr>
          <w:trHeight w:val="936"/>
        </w:trPr>
        <w:tc>
          <w:tcPr>
            <w:tcW w:w="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81736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10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34B8B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A G Nandini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A01CB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Munoth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Financial Services Limited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79EA6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E49BE2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22FD26B9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Munoth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Centre, Suite No. 46 &amp; 47, 3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:vertAlign w:val="superscript"/>
                <w14:ligatures w14:val="none"/>
              </w:rPr>
              <w:t>rd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Floor, 343,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Triplicane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High Road, Chennai-600 005, INDIA.</w:t>
            </w:r>
          </w:p>
          <w:p w14:paraId="772B8CEE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09223023" w14:textId="74800249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9D637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044-28591185</w:t>
            </w:r>
          </w:p>
        </w:tc>
        <w:tc>
          <w:tcPr>
            <w:tcW w:w="236" w:type="dxa"/>
            <w:vAlign w:val="center"/>
            <w:hideMark/>
          </w:tcPr>
          <w:p w14:paraId="53FDA14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1F42E2D7" w14:textId="77777777" w:rsidTr="00A53740">
        <w:trPr>
          <w:trHeight w:val="1164"/>
        </w:trPr>
        <w:tc>
          <w:tcPr>
            <w:tcW w:w="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6DA1E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11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E7E6D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Ms. Khushbu Gupta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9099F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Navigant Corporate Advisors Limited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70090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8325A3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7041D034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423, A Wing, Bonanza, Sahar Plaza Complex, J B Nagar, Andheri Kurla Road, Andheri (East), Mumbai-400 059.</w:t>
            </w:r>
          </w:p>
          <w:p w14:paraId="622C879A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19171907" w14:textId="64C35AE6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27DFF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022-65654402/ 65605550</w:t>
            </w:r>
          </w:p>
        </w:tc>
        <w:tc>
          <w:tcPr>
            <w:tcW w:w="236" w:type="dxa"/>
            <w:vAlign w:val="center"/>
            <w:hideMark/>
          </w:tcPr>
          <w:p w14:paraId="62C79F9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3B6E2BC9" w14:textId="77777777" w:rsidTr="00A53740">
        <w:trPr>
          <w:trHeight w:val="876"/>
        </w:trPr>
        <w:tc>
          <w:tcPr>
            <w:tcW w:w="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050A4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12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690EA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Kulbhushan Parashar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63FEF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Corporate Capital Ventures Pvt. Ltd.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397C4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E845C9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6CEF5151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0E557048" w14:textId="190B98BD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160, LGF, Vinoba Puri, Lajpat Nagar-II, New Delhi-110 024.</w:t>
            </w:r>
          </w:p>
          <w:p w14:paraId="6ED7B3F4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28A9E6E5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3A89F4F5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6461D096" w14:textId="27DD613E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8C030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011-41704066/    9212650228</w:t>
            </w:r>
          </w:p>
        </w:tc>
        <w:tc>
          <w:tcPr>
            <w:tcW w:w="236" w:type="dxa"/>
            <w:vAlign w:val="center"/>
            <w:hideMark/>
          </w:tcPr>
          <w:p w14:paraId="715DED8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49F7203D" w14:textId="77777777" w:rsidTr="00A53740">
        <w:trPr>
          <w:trHeight w:val="1164"/>
        </w:trPr>
        <w:tc>
          <w:tcPr>
            <w:tcW w:w="57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D0B927E" w14:textId="74E5C272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lastRenderedPageBreak/>
              <w:t>Sr. No.</w:t>
            </w:r>
          </w:p>
        </w:tc>
        <w:tc>
          <w:tcPr>
            <w:tcW w:w="166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FFC53D" w14:textId="2D618055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Name of the Person</w:t>
            </w:r>
          </w:p>
        </w:tc>
        <w:tc>
          <w:tcPr>
            <w:tcW w:w="165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3E8A5C" w14:textId="10850C88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Name of Firm</w:t>
            </w:r>
          </w:p>
        </w:tc>
        <w:tc>
          <w:tcPr>
            <w:tcW w:w="143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4E8CB1" w14:textId="5B3E741A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Category</w:t>
            </w:r>
          </w:p>
        </w:tc>
        <w:tc>
          <w:tcPr>
            <w:tcW w:w="27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4782EA8" w14:textId="05F8FA3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Address</w:t>
            </w:r>
          </w:p>
        </w:tc>
        <w:tc>
          <w:tcPr>
            <w:tcW w:w="242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1A2B108" w14:textId="3BA3D19E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Contact No</w:t>
            </w:r>
          </w:p>
        </w:tc>
        <w:tc>
          <w:tcPr>
            <w:tcW w:w="236" w:type="dxa"/>
            <w:vAlign w:val="center"/>
          </w:tcPr>
          <w:p w14:paraId="696E5D1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3E289162" w14:textId="77777777" w:rsidTr="00A53740">
        <w:trPr>
          <w:trHeight w:val="1164"/>
        </w:trPr>
        <w:tc>
          <w:tcPr>
            <w:tcW w:w="5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928C7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13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23B84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Chander Sawhney</w:t>
            </w:r>
          </w:p>
        </w:tc>
        <w:tc>
          <w:tcPr>
            <w:tcW w:w="165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60553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Corporate professionals Capital Private Limited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B2742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1ECD1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D 28, South Extn. Part-I, New Delhi-110049, India</w:t>
            </w:r>
          </w:p>
        </w:tc>
        <w:tc>
          <w:tcPr>
            <w:tcW w:w="24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AECBC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011-40622200/ 09810557353</w:t>
            </w:r>
          </w:p>
        </w:tc>
        <w:tc>
          <w:tcPr>
            <w:tcW w:w="236" w:type="dxa"/>
            <w:vAlign w:val="center"/>
            <w:hideMark/>
          </w:tcPr>
          <w:p w14:paraId="25CCD58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7656BE99" w14:textId="77777777" w:rsidTr="00A53740">
        <w:trPr>
          <w:trHeight w:val="288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5E215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14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30C33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Mr. </w:t>
            </w:r>
            <w:proofErr w:type="spellStart"/>
            <w:proofErr w:type="gram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B.Madhuprasad</w:t>
            </w:r>
            <w:proofErr w:type="spellEnd"/>
            <w:proofErr w:type="gramEnd"/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BD136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Keynote Corporate Services Limited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9F3AB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9BD9C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The Ruby, 9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:vertAlign w:val="superscript"/>
                <w14:ligatures w14:val="none"/>
              </w:rPr>
              <w:t>th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Floor, Senapati Bapat Marg, Dadar (West), Mumbai-400028.</w:t>
            </w: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FE0DE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022-30266000</w:t>
            </w:r>
          </w:p>
        </w:tc>
        <w:tc>
          <w:tcPr>
            <w:tcW w:w="236" w:type="dxa"/>
            <w:vAlign w:val="center"/>
            <w:hideMark/>
          </w:tcPr>
          <w:p w14:paraId="3167CE0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25DFC2CE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8DAE34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04ED43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B303AB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44863A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824E81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AE8D16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B68A2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05A85B41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441266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26A7DB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A6639A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EBDFFB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A08506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C020E9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F651A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3B49684A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6C1746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69B583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09392F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87AD46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B33E4E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0E1A8E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19226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35305A20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A32B26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5F3EDB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9F46C5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0EC0E2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AE8E1B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328E02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2B60E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60361BC8" w14:textId="77777777" w:rsidTr="00A53740">
        <w:trPr>
          <w:trHeight w:val="876"/>
        </w:trPr>
        <w:tc>
          <w:tcPr>
            <w:tcW w:w="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FE54E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15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0C864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O P Agrawal/Mr. Abhishek Gaur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89040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SMC Capitals Limited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6C420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2DFD4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11/6B, Ground Floor, Shanti Chamber, Pusa Road, New Delhi-110005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5B6F5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011-30111000/022-66481828</w:t>
            </w:r>
          </w:p>
        </w:tc>
        <w:tc>
          <w:tcPr>
            <w:tcW w:w="236" w:type="dxa"/>
            <w:vAlign w:val="center"/>
            <w:hideMark/>
          </w:tcPr>
          <w:p w14:paraId="61CBBD9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5C975B59" w14:textId="77777777" w:rsidTr="00A53740">
        <w:trPr>
          <w:trHeight w:val="876"/>
        </w:trPr>
        <w:tc>
          <w:tcPr>
            <w:tcW w:w="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D4A92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16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69899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Heemadri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Mukerjea</w:t>
            </w:r>
            <w:proofErr w:type="spellEnd"/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D14D7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Turnaround Corporate Advisors Private Limited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948FD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5EEFE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714,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Vishwadeep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Building, Plot No.4, District Centre, Janakpuri, New Delhi-110058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25CDE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011-45510390</w:t>
            </w:r>
          </w:p>
        </w:tc>
        <w:tc>
          <w:tcPr>
            <w:tcW w:w="236" w:type="dxa"/>
            <w:vAlign w:val="center"/>
            <w:hideMark/>
          </w:tcPr>
          <w:p w14:paraId="5259DD9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1354DE2E" w14:textId="77777777" w:rsidTr="00A53740">
        <w:trPr>
          <w:trHeight w:val="876"/>
        </w:trPr>
        <w:tc>
          <w:tcPr>
            <w:tcW w:w="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984F9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17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31D05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Aditya Saraswat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12387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RR Investors Capital Services Pvt. Ltd.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0D73D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22D36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412-422,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Indraprakash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Building 21,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Barakhamba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Road, New Delhi-110001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15FD4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011-23352497/ 23354802</w:t>
            </w:r>
          </w:p>
        </w:tc>
        <w:tc>
          <w:tcPr>
            <w:tcW w:w="236" w:type="dxa"/>
            <w:vAlign w:val="center"/>
            <w:hideMark/>
          </w:tcPr>
          <w:p w14:paraId="47A1555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0E177BBD" w14:textId="77777777" w:rsidTr="00A53740">
        <w:trPr>
          <w:trHeight w:val="876"/>
        </w:trPr>
        <w:tc>
          <w:tcPr>
            <w:tcW w:w="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DC34D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18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E3394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K. Srinivas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191C3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Saffron Capital Advisors Private Limited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5CC93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9F3AC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605, Sixth Floor, Centre Point, Andheri Kurla Road, J.B. Nagar, Andheri (East), Mumbai-400 059.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9E1C4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022- 40820910</w:t>
            </w:r>
          </w:p>
        </w:tc>
        <w:tc>
          <w:tcPr>
            <w:tcW w:w="236" w:type="dxa"/>
            <w:vAlign w:val="center"/>
            <w:hideMark/>
          </w:tcPr>
          <w:p w14:paraId="3AB0075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732A8FAA" w14:textId="77777777" w:rsidTr="00A53740">
        <w:trPr>
          <w:trHeight w:val="876"/>
        </w:trPr>
        <w:tc>
          <w:tcPr>
            <w:tcW w:w="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F2CC4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19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94096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Sourabh Garg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3A6C9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SPA Capital Advisors Ltd.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63EBF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5F3A4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25, C-Block Community Centre Janak Puri, New Delhi -110 058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4C1C7F" w14:textId="33BB0BDD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011-45675585/ 9811816911</w:t>
            </w:r>
          </w:p>
        </w:tc>
        <w:tc>
          <w:tcPr>
            <w:tcW w:w="236" w:type="dxa"/>
            <w:vAlign w:val="center"/>
            <w:hideMark/>
          </w:tcPr>
          <w:p w14:paraId="32EE186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4323C99B" w14:textId="77777777" w:rsidTr="00A53740">
        <w:trPr>
          <w:trHeight w:val="936"/>
        </w:trPr>
        <w:tc>
          <w:tcPr>
            <w:tcW w:w="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D656B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20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C9319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Ms. Amina Khatoon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809E3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Gretex Corporate Services Private Limited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4353F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F9015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13,1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:vertAlign w:val="superscript"/>
                <w14:ligatures w14:val="none"/>
              </w:rPr>
              <w:t>st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Floor, New Bansilal Building, Raja Bahadur Mansion, 9-15, Homi Modi Street, Fort Mumbai-400023.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B58C4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022-40025273</w:t>
            </w:r>
          </w:p>
        </w:tc>
        <w:tc>
          <w:tcPr>
            <w:tcW w:w="236" w:type="dxa"/>
            <w:vAlign w:val="center"/>
            <w:hideMark/>
          </w:tcPr>
          <w:p w14:paraId="54D3244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00AE964A" w14:textId="77777777" w:rsidTr="00A53740">
        <w:trPr>
          <w:trHeight w:val="1164"/>
        </w:trPr>
        <w:tc>
          <w:tcPr>
            <w:tcW w:w="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FA04E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21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9B7B6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Rahul V. Rangnekar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D9AB3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Kirtane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&amp; Pandit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8AD29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Chartered Accountant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88CBB2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H-16, Saraswat Colony,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Sitladevi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Temple Road, Mahim, Mumbai 400016, India.</w:t>
            </w:r>
          </w:p>
          <w:p w14:paraId="3D5694B5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04BDFB1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56947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9870990441/ 022-24444119/ 24469713</w:t>
            </w:r>
          </w:p>
        </w:tc>
        <w:tc>
          <w:tcPr>
            <w:tcW w:w="236" w:type="dxa"/>
            <w:vAlign w:val="center"/>
            <w:hideMark/>
          </w:tcPr>
          <w:p w14:paraId="1F89B34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44BB44B8" w14:textId="77777777" w:rsidTr="00A53740">
        <w:trPr>
          <w:trHeight w:val="1224"/>
        </w:trPr>
        <w:tc>
          <w:tcPr>
            <w:tcW w:w="57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2BE8093" w14:textId="51FB0D93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lastRenderedPageBreak/>
              <w:t>Sr. No.</w:t>
            </w:r>
          </w:p>
        </w:tc>
        <w:tc>
          <w:tcPr>
            <w:tcW w:w="166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573FFA" w14:textId="2744ADA6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Name of the Person</w:t>
            </w:r>
          </w:p>
        </w:tc>
        <w:tc>
          <w:tcPr>
            <w:tcW w:w="165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3E129F" w14:textId="10C68CB4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Name of Firm</w:t>
            </w:r>
          </w:p>
        </w:tc>
        <w:tc>
          <w:tcPr>
            <w:tcW w:w="143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5D0519" w14:textId="2C108F3D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Category</w:t>
            </w:r>
          </w:p>
        </w:tc>
        <w:tc>
          <w:tcPr>
            <w:tcW w:w="27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998348" w14:textId="1253D355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Address</w:t>
            </w:r>
          </w:p>
        </w:tc>
        <w:tc>
          <w:tcPr>
            <w:tcW w:w="242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4E5897" w14:textId="34DF11E3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Contact No</w:t>
            </w:r>
          </w:p>
        </w:tc>
        <w:tc>
          <w:tcPr>
            <w:tcW w:w="236" w:type="dxa"/>
            <w:vAlign w:val="center"/>
          </w:tcPr>
          <w:p w14:paraId="2AA9876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3975500C" w14:textId="77777777" w:rsidTr="00A53740">
        <w:trPr>
          <w:trHeight w:val="1224"/>
        </w:trPr>
        <w:tc>
          <w:tcPr>
            <w:tcW w:w="5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C847E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22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7B83D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Ms. Deepa Bhide</w:t>
            </w:r>
          </w:p>
        </w:tc>
        <w:tc>
          <w:tcPr>
            <w:tcW w:w="165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7ED93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Patel &amp; Deodhar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60706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Chartered Accountants</w:t>
            </w:r>
          </w:p>
        </w:tc>
        <w:tc>
          <w:tcPr>
            <w:tcW w:w="276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C4A2D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2-A, Siddhi Vinayak Chambers, 2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:vertAlign w:val="superscript"/>
                <w14:ligatures w14:val="none"/>
              </w:rPr>
              <w:t>nd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floor, Gandhi Nagar, Opp. M.I.G. Club, Bandra (E), Mumbai – 400 051</w:t>
            </w:r>
          </w:p>
        </w:tc>
        <w:tc>
          <w:tcPr>
            <w:tcW w:w="24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A8DFC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022-26436359/ 26436370</w:t>
            </w:r>
          </w:p>
        </w:tc>
        <w:tc>
          <w:tcPr>
            <w:tcW w:w="236" w:type="dxa"/>
            <w:vAlign w:val="center"/>
            <w:hideMark/>
          </w:tcPr>
          <w:p w14:paraId="199D0FD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03940D12" w14:textId="77777777" w:rsidTr="00A53740">
        <w:trPr>
          <w:trHeight w:val="288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8CA4E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23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9E921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Parag S. Ved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56B52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SSPA &amp; Associates &amp; SSPA &amp; Co.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7143C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Chartered Accounts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41541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1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:vertAlign w:val="superscript"/>
                <w14:ligatures w14:val="none"/>
              </w:rPr>
              <w:t>st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Floor, “Arjun”, Plot No. 6 A, V.P. Road, Andheri (W), Mumbai-400 058. INDIA.</w:t>
            </w: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442F2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022- 26704376/ 26703682</w:t>
            </w:r>
          </w:p>
        </w:tc>
        <w:tc>
          <w:tcPr>
            <w:tcW w:w="236" w:type="dxa"/>
            <w:vAlign w:val="center"/>
            <w:hideMark/>
          </w:tcPr>
          <w:p w14:paraId="4CD0DBF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15DAFBA1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1C619B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7D4975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1BD7CC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D68B84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57281C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4E9245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247CF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2147986A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CF4188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B5E6A2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01B5C5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4B17CD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80E659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B5D5CC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BE0EB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0A97BBE1" w14:textId="77777777" w:rsidTr="00A53740">
        <w:trPr>
          <w:trHeight w:val="996"/>
        </w:trPr>
        <w:tc>
          <w:tcPr>
            <w:tcW w:w="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AEDFB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24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CA4F9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CA Nikesh Jain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5B5BD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JMR &amp; Associates Chartered Accountants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DE619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Chartered Accounts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523FE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Boman House, Office no. 4, 1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:vertAlign w:val="superscript"/>
                <w14:ligatures w14:val="none"/>
              </w:rPr>
              <w:t>st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floor, 2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:vertAlign w:val="superscript"/>
                <w14:ligatures w14:val="none"/>
              </w:rPr>
              <w:t>nd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Homji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Street, PM Road, Fort, Mumbai 400 001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69B3A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022 66102224/25/26</w:t>
            </w:r>
          </w:p>
        </w:tc>
        <w:tc>
          <w:tcPr>
            <w:tcW w:w="236" w:type="dxa"/>
            <w:vAlign w:val="center"/>
            <w:hideMark/>
          </w:tcPr>
          <w:p w14:paraId="0E1D06B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227F5CEC" w14:textId="77777777" w:rsidTr="00A53740">
        <w:trPr>
          <w:trHeight w:val="1164"/>
        </w:trPr>
        <w:tc>
          <w:tcPr>
            <w:tcW w:w="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0F63F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25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7A70D7" w14:textId="3CCE6883" w:rsidR="00A53740" w:rsidRPr="00A53740" w:rsidRDefault="00442A0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Ms. </w:t>
            </w:r>
            <w:r w:rsidR="00A53740"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Purvi Ambani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47C2D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Asit C. Mehta Investment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Interrmediates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Limited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0AB10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36749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317/318, 3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:vertAlign w:val="superscript"/>
                <w14:ligatures w14:val="none"/>
              </w:rPr>
              <w:t>rd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floor,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Podar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Chambers, SA Brelvi Road, Fort Mumbai 400060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22D7C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2222021111, 22700115/16,61325959</w:t>
            </w:r>
          </w:p>
        </w:tc>
        <w:tc>
          <w:tcPr>
            <w:tcW w:w="236" w:type="dxa"/>
            <w:vAlign w:val="center"/>
            <w:hideMark/>
          </w:tcPr>
          <w:p w14:paraId="43BC1BB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550A408A" w14:textId="77777777" w:rsidTr="00A53740">
        <w:trPr>
          <w:trHeight w:val="1164"/>
        </w:trPr>
        <w:tc>
          <w:tcPr>
            <w:tcW w:w="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1C9AB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26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68DF55" w14:textId="17B049AC" w:rsidR="00A53740" w:rsidRPr="00A53740" w:rsidRDefault="00442A0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Mr. </w:t>
            </w:r>
            <w:r w:rsidR="00A53740"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Vijay Kumar Chandak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4CB33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VC Corporate Advisors Pvt Ltd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834D8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42B92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31, Ganesh Chandra Avenue, 2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:vertAlign w:val="superscript"/>
                <w14:ligatures w14:val="none"/>
              </w:rPr>
              <w:t>nd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Floor, Suite No. 2C, Kolkata 700013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C6812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033 22253940/54116/53941/ 9830032100</w:t>
            </w:r>
          </w:p>
        </w:tc>
        <w:tc>
          <w:tcPr>
            <w:tcW w:w="236" w:type="dxa"/>
            <w:vAlign w:val="center"/>
            <w:hideMark/>
          </w:tcPr>
          <w:p w14:paraId="6A54DF5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592293AD" w14:textId="77777777" w:rsidTr="00A53740">
        <w:trPr>
          <w:trHeight w:val="936"/>
        </w:trPr>
        <w:tc>
          <w:tcPr>
            <w:tcW w:w="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5ABFB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27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7A3B5C" w14:textId="45F51BEF" w:rsidR="00A53740" w:rsidRPr="00A53740" w:rsidRDefault="00442A0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Mr. </w:t>
            </w:r>
            <w:r w:rsidR="00A53740"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Sujay K S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43E46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Indbank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merchant Banking Services Ltd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9E352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6A356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1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:vertAlign w:val="superscript"/>
                <w14:ligatures w14:val="none"/>
              </w:rPr>
              <w:t>st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floor,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Khivraj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Complex 1, No. 480, Anna </w:t>
            </w:r>
            <w:proofErr w:type="gram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Salai, 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Nandanam</w:t>
            </w:r>
            <w:proofErr w:type="spellEnd"/>
            <w:proofErr w:type="gram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, Chennai 600035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8F32E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044-24313094 to 97</w:t>
            </w:r>
          </w:p>
        </w:tc>
        <w:tc>
          <w:tcPr>
            <w:tcW w:w="236" w:type="dxa"/>
            <w:vAlign w:val="center"/>
            <w:hideMark/>
          </w:tcPr>
          <w:p w14:paraId="61A02E7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018484C8" w14:textId="77777777" w:rsidTr="00A53740">
        <w:trPr>
          <w:trHeight w:val="936"/>
        </w:trPr>
        <w:tc>
          <w:tcPr>
            <w:tcW w:w="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8840A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28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24C9E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DJ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Kalyaniwala</w:t>
            </w:r>
            <w:proofErr w:type="spellEnd"/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62026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PL Capital Markets Pvt Ltd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02E37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DE037B" w14:textId="31079A0A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3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:vertAlign w:val="superscript"/>
                <w14:ligatures w14:val="none"/>
              </w:rPr>
              <w:t>rd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Floor, Sadhana House, 570, P B Marg, Behind Mahindra </w:t>
            </w:r>
            <w:r w:rsidR="003C3B8A"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tower,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Worli, Mumbai 400 018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38743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2266322222</w:t>
            </w:r>
          </w:p>
        </w:tc>
        <w:tc>
          <w:tcPr>
            <w:tcW w:w="236" w:type="dxa"/>
            <w:vAlign w:val="center"/>
            <w:hideMark/>
          </w:tcPr>
          <w:p w14:paraId="72CEC5B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1476A360" w14:textId="77777777" w:rsidTr="00A53740">
        <w:trPr>
          <w:trHeight w:val="288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E6AB3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29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4376E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Sunil Kumar Manocha and Mr. Viveka Singhal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34A4D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Capital Square Advisors Private Limited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A5167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5C845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208, AARPEE Centre, MIDC Road No. 11, CTS – 70, Andheri E, Mumbai 400093</w:t>
            </w: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4DC9A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022-66849999/98</w:t>
            </w:r>
          </w:p>
        </w:tc>
        <w:tc>
          <w:tcPr>
            <w:tcW w:w="236" w:type="dxa"/>
            <w:vAlign w:val="center"/>
            <w:hideMark/>
          </w:tcPr>
          <w:p w14:paraId="273E19F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14B5B205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666456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C81951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240E22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E2FD8D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C9F7E1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DB3F53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D425A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51C4F9C0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97B136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1A428F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1C5523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9EF0B4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291593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D18A7D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ECA00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706B0767" w14:textId="77777777" w:rsidTr="00A53740">
        <w:trPr>
          <w:trHeight w:val="288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AE0B3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30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F166B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Ms. Madhu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Lunawat</w:t>
            </w:r>
            <w:proofErr w:type="spellEnd"/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FD7E1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Pantomath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Capital Advisors Private Limited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DB713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710CE2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12D09521" w14:textId="615B08E4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406-408, Keshava Premises, Behind Family Court, Bandra Kurla Complex, Bandra (East) Mumbai-400051</w:t>
            </w:r>
          </w:p>
          <w:p w14:paraId="5AC59062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4E92B5D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573D7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022-61946700/772</w:t>
            </w:r>
          </w:p>
        </w:tc>
        <w:tc>
          <w:tcPr>
            <w:tcW w:w="236" w:type="dxa"/>
            <w:vAlign w:val="center"/>
            <w:hideMark/>
          </w:tcPr>
          <w:p w14:paraId="46DEE7A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128D6D4A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507EAA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BC2332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4305BB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E3C714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FD3525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909C1D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5F56B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5B530590" w14:textId="77777777" w:rsidTr="00A53740">
        <w:trPr>
          <w:trHeight w:val="936"/>
        </w:trPr>
        <w:tc>
          <w:tcPr>
            <w:tcW w:w="577" w:type="dxa"/>
            <w:tcBorders>
              <w:top w:val="single" w:sz="8" w:space="0" w:color="000000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B32B56A" w14:textId="7297E9D9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lastRenderedPageBreak/>
              <w:t>Sr. No.</w:t>
            </w:r>
          </w:p>
        </w:tc>
        <w:tc>
          <w:tcPr>
            <w:tcW w:w="1663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667569" w14:textId="5BCA0B61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Name of the Person</w:t>
            </w:r>
          </w:p>
        </w:tc>
        <w:tc>
          <w:tcPr>
            <w:tcW w:w="1656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CB2DEB7" w14:textId="712378C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Name of Firm</w:t>
            </w:r>
          </w:p>
        </w:tc>
        <w:tc>
          <w:tcPr>
            <w:tcW w:w="1439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516D458" w14:textId="78DD63C0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Category</w:t>
            </w:r>
          </w:p>
        </w:tc>
        <w:tc>
          <w:tcPr>
            <w:tcW w:w="2765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DD00D9" w14:textId="6048A785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Address</w:t>
            </w:r>
          </w:p>
        </w:tc>
        <w:tc>
          <w:tcPr>
            <w:tcW w:w="2420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76463F" w14:textId="5E4F9360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Contact No</w:t>
            </w:r>
          </w:p>
        </w:tc>
        <w:tc>
          <w:tcPr>
            <w:tcW w:w="236" w:type="dxa"/>
            <w:vAlign w:val="center"/>
          </w:tcPr>
          <w:p w14:paraId="1871A85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63C0A528" w14:textId="77777777" w:rsidTr="00A53740">
        <w:trPr>
          <w:trHeight w:val="936"/>
        </w:trPr>
        <w:tc>
          <w:tcPr>
            <w:tcW w:w="5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A6711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31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4C9A6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Amit Kumar Mishra</w:t>
            </w:r>
          </w:p>
        </w:tc>
        <w:tc>
          <w:tcPr>
            <w:tcW w:w="165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CD2E1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Intelligent Money Managers Private Limited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6E618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9F656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25, Jawaharlal Nehru Road, “YMCA Building”, 2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:vertAlign w:val="superscript"/>
                <w14:ligatures w14:val="none"/>
              </w:rPr>
              <w:t>nd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Floor, Kolkata – 700087</w:t>
            </w:r>
          </w:p>
        </w:tc>
        <w:tc>
          <w:tcPr>
            <w:tcW w:w="24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0234E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(033) 406562899836044477</w:t>
            </w:r>
          </w:p>
        </w:tc>
        <w:tc>
          <w:tcPr>
            <w:tcW w:w="236" w:type="dxa"/>
            <w:vAlign w:val="center"/>
            <w:hideMark/>
          </w:tcPr>
          <w:p w14:paraId="2BB5426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15FFFA6C" w14:textId="77777777" w:rsidTr="00A53740">
        <w:trPr>
          <w:trHeight w:val="864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8CDD8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32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1B506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Avinash Kothari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E8102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Tipsons Consultancy Services Pvt. Ltd.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BF88D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F2A66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3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:vertAlign w:val="superscript"/>
                <w14:ligatures w14:val="none"/>
              </w:rPr>
              <w:t>rd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Floor, 401, Sheraton House, Opp: Ketav Petrol Pump Polytechnic Road,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Ambawadi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, Ahmedabad - 380015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E6C3F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079- 66828064 / 9328899900</w:t>
            </w:r>
          </w:p>
        </w:tc>
        <w:tc>
          <w:tcPr>
            <w:tcW w:w="236" w:type="dxa"/>
            <w:vAlign w:val="center"/>
            <w:hideMark/>
          </w:tcPr>
          <w:p w14:paraId="3AF9A37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6C09F831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836C8F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8C798E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C407C4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0EB89E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716370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4B39F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2FC16F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0FE4D1E4" w14:textId="77777777" w:rsidTr="00A53740">
        <w:trPr>
          <w:trHeight w:val="936"/>
        </w:trPr>
        <w:tc>
          <w:tcPr>
            <w:tcW w:w="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83504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33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ACBEB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Omprakash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Ramgopalji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Porwal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1E42E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Chartered Finance Management Limited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F9ADD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8F496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2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:vertAlign w:val="superscript"/>
                <w14:ligatures w14:val="none"/>
              </w:rPr>
              <w:t>nd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Fl, Wakefield House, Sprott Road, Ballard Estate, Mumbai-400038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00D48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022-22696944</w:t>
            </w:r>
          </w:p>
        </w:tc>
        <w:tc>
          <w:tcPr>
            <w:tcW w:w="236" w:type="dxa"/>
            <w:vAlign w:val="center"/>
            <w:hideMark/>
          </w:tcPr>
          <w:p w14:paraId="6DE5471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658791B9" w14:textId="77777777" w:rsidTr="00A53740">
        <w:trPr>
          <w:trHeight w:val="576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54C29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34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BAD00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Jai Narayan Gupta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CAC7C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J. Gupta &amp; Co.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5FCC9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Chartered Accountant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39149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25, Jawaharlal Nehru Road, “YMCA Building”, Mezzanine Floor, Kolkata – 700 087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D7231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033-40074539 /9331022920</w:t>
            </w:r>
          </w:p>
        </w:tc>
        <w:tc>
          <w:tcPr>
            <w:tcW w:w="236" w:type="dxa"/>
            <w:vAlign w:val="center"/>
            <w:hideMark/>
          </w:tcPr>
          <w:p w14:paraId="336930F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60DB2D75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CEE4FE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D7D429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971631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DF446E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F50A69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13E22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59D87A5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5823C815" w14:textId="77777777" w:rsidTr="00A53740">
        <w:trPr>
          <w:trHeight w:val="936"/>
        </w:trPr>
        <w:tc>
          <w:tcPr>
            <w:tcW w:w="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6BBC0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35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18CF7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Dipam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Patel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DC55F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M/s Kantilal Patel &amp; Co.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DB762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Chartered Accountant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503BD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202, Paritosh, 2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:vertAlign w:val="superscript"/>
                <w14:ligatures w14:val="none"/>
              </w:rPr>
              <w:t>nd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Floor, Riverfront,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Usmanpura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(River Side), Ahmedabad – 380013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155FA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7927551333/2333 [</w:t>
            </w:r>
            <w:proofErr w:type="gram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Ext :</w:t>
            </w:r>
            <w:proofErr w:type="gram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113]</w:t>
            </w:r>
          </w:p>
        </w:tc>
        <w:tc>
          <w:tcPr>
            <w:tcW w:w="236" w:type="dxa"/>
            <w:vAlign w:val="center"/>
            <w:hideMark/>
          </w:tcPr>
          <w:p w14:paraId="2202953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6FA88A9C" w14:textId="77777777" w:rsidTr="00A53740">
        <w:trPr>
          <w:trHeight w:val="1164"/>
        </w:trPr>
        <w:tc>
          <w:tcPr>
            <w:tcW w:w="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BFAAB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36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0412B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Varun Gupta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4E6B7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Duff &amp; Phelps India Private Limited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7D998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77E66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404, Windfall, Sahar Plaza Complex, Andheri Kurla Road, JB Nagar, Andheri-East, Mumbai-400059.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CFAC5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022-66231000</w:t>
            </w:r>
          </w:p>
        </w:tc>
        <w:tc>
          <w:tcPr>
            <w:tcW w:w="236" w:type="dxa"/>
            <w:vAlign w:val="center"/>
            <w:hideMark/>
          </w:tcPr>
          <w:p w14:paraId="2213E0E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6A6174DF" w14:textId="77777777" w:rsidTr="00A53740">
        <w:trPr>
          <w:trHeight w:val="588"/>
        </w:trPr>
        <w:tc>
          <w:tcPr>
            <w:tcW w:w="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DA6A7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37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32874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Prapti Abbey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7CB64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Sobhagya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Capital Options Limited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6911C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proofErr w:type="gram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 Banker</w:t>
            </w:r>
            <w:proofErr w:type="gramEnd"/>
          </w:p>
        </w:tc>
        <w:tc>
          <w:tcPr>
            <w:tcW w:w="2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DB557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B-206, Okhla Industrial Area Phase-I, New Delhi- 110020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6B424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8510085212</w:t>
            </w:r>
          </w:p>
        </w:tc>
        <w:tc>
          <w:tcPr>
            <w:tcW w:w="236" w:type="dxa"/>
            <w:vAlign w:val="center"/>
            <w:hideMark/>
          </w:tcPr>
          <w:p w14:paraId="6CD960B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219E0D4D" w14:textId="77777777" w:rsidTr="00A53740">
        <w:trPr>
          <w:trHeight w:val="1164"/>
        </w:trPr>
        <w:tc>
          <w:tcPr>
            <w:tcW w:w="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CD880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38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E80F1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Amit Kumar Gattani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96E48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Chartered Capital and Investment Limited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CAEC3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D4982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418-C, 215 Atrium, Andheri Kurla Road, Andheri (East), Mumbai-400093.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DED7E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022-26577571/ 26575337/ 26578029</w:t>
            </w:r>
          </w:p>
        </w:tc>
        <w:tc>
          <w:tcPr>
            <w:tcW w:w="236" w:type="dxa"/>
            <w:vAlign w:val="center"/>
            <w:hideMark/>
          </w:tcPr>
          <w:p w14:paraId="370DA5C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44CD0E3B" w14:textId="77777777" w:rsidTr="00A53740">
        <w:trPr>
          <w:trHeight w:val="1164"/>
        </w:trPr>
        <w:tc>
          <w:tcPr>
            <w:tcW w:w="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71116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39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B63CE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Sundar Rangan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4ADCC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Arihant Capital Markets Limited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05ACD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C4A46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1011, Building No. 10, Solitaire Corporate Park, Guru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Hargovindji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Road,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Chakala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, Andheri (E), Mumbai-400093.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E4A7C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022-42254800</w:t>
            </w:r>
          </w:p>
        </w:tc>
        <w:tc>
          <w:tcPr>
            <w:tcW w:w="236" w:type="dxa"/>
            <w:vAlign w:val="center"/>
            <w:hideMark/>
          </w:tcPr>
          <w:p w14:paraId="3105C11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1BD45E4F" w14:textId="77777777" w:rsidTr="00A53740">
        <w:trPr>
          <w:trHeight w:val="288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A7D1D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40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29E7D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Vikas Modi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B1036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Doogar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&amp; Associates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DCFC8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Chartered Accountant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D1C7E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13, Community Centre, East of Kailash, New Delhi- 110065</w:t>
            </w: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EDB29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011-26472557, 011-26419079, 011-26218274,9999632411</w:t>
            </w:r>
          </w:p>
        </w:tc>
        <w:tc>
          <w:tcPr>
            <w:tcW w:w="236" w:type="dxa"/>
            <w:vAlign w:val="center"/>
            <w:hideMark/>
          </w:tcPr>
          <w:p w14:paraId="08EA33D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1D208C1B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D32B8F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DEDD0E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7737E6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4C57C3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73AAC9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0FCAEB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C79EB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581C8628" w14:textId="77777777" w:rsidTr="00A53740">
        <w:trPr>
          <w:trHeight w:val="876"/>
        </w:trPr>
        <w:tc>
          <w:tcPr>
            <w:tcW w:w="577" w:type="dxa"/>
            <w:tcBorders>
              <w:top w:val="single" w:sz="8" w:space="0" w:color="000000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3CE108" w14:textId="51C7D3E2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lastRenderedPageBreak/>
              <w:t>Sr. No.</w:t>
            </w:r>
          </w:p>
        </w:tc>
        <w:tc>
          <w:tcPr>
            <w:tcW w:w="1663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91E098" w14:textId="7A187604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Name of the Person</w:t>
            </w:r>
          </w:p>
        </w:tc>
        <w:tc>
          <w:tcPr>
            <w:tcW w:w="1656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622E9E" w14:textId="17746D65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Name of Firm</w:t>
            </w:r>
          </w:p>
        </w:tc>
        <w:tc>
          <w:tcPr>
            <w:tcW w:w="1439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BA31F90" w14:textId="68956B92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Category</w:t>
            </w:r>
          </w:p>
        </w:tc>
        <w:tc>
          <w:tcPr>
            <w:tcW w:w="2765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FED20C" w14:textId="474C9C80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Address</w:t>
            </w:r>
          </w:p>
        </w:tc>
        <w:tc>
          <w:tcPr>
            <w:tcW w:w="2420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9CCDE37" w14:textId="611CB9E2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Contact No</w:t>
            </w:r>
          </w:p>
        </w:tc>
        <w:tc>
          <w:tcPr>
            <w:tcW w:w="236" w:type="dxa"/>
            <w:vAlign w:val="center"/>
          </w:tcPr>
          <w:p w14:paraId="0375C53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2DF20A03" w14:textId="77777777" w:rsidTr="00A53740">
        <w:trPr>
          <w:trHeight w:val="876"/>
        </w:trPr>
        <w:tc>
          <w:tcPr>
            <w:tcW w:w="5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AB9AB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41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5A123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Rajeev R. Shah</w:t>
            </w:r>
          </w:p>
        </w:tc>
        <w:tc>
          <w:tcPr>
            <w:tcW w:w="165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7A0F1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RBSA Capital Advisors LLP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A0CA6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81B95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912, Venus Atlantis Corporate Park, Anand Nagar Road,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Prahladnagar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, Ahmedabad-380015</w:t>
            </w:r>
          </w:p>
        </w:tc>
        <w:tc>
          <w:tcPr>
            <w:tcW w:w="24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B03C5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7940506000</w:t>
            </w:r>
          </w:p>
        </w:tc>
        <w:tc>
          <w:tcPr>
            <w:tcW w:w="236" w:type="dxa"/>
            <w:vAlign w:val="center"/>
            <w:hideMark/>
          </w:tcPr>
          <w:p w14:paraId="0F07812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05D5118A" w14:textId="77777777" w:rsidTr="00A53740">
        <w:trPr>
          <w:trHeight w:val="288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76D6F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42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211B8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Gaurav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Bhuwania</w:t>
            </w:r>
            <w:proofErr w:type="spellEnd"/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297EB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Resurgent India Limited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EF955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41EAE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Unit No. 903-904, 9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:vertAlign w:val="superscript"/>
                <w14:ligatures w14:val="none"/>
              </w:rPr>
              <w:t>th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floor, Tower-C Unitech Business Zone, Nirvana Country, Sector-50, Gurgaon, Haryana-122018</w:t>
            </w: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DE4D4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91-124-4754550/ 9911308123</w:t>
            </w:r>
          </w:p>
        </w:tc>
        <w:tc>
          <w:tcPr>
            <w:tcW w:w="236" w:type="dxa"/>
            <w:vAlign w:val="center"/>
            <w:hideMark/>
          </w:tcPr>
          <w:p w14:paraId="5A478C0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6C18B91D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A0E98C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D08B6C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257F27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2FE804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88CCA1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C32809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7C1AB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6DD836AE" w14:textId="77777777" w:rsidTr="00A53740">
        <w:trPr>
          <w:trHeight w:val="288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826BF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43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73F7A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Deepak Maheshwari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F0D29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proofErr w:type="gram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P.D.</w:t>
            </w:r>
            <w:proofErr w:type="gram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Saraf &amp; Co.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CB5CD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Chartered Accountant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B5A5A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1103, Arcadia, 195 Nariman Point, Mumbai -400021</w:t>
            </w: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A0FA1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022-30284848 / 9322228168</w:t>
            </w:r>
          </w:p>
        </w:tc>
        <w:tc>
          <w:tcPr>
            <w:tcW w:w="236" w:type="dxa"/>
            <w:vAlign w:val="center"/>
            <w:hideMark/>
          </w:tcPr>
          <w:p w14:paraId="36A833C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2A158FBD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AB6B10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DB2A1F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8FCC96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4C6C59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896F79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2A61FF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264AE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7842790C" w14:textId="77777777" w:rsidTr="00A53740">
        <w:trPr>
          <w:trHeight w:val="288"/>
        </w:trPr>
        <w:tc>
          <w:tcPr>
            <w:tcW w:w="5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38022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44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B675D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Abhishek Sharma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D4A33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Gopal Sharma &amp; Co.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87099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Chartered Accountant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88BD8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G-2, Golden Palace, L-2 A, Krishna Marg, C-Scheme, Jaipur- 302 001</w:t>
            </w: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DCAB2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0141-2360700,2206095</w:t>
            </w:r>
          </w:p>
        </w:tc>
        <w:tc>
          <w:tcPr>
            <w:tcW w:w="236" w:type="dxa"/>
            <w:vAlign w:val="center"/>
            <w:hideMark/>
          </w:tcPr>
          <w:p w14:paraId="089FDF3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73836D01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92AB32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6289BE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EF14BC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9F5C65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4C80E9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9E590A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EB14A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6FD423BB" w14:textId="77777777" w:rsidTr="00A53740">
        <w:trPr>
          <w:trHeight w:val="876"/>
        </w:trPr>
        <w:tc>
          <w:tcPr>
            <w:tcW w:w="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F9BD9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45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EC32C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K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K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Maheshwari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65216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CIL Securities Limited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C0860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E37BC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214, Raghav Ratna Towers Chirag Ali Lane, ABIDS, Hyderabad 500001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0FB5E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040-23202465, 23203155</w:t>
            </w:r>
          </w:p>
        </w:tc>
        <w:tc>
          <w:tcPr>
            <w:tcW w:w="236" w:type="dxa"/>
            <w:vAlign w:val="center"/>
            <w:hideMark/>
          </w:tcPr>
          <w:p w14:paraId="53C2B63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2D213530" w14:textId="77777777" w:rsidTr="00A53740">
        <w:trPr>
          <w:trHeight w:val="876"/>
        </w:trPr>
        <w:tc>
          <w:tcPr>
            <w:tcW w:w="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6BA40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46</w:t>
            </w:r>
          </w:p>
        </w:tc>
        <w:tc>
          <w:tcPr>
            <w:tcW w:w="1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80C4B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Rushabh Shroff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0752F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First Overseas Capital Limited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07515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C8F8A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1-2, Bhupen Chambers Ground Floor Dalal Street, Fort, Mumbai-400001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F834B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022-40509999</w:t>
            </w:r>
          </w:p>
        </w:tc>
        <w:tc>
          <w:tcPr>
            <w:tcW w:w="236" w:type="dxa"/>
            <w:vAlign w:val="center"/>
            <w:hideMark/>
          </w:tcPr>
          <w:p w14:paraId="4F0C7CE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2ED4F557" w14:textId="77777777" w:rsidTr="00A53740">
        <w:trPr>
          <w:trHeight w:val="288"/>
        </w:trPr>
        <w:tc>
          <w:tcPr>
            <w:tcW w:w="57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E0248E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47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8B3B74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Maneesh Srivastava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18B3E9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Corporate professionals Capital Private Limited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5EDF7B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45B3F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D 28, South Extn. Part-I, New Delhi110049, India</w:t>
            </w: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E15442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011-40622200/9871026040</w:t>
            </w:r>
          </w:p>
        </w:tc>
        <w:tc>
          <w:tcPr>
            <w:tcW w:w="236" w:type="dxa"/>
            <w:vAlign w:val="center"/>
            <w:hideMark/>
          </w:tcPr>
          <w:p w14:paraId="60E43BB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762577EC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AD4D41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1DA174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6BBE83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1C875A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255477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CA3F0A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55297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22D79319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6769EE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FBBF69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8EFC86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1E9326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A3F585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B2D8B1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3D46F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7E2D78FD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332F01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4324DB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8DB723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5BA806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EDDAF8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9A30D3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3F65B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07510FDC" w14:textId="77777777" w:rsidTr="00A53740">
        <w:trPr>
          <w:trHeight w:val="576"/>
        </w:trPr>
        <w:tc>
          <w:tcPr>
            <w:tcW w:w="57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187708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48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3F3E29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Srinivas Ramakrishna Iyengar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E48EA5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Finshore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Management Services Limited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52CE8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9C97FA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"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Anandlok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" 2nd Floor, Block-A, Room No. 207, 227, A. J.C. Bose Road, Kolkata-700 020 West Bengal, India</w:t>
            </w: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2334AD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3322891501</w:t>
            </w:r>
          </w:p>
        </w:tc>
        <w:tc>
          <w:tcPr>
            <w:tcW w:w="236" w:type="dxa"/>
            <w:vAlign w:val="center"/>
            <w:hideMark/>
          </w:tcPr>
          <w:p w14:paraId="54CAE8C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0A071F28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BDA1E2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9C4611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DCE7B4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55C92F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B7FA3D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ABE38B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929FB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35C31FD7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E4300F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B8A0AB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9C993F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53DB52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B5B9E5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4D55AA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03683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1BD0EBDF" w14:textId="77777777" w:rsidTr="00A53740">
        <w:trPr>
          <w:trHeight w:val="576"/>
        </w:trPr>
        <w:tc>
          <w:tcPr>
            <w:tcW w:w="57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9A944C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49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DBFB58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Amit Kumar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EA3908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Systematix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Corporate Services Limited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3EB488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44A4E9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206-207, Bansi Trade Center, 581/5, M.G. Road, Indore – 452001.</w:t>
            </w: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1B4DD4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7314068253</w:t>
            </w:r>
          </w:p>
        </w:tc>
        <w:tc>
          <w:tcPr>
            <w:tcW w:w="236" w:type="dxa"/>
            <w:vAlign w:val="center"/>
            <w:hideMark/>
          </w:tcPr>
          <w:p w14:paraId="6298D28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5A523CE4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8F57C4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CADF82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915BEC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24453C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24F96D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25ABF3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66D6F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3FAB6DF8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FF6CB4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9E10B1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973DA0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C7F585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C6CE4B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88FE60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794DD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5E5F443E" w14:textId="77777777" w:rsidTr="00A53740">
        <w:trPr>
          <w:trHeight w:val="576"/>
        </w:trPr>
        <w:tc>
          <w:tcPr>
            <w:tcW w:w="57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EA6A68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50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A4F3DF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Jayesh Vithlani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08298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Vivro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Financial Services Private Limited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D2E1E3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D4A460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Vivro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House, 11 Shashi Colony, Opp. Suvidha Shopping Center,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Paldi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, Ahmedabad, Gujarat, India-380007</w:t>
            </w: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6E364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079-40404242/9376121263</w:t>
            </w:r>
          </w:p>
        </w:tc>
        <w:tc>
          <w:tcPr>
            <w:tcW w:w="236" w:type="dxa"/>
            <w:vAlign w:val="center"/>
            <w:hideMark/>
          </w:tcPr>
          <w:p w14:paraId="20259F5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3BDE1459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7C9E4B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758841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9D156D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EFDCED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9F62D8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43CAEA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0592D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0D739ADD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1BF6B8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78DFC8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D1DADF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6A8D92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69F1B3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0E2C38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72CEC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205AD54C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708B95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4BB537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17EB92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592DA3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DCAA5A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242F06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0DAAB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4BD70964" w14:textId="77777777" w:rsidTr="00A53740">
        <w:trPr>
          <w:trHeight w:val="576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2A89D359" w14:textId="7DA963EC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lastRenderedPageBreak/>
              <w:t>Sr. No.</w:t>
            </w:r>
          </w:p>
        </w:tc>
        <w:tc>
          <w:tcPr>
            <w:tcW w:w="1663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047DCC89" w14:textId="666B43B3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Name of the Person</w:t>
            </w:r>
          </w:p>
        </w:tc>
        <w:tc>
          <w:tcPr>
            <w:tcW w:w="1656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691C5705" w14:textId="3C112AAE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Name of Firm</w:t>
            </w:r>
          </w:p>
        </w:tc>
        <w:tc>
          <w:tcPr>
            <w:tcW w:w="1439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7F433DF1" w14:textId="799F2A54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Category</w:t>
            </w:r>
          </w:p>
        </w:tc>
        <w:tc>
          <w:tcPr>
            <w:tcW w:w="276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51AC52AA" w14:textId="6A27BF8A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Address</w:t>
            </w:r>
          </w:p>
        </w:tc>
        <w:tc>
          <w:tcPr>
            <w:tcW w:w="2420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5AEC375F" w14:textId="11EC080C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Contact No</w:t>
            </w:r>
          </w:p>
        </w:tc>
        <w:tc>
          <w:tcPr>
            <w:tcW w:w="236" w:type="dxa"/>
            <w:vAlign w:val="center"/>
          </w:tcPr>
          <w:p w14:paraId="33151BC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07F94D91" w14:textId="77777777" w:rsidTr="00A53740">
        <w:trPr>
          <w:trHeight w:val="576"/>
        </w:trPr>
        <w:tc>
          <w:tcPr>
            <w:tcW w:w="577" w:type="dxa"/>
            <w:vMerge w:val="restar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7B57B8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51</w:t>
            </w:r>
          </w:p>
        </w:tc>
        <w:tc>
          <w:tcPr>
            <w:tcW w:w="1663" w:type="dxa"/>
            <w:vMerge w:val="restar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850EFB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Rajeev R. Shah</w:t>
            </w: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4091B1F" w14:textId="44EEBB41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RBSA Capital Advisors LLP</w:t>
            </w:r>
          </w:p>
        </w:tc>
        <w:tc>
          <w:tcPr>
            <w:tcW w:w="1439" w:type="dxa"/>
            <w:vMerge w:val="restar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C622D5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vMerge w:val="restar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9536BFB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691D63BE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912, Venus Atlantis Corporate Park, Anand Nagar Road,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Prahladnagar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, Ahmedabad – 380 015</w:t>
            </w:r>
          </w:p>
          <w:p w14:paraId="0D72E5A3" w14:textId="372248E6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BE04F2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79 4050 6000/97243 43870</w:t>
            </w:r>
          </w:p>
        </w:tc>
        <w:tc>
          <w:tcPr>
            <w:tcW w:w="236" w:type="dxa"/>
            <w:vAlign w:val="center"/>
            <w:hideMark/>
          </w:tcPr>
          <w:p w14:paraId="3749095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75F0E3E9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221752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8989CA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1BEAF0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B4E644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96A00F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2B4B3C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6229F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682001AF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5646A2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849A54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C573ED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A13472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09C824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F3F782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F0274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25A826FF" w14:textId="77777777" w:rsidTr="00A53740">
        <w:trPr>
          <w:trHeight w:val="576"/>
        </w:trPr>
        <w:tc>
          <w:tcPr>
            <w:tcW w:w="57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EED76D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52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6F4292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Sundar Rangan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FDBDFB0" w14:textId="33C96475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Arihant Capital Markets Limited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1213BF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14FDD1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3D1A5B03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1011, Building No. 10, Solitaire Corporate Park, Guru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Hargovindji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Road,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Chakala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, Andheri (E), Mumbai-400093.</w:t>
            </w:r>
          </w:p>
          <w:p w14:paraId="2305D164" w14:textId="363310B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13EA36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022-42254800</w:t>
            </w:r>
          </w:p>
        </w:tc>
        <w:tc>
          <w:tcPr>
            <w:tcW w:w="236" w:type="dxa"/>
            <w:vAlign w:val="center"/>
            <w:hideMark/>
          </w:tcPr>
          <w:p w14:paraId="4B0F512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541FBDDE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EECCD7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D933D5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4A5677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87FC5F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8DA0D8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046303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B37F1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50B2B7EB" w14:textId="77777777" w:rsidTr="00A53740">
        <w:trPr>
          <w:trHeight w:val="576"/>
        </w:trPr>
        <w:tc>
          <w:tcPr>
            <w:tcW w:w="57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C3DB1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53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4B9F63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Prateek Jain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D26D65E" w14:textId="695B99E4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Hem Securities Limited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5FADE2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3E7014C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621AB8DE" w14:textId="7A44F22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904, A Wing, 9th Floor, Naman Midtown, Senapati Bapat Marg, Prabhadevi Station, Lower Parel, Mumbai -400013 (Maharashtra)</w:t>
            </w:r>
          </w:p>
          <w:p w14:paraId="1429E194" w14:textId="7F769960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5BFA8F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022-49060000/0141 - 4051000</w:t>
            </w:r>
          </w:p>
        </w:tc>
        <w:tc>
          <w:tcPr>
            <w:tcW w:w="236" w:type="dxa"/>
            <w:vAlign w:val="center"/>
            <w:hideMark/>
          </w:tcPr>
          <w:p w14:paraId="44C18FB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5BEBD50D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3468FC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507BF1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53A5C2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AEEF23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BCE962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F6300F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285FB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2A76F388" w14:textId="77777777" w:rsidTr="00A53740">
        <w:trPr>
          <w:trHeight w:val="576"/>
        </w:trPr>
        <w:tc>
          <w:tcPr>
            <w:tcW w:w="57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159461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54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8E1B4B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Amit Kumar Gattani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5DDE52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Chartered Capital and Investment Limited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CAE1D2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EA2572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418-C, 215 Atrium, Andheri Kurla Road, Andheri (East), Mumbai400093.</w:t>
            </w: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4F5A30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079-26577571/26575337/26578029 / 022-66924111/6222</w:t>
            </w:r>
          </w:p>
        </w:tc>
        <w:tc>
          <w:tcPr>
            <w:tcW w:w="236" w:type="dxa"/>
            <w:vAlign w:val="center"/>
            <w:hideMark/>
          </w:tcPr>
          <w:p w14:paraId="5E7ADCD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541C4DC3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069709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8101B1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CEBB52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9910EF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CF8720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23C1F7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90ABD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3B93119B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CE00DB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A7A806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89C598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123DB7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7A790B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2679B9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C7D06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16B1F4F8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417297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79EC95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19F0C4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DA6314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BBCF01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A54A23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DFE07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6CF96A53" w14:textId="77777777" w:rsidTr="00A53740">
        <w:trPr>
          <w:trHeight w:val="576"/>
        </w:trPr>
        <w:tc>
          <w:tcPr>
            <w:tcW w:w="57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0F7E1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55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16655A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Nancy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Murarka</w:t>
            </w:r>
            <w:proofErr w:type="spellEnd"/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DF10B8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J. Gupta &amp; Co.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546A2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Chartered Accountant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B5D6766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57DAC9A5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YMCA Building, Mezzanine Floor, 25, Jawaharlal Nehru Road, Kolkata700087</w:t>
            </w:r>
          </w:p>
          <w:p w14:paraId="68782211" w14:textId="27D75826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3BFDB3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033-40656289 /9831030669</w:t>
            </w:r>
          </w:p>
        </w:tc>
        <w:tc>
          <w:tcPr>
            <w:tcW w:w="236" w:type="dxa"/>
            <w:vAlign w:val="center"/>
            <w:hideMark/>
          </w:tcPr>
          <w:p w14:paraId="52499C2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46127C99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770D54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EB310F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69F679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C56EAB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D786CC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FF16AB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974A8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629FC280" w14:textId="77777777" w:rsidTr="00A53740">
        <w:trPr>
          <w:trHeight w:val="576"/>
        </w:trPr>
        <w:tc>
          <w:tcPr>
            <w:tcW w:w="57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E42E0D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56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6B830C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CA. Abhishek Sharma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333531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M/s. Gopal Sharma &amp; Co.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307D10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Chartered Accountant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DE9F4E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G-2, Golden Palace, Plot No. L-2 A, Krishna Marg, C-Scheme, Jaipur- 302 001</w:t>
            </w: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365C83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0141-2360700/0141-4030700,9414225353/9829032565</w:t>
            </w:r>
          </w:p>
        </w:tc>
        <w:tc>
          <w:tcPr>
            <w:tcW w:w="236" w:type="dxa"/>
            <w:vAlign w:val="center"/>
            <w:hideMark/>
          </w:tcPr>
          <w:p w14:paraId="12BFC97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035F2F8D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5F5892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79BA98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9C2C23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FA241C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EC1474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7D94C0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46C0C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7233F105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5AFD4B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581506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CF6F92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9C136B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45DEE5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28C645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F2C31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2E520782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DB243B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ADD1A9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F524C3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343357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466313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F7B5D9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C2CD7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728F4125" w14:textId="77777777" w:rsidTr="00A53740">
        <w:trPr>
          <w:trHeight w:val="576"/>
        </w:trPr>
        <w:tc>
          <w:tcPr>
            <w:tcW w:w="57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BF6CA9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57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5C5C2F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Vijay Kumar Chandak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ED55099" w14:textId="335C366A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VC Corporate Advisors Pvt Ltd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881F9B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2BFDCF9" w14:textId="77777777" w:rsidR="00EE31D0" w:rsidRDefault="00EE31D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24D8F7D1" w14:textId="118692F1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31, Ganesh Chandra Avenue, 2nd Floor, Suite No. 2C, Kolkata 700013</w:t>
            </w:r>
          </w:p>
          <w:p w14:paraId="6D192CB6" w14:textId="77777777" w:rsidR="00EE31D0" w:rsidRDefault="00EE31D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026457E3" w14:textId="77777777" w:rsidR="00EE31D0" w:rsidRDefault="00EE31D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474E451F" w14:textId="77777777" w:rsidR="00EE31D0" w:rsidRDefault="00EE31D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4C5FC7F3" w14:textId="77777777" w:rsidR="00EE31D0" w:rsidRDefault="00EE31D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7D56A0BF" w14:textId="77777777" w:rsidR="00EE31D0" w:rsidRPr="00A53740" w:rsidRDefault="00EE31D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F61BE7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033 - 2225 3940 /4116/ 9051321795</w:t>
            </w:r>
          </w:p>
        </w:tc>
        <w:tc>
          <w:tcPr>
            <w:tcW w:w="236" w:type="dxa"/>
            <w:vAlign w:val="center"/>
            <w:hideMark/>
          </w:tcPr>
          <w:p w14:paraId="63D4B77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2229A6B1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CC31E6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471457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8835C3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275B6B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8EEA92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6DBF28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F3986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1B414EAB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2ECABE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C8B30A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2D5726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1935C3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D45B90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6D7C52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B2C52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2DB835EE" w14:textId="77777777" w:rsidTr="00A53740">
        <w:trPr>
          <w:trHeight w:val="576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7A0326D9" w14:textId="4DF85EF6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lastRenderedPageBreak/>
              <w:t>Sr. No.</w:t>
            </w:r>
          </w:p>
        </w:tc>
        <w:tc>
          <w:tcPr>
            <w:tcW w:w="1663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65F65D39" w14:textId="4C5FD6B0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Name of the Person</w:t>
            </w:r>
          </w:p>
        </w:tc>
        <w:tc>
          <w:tcPr>
            <w:tcW w:w="1656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3763406E" w14:textId="13BBF72E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Name of Firm</w:t>
            </w:r>
          </w:p>
        </w:tc>
        <w:tc>
          <w:tcPr>
            <w:tcW w:w="1439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75AB84F0" w14:textId="2D066000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Category</w:t>
            </w:r>
          </w:p>
        </w:tc>
        <w:tc>
          <w:tcPr>
            <w:tcW w:w="276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5017E83E" w14:textId="689DB3FE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Address</w:t>
            </w:r>
          </w:p>
        </w:tc>
        <w:tc>
          <w:tcPr>
            <w:tcW w:w="2420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40357282" w14:textId="050F08DE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Contact No</w:t>
            </w:r>
          </w:p>
        </w:tc>
        <w:tc>
          <w:tcPr>
            <w:tcW w:w="236" w:type="dxa"/>
            <w:vAlign w:val="center"/>
          </w:tcPr>
          <w:p w14:paraId="5D76B2D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37848589" w14:textId="77777777" w:rsidTr="00A53740">
        <w:trPr>
          <w:trHeight w:val="576"/>
        </w:trPr>
        <w:tc>
          <w:tcPr>
            <w:tcW w:w="577" w:type="dxa"/>
            <w:vMerge w:val="restar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373BB2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58</w:t>
            </w:r>
          </w:p>
        </w:tc>
        <w:tc>
          <w:tcPr>
            <w:tcW w:w="1663" w:type="dxa"/>
            <w:vMerge w:val="restar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9DEC5F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Uttam Mohanty</w:t>
            </w: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25E756A" w14:textId="31657349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Resurgent India Limited</w:t>
            </w:r>
          </w:p>
        </w:tc>
        <w:tc>
          <w:tcPr>
            <w:tcW w:w="1439" w:type="dxa"/>
            <w:vMerge w:val="restar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CCB631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vMerge w:val="restar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5BDA6C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26D302A7" w14:textId="7221B7F1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Unit No. 903-906, 9th floor, Tower-C Unitech Business Zone, Nirvana Country, Sector-50, Gurgaon, Haryana-122018</w:t>
            </w:r>
          </w:p>
          <w:p w14:paraId="580FECFE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090AAA0B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11A60FE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ABCC58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91-124-4754550 /+91- 99687 62566</w:t>
            </w:r>
          </w:p>
        </w:tc>
        <w:tc>
          <w:tcPr>
            <w:tcW w:w="236" w:type="dxa"/>
            <w:vAlign w:val="center"/>
            <w:hideMark/>
          </w:tcPr>
          <w:p w14:paraId="26F2466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33217E77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203AC9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201E6B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DFBDE4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28A482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DFF6A7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AA4572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AF8F8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5F242056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6FD67F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289FBD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28F5F2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141C17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2A7E6D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E4ED20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DCBBF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7C477B9E" w14:textId="77777777" w:rsidTr="00A53740">
        <w:trPr>
          <w:trHeight w:val="576"/>
        </w:trPr>
        <w:tc>
          <w:tcPr>
            <w:tcW w:w="57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7F97E3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59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96B472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Mr.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Himanjal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Brahmbhatt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394F70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Kunvarji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Finstock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Private Limited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4D5EEA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E30991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Block B, First Floor, Siddhi Vinayak Towers, Off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S.</w:t>
            </w:r>
            <w:proofErr w:type="gram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G.Highway</w:t>
            </w:r>
            <w:proofErr w:type="spellEnd"/>
            <w:proofErr w:type="gram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Road,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Mouje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Makarba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, Ahmedabad380051</w:t>
            </w: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96DD1D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079-66669000/+91 9879549180</w:t>
            </w:r>
          </w:p>
        </w:tc>
        <w:tc>
          <w:tcPr>
            <w:tcW w:w="236" w:type="dxa"/>
            <w:vAlign w:val="center"/>
            <w:hideMark/>
          </w:tcPr>
          <w:p w14:paraId="0517C75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1F65CC46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D5E57E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75E39C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4DAE4A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C839DD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04ADE2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33A507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2DE98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6101A205" w14:textId="77777777" w:rsidTr="00A53740">
        <w:trPr>
          <w:trHeight w:val="576"/>
        </w:trPr>
        <w:tc>
          <w:tcPr>
            <w:tcW w:w="57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F5A4B4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60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605F4C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Ajay Pratap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D8D1D7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proofErr w:type="spellStart"/>
            <w:proofErr w:type="gram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Almondz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 Global</w:t>
            </w:r>
            <w:proofErr w:type="gram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Securities Limited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9AF17A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D2BEDF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F-33/3, Phase-II, Okhla Industrial Area, New Delhi-110020</w:t>
            </w: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955C7E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011-43500700/8800513939</w:t>
            </w:r>
          </w:p>
        </w:tc>
        <w:tc>
          <w:tcPr>
            <w:tcW w:w="236" w:type="dxa"/>
            <w:vAlign w:val="center"/>
            <w:hideMark/>
          </w:tcPr>
          <w:p w14:paraId="5AE3676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6E2F41A8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6B172F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094E6D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B69AAC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FC8EC0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A14C08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92B0D8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B2D20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5F1CDA0B" w14:textId="77777777" w:rsidTr="00A53740">
        <w:trPr>
          <w:trHeight w:val="288"/>
        </w:trPr>
        <w:tc>
          <w:tcPr>
            <w:tcW w:w="57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5F6CD4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61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82F0C2C" w14:textId="673D88F2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Sanket Jain, Mr. Viveka Singhal, Mr.</w:t>
            </w:r>
            <w:r w:rsidR="00442A0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Tanmoy Banerjee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FF2978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proofErr w:type="gram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Capital  Square</w:t>
            </w:r>
            <w:proofErr w:type="gram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Advisors Pvt. Ltd.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8AAE71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F700BC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208, 2nd Floor, AARPEE Centre, MIDC Road No. 11, CTS 70, Andheri - East, Mumbai – 400093, India</w:t>
            </w: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881F5B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022 66849909</w:t>
            </w:r>
          </w:p>
        </w:tc>
        <w:tc>
          <w:tcPr>
            <w:tcW w:w="236" w:type="dxa"/>
            <w:vAlign w:val="center"/>
            <w:hideMark/>
          </w:tcPr>
          <w:p w14:paraId="7CBC4E8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49C46503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0E5CBE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ACC836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2DA1DF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4BDAB1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B59309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7AA53F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642AA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25E16B5E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E640DF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F78897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E3E275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1782CA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A5568F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9A8C06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E9B56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067A21CB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3E0B00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DCE66F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25205A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FB08AC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2C9A2D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C7970D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EBCF3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3FDAA64D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66F18E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F1C0E1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254977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24287C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D6043F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11D71F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A9F2F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7DA8E901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22AB72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BC0610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E58176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487730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B55E4B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933E0E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48B08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31331A13" w14:textId="77777777" w:rsidTr="00A53740">
        <w:trPr>
          <w:trHeight w:val="288"/>
        </w:trPr>
        <w:tc>
          <w:tcPr>
            <w:tcW w:w="57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3FFD3E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62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8705D2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Mr.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Heemadri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Mukerjea</w:t>
            </w:r>
            <w:proofErr w:type="spellEnd"/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9B2185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Turnaround Corporate Advisors Private Limited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05C17B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806D97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714,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Vishwadeep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Building, Plot No. 4, District Centre, Janakpuri, New Delhi- 110058</w:t>
            </w: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9D0979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011-45510390,011-41395590</w:t>
            </w:r>
          </w:p>
        </w:tc>
        <w:tc>
          <w:tcPr>
            <w:tcW w:w="236" w:type="dxa"/>
            <w:vAlign w:val="center"/>
            <w:hideMark/>
          </w:tcPr>
          <w:p w14:paraId="7254905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22A9F1D6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07C201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4E826B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92206D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96CF6B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44296F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9A54CB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7C753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3A27BB39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CAF685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041F9D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E1B78A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EF0E26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A298E2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73F9C7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61D4A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69344F51" w14:textId="77777777" w:rsidTr="00A53740">
        <w:trPr>
          <w:trHeight w:val="576"/>
        </w:trPr>
        <w:tc>
          <w:tcPr>
            <w:tcW w:w="57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146482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63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04B073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Pawan Kumar Mahur/Mr. Vikas Kumar Verma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95FA26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Fast Track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Finsec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Private Limited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4E69E8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E5BF7E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B-502, Statesman House, 148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Barakhamba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Road, New Delhi- 110001</w:t>
            </w: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94263D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9899927241/9891869510</w:t>
            </w:r>
          </w:p>
        </w:tc>
        <w:tc>
          <w:tcPr>
            <w:tcW w:w="236" w:type="dxa"/>
            <w:vAlign w:val="center"/>
            <w:hideMark/>
          </w:tcPr>
          <w:p w14:paraId="72FCD99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08A65A1F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6D3D22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73137E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63B1CD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4CE689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D8ED50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B8E35B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B0A49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6DE78A86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0DC0C1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4C8840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B7CF64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401BCF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1BA42A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19B664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B0277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6C28AFA7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6BA25A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E432B9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1EC3B5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EAD394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67ADC8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26B771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C5A3C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6A66A0C2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FE799D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306D1C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7A9DFE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AFFBEB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04460D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A44540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58594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68685A35" w14:textId="77777777" w:rsidTr="00A53740">
        <w:trPr>
          <w:trHeight w:val="288"/>
        </w:trPr>
        <w:tc>
          <w:tcPr>
            <w:tcW w:w="57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E321EB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64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3D2714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Nitin Somani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B50C69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Sundae Capital Advisors Private Limited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4DED31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353E89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611,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Shahpuri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Tirath Singh Tower, 58, C - Block, Community Centre, Janak Puri, New Delhi - 110 058</w:t>
            </w: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0F22F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98 1069 4501 /+91 11 4914 9740</w:t>
            </w:r>
          </w:p>
        </w:tc>
        <w:tc>
          <w:tcPr>
            <w:tcW w:w="236" w:type="dxa"/>
            <w:vAlign w:val="center"/>
            <w:hideMark/>
          </w:tcPr>
          <w:p w14:paraId="60BDB22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73DA7A2F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6598D8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496571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69712C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CB8097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B50551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3DDA0E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71E13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07DEF8AA" w14:textId="77777777" w:rsidTr="00A53740">
        <w:trPr>
          <w:trHeight w:val="288"/>
        </w:trPr>
        <w:tc>
          <w:tcPr>
            <w:tcW w:w="57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F8E508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65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1B4948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Mihir Mehta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7B2C313" w14:textId="596664FB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Ashika Capital Limited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FF2AD6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06EA44E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1008, 10th Floor, Raheja Centre, 214, Nariman Point, Mumbai-400021.</w:t>
            </w:r>
          </w:p>
          <w:p w14:paraId="3BF3523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0A5BCE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91-22-66111700</w:t>
            </w:r>
          </w:p>
        </w:tc>
        <w:tc>
          <w:tcPr>
            <w:tcW w:w="236" w:type="dxa"/>
            <w:vAlign w:val="center"/>
            <w:hideMark/>
          </w:tcPr>
          <w:p w14:paraId="714BE6B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181C33A7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FF64C4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6D9144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0ED16B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28CE8E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2CFED3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DCD242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F0A5F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72FE6C7A" w14:textId="77777777" w:rsidTr="00A53740">
        <w:trPr>
          <w:trHeight w:val="576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0D6FEDAE" w14:textId="7F9EF375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lastRenderedPageBreak/>
              <w:t>Sr. No.</w:t>
            </w:r>
          </w:p>
        </w:tc>
        <w:tc>
          <w:tcPr>
            <w:tcW w:w="1663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19FDF51E" w14:textId="0FEED2DB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Name of the Person</w:t>
            </w:r>
          </w:p>
        </w:tc>
        <w:tc>
          <w:tcPr>
            <w:tcW w:w="1656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3EB14F9F" w14:textId="581BDF11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Name of Firm</w:t>
            </w:r>
          </w:p>
        </w:tc>
        <w:tc>
          <w:tcPr>
            <w:tcW w:w="1439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33486ACB" w14:textId="40498244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Category</w:t>
            </w:r>
          </w:p>
        </w:tc>
        <w:tc>
          <w:tcPr>
            <w:tcW w:w="276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7C35B407" w14:textId="5F17448A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Address</w:t>
            </w:r>
          </w:p>
        </w:tc>
        <w:tc>
          <w:tcPr>
            <w:tcW w:w="2420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334858EB" w14:textId="1AAD5A2C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Contact No</w:t>
            </w:r>
          </w:p>
        </w:tc>
        <w:tc>
          <w:tcPr>
            <w:tcW w:w="236" w:type="dxa"/>
            <w:vAlign w:val="center"/>
          </w:tcPr>
          <w:p w14:paraId="79880A4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6E1BCB83" w14:textId="77777777" w:rsidTr="00A53740">
        <w:trPr>
          <w:trHeight w:val="576"/>
        </w:trPr>
        <w:tc>
          <w:tcPr>
            <w:tcW w:w="577" w:type="dxa"/>
            <w:vMerge w:val="restar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CF63A4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66</w:t>
            </w:r>
          </w:p>
        </w:tc>
        <w:tc>
          <w:tcPr>
            <w:tcW w:w="1663" w:type="dxa"/>
            <w:vMerge w:val="restar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25860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Jeyakumar Swaminathan</w:t>
            </w: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392F5F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Dalmia Securities Private Limited</w:t>
            </w:r>
          </w:p>
        </w:tc>
        <w:tc>
          <w:tcPr>
            <w:tcW w:w="1439" w:type="dxa"/>
            <w:vMerge w:val="restar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F396A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vMerge w:val="restar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1BF2A50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5DB67DB0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Ideal Plaza, Suite No. S 401, 4th Floor, 1/11, Sarat Bose Road, Kolkata- 700020 Branch Office </w:t>
            </w:r>
            <w:proofErr w:type="gram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at :</w:t>
            </w:r>
            <w:proofErr w:type="gram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"Khetan Bhavan", Room No. 17, 2nd Floor, 198 Jamshedji Tata Road, Mumbai- 400020.</w:t>
            </w:r>
          </w:p>
          <w:p w14:paraId="16E7FAF6" w14:textId="0768FD04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C9364D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91-33-66120500 /91-22-30272810/9821854258/8420755196</w:t>
            </w:r>
          </w:p>
        </w:tc>
        <w:tc>
          <w:tcPr>
            <w:tcW w:w="236" w:type="dxa"/>
            <w:vAlign w:val="center"/>
            <w:hideMark/>
          </w:tcPr>
          <w:p w14:paraId="1D9166A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74F550F3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B5B5F4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B63A01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801055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A35DD6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F7B7E5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FAA220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E915C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0FDD7016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22F7C6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2C54F1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677277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4325E3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B56521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997B64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38F35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575523C2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D21B70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177B33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822B10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5EF0D6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EE2D00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E52CC8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7CE47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7D33A306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849BFB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04C9B1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5E6591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0F550E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E2D7D9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23700B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24288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6E32B9FA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102112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7597F5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F778CA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85B4D7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1B7988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B6486F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9B2DA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449B8204" w14:textId="77777777" w:rsidTr="00A53740">
        <w:trPr>
          <w:trHeight w:val="288"/>
        </w:trPr>
        <w:tc>
          <w:tcPr>
            <w:tcW w:w="57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B159E0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67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75BAC0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Mr. Vinay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Totla</w:t>
            </w:r>
            <w:proofErr w:type="spellEnd"/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2E3B20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Vinay T &amp; Co, Chartered Accountant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31B1F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Chartered Accountant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85718C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40FEF4F4" w14:textId="1F17E241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1308, Topaz Block, My Home Jewel,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Madinaguda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, Hyderabad </w:t>
            </w:r>
            <w:r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–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500049</w:t>
            </w:r>
          </w:p>
          <w:p w14:paraId="41849756" w14:textId="3D00A9F8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6AE92D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8008207272/ 9348934810</w:t>
            </w:r>
          </w:p>
        </w:tc>
        <w:tc>
          <w:tcPr>
            <w:tcW w:w="236" w:type="dxa"/>
            <w:vAlign w:val="center"/>
            <w:hideMark/>
          </w:tcPr>
          <w:p w14:paraId="4243F85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7F5B53F6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CD7ADD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934070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BFDE0F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5AD677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867D99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3132BA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7E8FB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279D50E7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DB0FC5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9CCF50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6E04D7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60935E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A65F76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4D0D00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C9A3C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3E6C31FF" w14:textId="77777777" w:rsidTr="00A53740">
        <w:trPr>
          <w:trHeight w:val="288"/>
        </w:trPr>
        <w:tc>
          <w:tcPr>
            <w:tcW w:w="57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935838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68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04F66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Anup Kumar Sharma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6D345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SKP Securities Limited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A7CE71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99C958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2D4DA58F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Chatterjee International Centre, Level 21, 33A, Jawaharlal Nehru Road, Kolkata – 700071</w:t>
            </w:r>
          </w:p>
          <w:p w14:paraId="14BAF54A" w14:textId="724FAC81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360E2B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91-33-40077009/ 9831315376</w:t>
            </w:r>
          </w:p>
        </w:tc>
        <w:tc>
          <w:tcPr>
            <w:tcW w:w="236" w:type="dxa"/>
            <w:vAlign w:val="center"/>
            <w:hideMark/>
          </w:tcPr>
          <w:p w14:paraId="16E731B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2C5E19A1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7C6D3A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1B2D3F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47953F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D97D46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4BD16F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526D29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69513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589D36FB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109FD1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7405A9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AE1166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82506F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F892F9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CF4538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3461E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2DCC3E00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253276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B1A992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672D3C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E34168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F51BFD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E388F4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DDE5F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64215445" w14:textId="77777777" w:rsidTr="00A53740">
        <w:trPr>
          <w:trHeight w:val="576"/>
        </w:trPr>
        <w:tc>
          <w:tcPr>
            <w:tcW w:w="57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F7356DA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69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6D79C4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Vishal Kumar Chopra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893E4C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Kankani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Jain &amp; Chopra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CBD7A7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Chartered Accountant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C359777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4CD2CA5D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407, 4th Floor, Building No. 353, Mani Mahal, above PNB Bank, </w:t>
            </w:r>
            <w:proofErr w:type="spellStart"/>
            <w:proofErr w:type="gram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opp.Hasmukhrai</w:t>
            </w:r>
            <w:proofErr w:type="spellEnd"/>
            <w:proofErr w:type="gram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Tea,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Kalbadevi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Road, Marine Line East, Mumbai-400002</w:t>
            </w:r>
          </w:p>
          <w:p w14:paraId="1C1019F3" w14:textId="16D533EC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0C0364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91-22-49737945 / 9768205324</w:t>
            </w:r>
          </w:p>
        </w:tc>
        <w:tc>
          <w:tcPr>
            <w:tcW w:w="236" w:type="dxa"/>
            <w:vAlign w:val="center"/>
            <w:hideMark/>
          </w:tcPr>
          <w:p w14:paraId="58EF01B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2F0FCC81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DAABAE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9D0EF9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F84F66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AEED41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74B798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583187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4DC1C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1A19C19A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C25493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D762FA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A0ED26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5AA0D0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7C3E44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119139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11709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27EAFB7A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924FBD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ADF8C6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D1B197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3AC212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D81917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EB56A9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C6710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50D1BA34" w14:textId="77777777" w:rsidTr="00A53740">
        <w:trPr>
          <w:trHeight w:val="576"/>
        </w:trPr>
        <w:tc>
          <w:tcPr>
            <w:tcW w:w="57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CBE3A4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70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8CFAB0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Mr. Manoj Kumar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Purbey</w:t>
            </w:r>
            <w:proofErr w:type="spellEnd"/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1E0627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Intellicity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Capital Advisers Private Limited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82F2B6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4A1E285" w14:textId="538B718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93, Pocket 2,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Jasola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, </w:t>
            </w:r>
            <w:r w:rsidR="00EE31D0"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First </w:t>
            </w:r>
            <w:proofErr w:type="gramStart"/>
            <w:r w:rsidR="00EE31D0"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Floor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,  New</w:t>
            </w:r>
            <w:proofErr w:type="gram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Delhi 110025</w:t>
            </w: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17BCDB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011-47366600, 9911853524, 9350218303</w:t>
            </w:r>
          </w:p>
        </w:tc>
        <w:tc>
          <w:tcPr>
            <w:tcW w:w="236" w:type="dxa"/>
            <w:vAlign w:val="center"/>
            <w:hideMark/>
          </w:tcPr>
          <w:p w14:paraId="358F2D8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2A7A005E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8E13EE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436C78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490AAC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CF48B5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C92ED9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BB170ED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46215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25592EEB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56CD012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A7705A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3218E1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9551D2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14CA40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43E981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5D462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6D023773" w14:textId="77777777" w:rsidTr="00A53740">
        <w:trPr>
          <w:trHeight w:val="288"/>
        </w:trPr>
        <w:tc>
          <w:tcPr>
            <w:tcW w:w="57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969C4A9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71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9AA78B0" w14:textId="3FDDF70C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</w:t>
            </w:r>
            <w:r w:rsidR="00442A0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Vishwanath Agarwal/ Mr.</w:t>
            </w:r>
            <w:r w:rsidR="00442A0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Abhijit Chakraborty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BE4C3F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M/s. Agarwal Vishwanath &amp; Associates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23FA8C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Chartered Accountant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7CDC2F8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17173134" w14:textId="77777777" w:rsidR="003C3B8A" w:rsidRDefault="003C3B8A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4FC4F73A" w14:textId="77777777" w:rsidR="003C3B8A" w:rsidRDefault="003C3B8A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7C262ECB" w14:textId="77777777" w:rsidR="003C3B8A" w:rsidRDefault="003C3B8A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3945942E" w14:textId="524D579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133/1/1A, S N Banerjee Road, Pushkal Bhawan, 3rd Floor, Kolkata </w:t>
            </w:r>
            <w:r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–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700013</w:t>
            </w:r>
          </w:p>
          <w:p w14:paraId="1F628498" w14:textId="77777777" w:rsid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1B979EED" w14:textId="77777777" w:rsidR="00EE31D0" w:rsidRDefault="00EE31D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2316D8D2" w14:textId="77777777" w:rsidR="00EE31D0" w:rsidRDefault="00EE31D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23052CE1" w14:textId="77777777" w:rsidR="003C3B8A" w:rsidRDefault="003C3B8A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200514DC" w14:textId="77777777" w:rsidR="003C3B8A" w:rsidRDefault="003C3B8A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6F3A113C" w14:textId="4DAA42B4" w:rsidR="00EE31D0" w:rsidRPr="00A53740" w:rsidRDefault="00EE31D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1B4272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9831213279, 9831256613</w:t>
            </w:r>
          </w:p>
        </w:tc>
        <w:tc>
          <w:tcPr>
            <w:tcW w:w="236" w:type="dxa"/>
            <w:vAlign w:val="center"/>
            <w:hideMark/>
          </w:tcPr>
          <w:p w14:paraId="174FD74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6833F2AD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916184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FAD81F5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E5F4FA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97F5D4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629918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3C0DF1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3BDA56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A53740" w:rsidRPr="00A53740" w14:paraId="0325EEEE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BF1C418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4FCA01C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A9758B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B34538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17642F4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0F378B7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6AB16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A53740" w:rsidRPr="00A53740" w14:paraId="19AA5E4D" w14:textId="77777777" w:rsidTr="00EE31D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14BE0B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6F9F9BF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EEEF69E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077EA43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362BE2B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E264971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DC5B60" w14:textId="77777777" w:rsidR="00A53740" w:rsidRPr="00A53740" w:rsidRDefault="00A53740" w:rsidP="00A537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EE31D0" w:rsidRPr="00A53740" w14:paraId="77CB7EDD" w14:textId="77777777" w:rsidTr="00EE31D0">
        <w:trPr>
          <w:trHeight w:val="576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72B278A4" w14:textId="4EB0B63F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lastRenderedPageBreak/>
              <w:t>Sr. No.</w:t>
            </w:r>
          </w:p>
        </w:tc>
        <w:tc>
          <w:tcPr>
            <w:tcW w:w="1663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43CB2410" w14:textId="6C4C674D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Name of the Person</w:t>
            </w:r>
          </w:p>
        </w:tc>
        <w:tc>
          <w:tcPr>
            <w:tcW w:w="1656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633356A6" w14:textId="4A23DBB3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Name of Firm</w:t>
            </w:r>
          </w:p>
        </w:tc>
        <w:tc>
          <w:tcPr>
            <w:tcW w:w="1439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438FFA2B" w14:textId="5CB03D10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Category</w:t>
            </w:r>
          </w:p>
        </w:tc>
        <w:tc>
          <w:tcPr>
            <w:tcW w:w="276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057D11A0" w14:textId="70238340" w:rsidR="00EE31D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Address</w:t>
            </w:r>
          </w:p>
        </w:tc>
        <w:tc>
          <w:tcPr>
            <w:tcW w:w="2420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2A19DDF9" w14:textId="1D6F126E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Contact No</w:t>
            </w:r>
          </w:p>
        </w:tc>
        <w:tc>
          <w:tcPr>
            <w:tcW w:w="236" w:type="dxa"/>
            <w:vAlign w:val="center"/>
          </w:tcPr>
          <w:p w14:paraId="3D6571CC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EE31D0" w:rsidRPr="00A53740" w14:paraId="34313C4F" w14:textId="77777777" w:rsidTr="00EE31D0">
        <w:trPr>
          <w:trHeight w:val="576"/>
        </w:trPr>
        <w:tc>
          <w:tcPr>
            <w:tcW w:w="577" w:type="dxa"/>
            <w:vMerge w:val="restar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F05D15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72</w:t>
            </w:r>
          </w:p>
        </w:tc>
        <w:tc>
          <w:tcPr>
            <w:tcW w:w="1663" w:type="dxa"/>
            <w:vMerge w:val="restar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B2FAF72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Mohit Kumar Goyal</w:t>
            </w: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F6A6077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Swastika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Investmart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Limited</w:t>
            </w:r>
          </w:p>
        </w:tc>
        <w:tc>
          <w:tcPr>
            <w:tcW w:w="1439" w:type="dxa"/>
            <w:vMerge w:val="restar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F03639C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vMerge w:val="restar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B382DD8" w14:textId="77777777" w:rsidR="00EE31D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40114238" w14:textId="46BF776B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Reg. Off.: Flat No.18, 2nd Floor, North Wing,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Madhaveshwar</w:t>
            </w:r>
            <w:proofErr w:type="spellEnd"/>
            <w:r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</w:t>
            </w: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Cooperative Housing Society Ltd, Madhav Nagar, 11/12, S. V. Road, Andheri W, Mumbai – 400058 Corp off.: 48,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Jaora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Compound, MYH Road, Indore, (MP) – 452001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1264392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0731-6644244</w:t>
            </w:r>
          </w:p>
        </w:tc>
        <w:tc>
          <w:tcPr>
            <w:tcW w:w="236" w:type="dxa"/>
            <w:vAlign w:val="center"/>
            <w:hideMark/>
          </w:tcPr>
          <w:p w14:paraId="63FB2116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EE31D0" w:rsidRPr="00A53740" w14:paraId="78C397A4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FE36B14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28FC9F0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142D6B3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C337B0E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E047C63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D24B38F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096DBD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EE31D0" w:rsidRPr="00A53740" w14:paraId="528ACE22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29D6053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A84F970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A621AC1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0A91927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236F278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1009E77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CC0FE5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EE31D0" w:rsidRPr="00A53740" w14:paraId="07A5487B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212D7A1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7E6F6D6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2981DD4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0BCF653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C42C3B8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85B1D2B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7AE4B8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EE31D0" w:rsidRPr="00A53740" w14:paraId="0786B85E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ADA3DCB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1818DE8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22DCC2E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1FEE4D0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A9CF32E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229E99A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F39422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EE31D0" w:rsidRPr="00A53740" w14:paraId="5C0BB961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65BA3B9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4A4C52E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02D2871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F752967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CC230A8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0D16784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7CD531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EE31D0" w:rsidRPr="00A53740" w14:paraId="4DBB5092" w14:textId="77777777" w:rsidTr="00A53740">
        <w:trPr>
          <w:trHeight w:val="576"/>
        </w:trPr>
        <w:tc>
          <w:tcPr>
            <w:tcW w:w="57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8D397ED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73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8784931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Vinod Jain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99CE4CC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Vinod Kumar &amp; Associates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30233A9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Chartered Accountant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684B429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4696, Brij Bhawan, 21A, Ansari Road,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Daryaganj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, New Delhi, 110002</w:t>
            </w: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C005398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91-9811040004 / +91-9711310004 / 011-2622 3712</w:t>
            </w:r>
          </w:p>
        </w:tc>
        <w:tc>
          <w:tcPr>
            <w:tcW w:w="236" w:type="dxa"/>
            <w:vAlign w:val="center"/>
            <w:hideMark/>
          </w:tcPr>
          <w:p w14:paraId="3393F218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EE31D0" w:rsidRPr="00A53740" w14:paraId="2BA002B5" w14:textId="77777777" w:rsidTr="00A53740">
        <w:trPr>
          <w:trHeight w:val="288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60EC051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EF49DA6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950A1F4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561CD68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411D85C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BA62980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92D270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EE31D0" w:rsidRPr="00A53740" w14:paraId="0C8C015C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494A26F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5285D82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8980E42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C67BF23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31C6E4A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4BFFF27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AC2ECA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EE31D0" w:rsidRPr="00A53740" w14:paraId="6284A75C" w14:textId="77777777" w:rsidTr="00A53740">
        <w:trPr>
          <w:trHeight w:val="288"/>
        </w:trPr>
        <w:tc>
          <w:tcPr>
            <w:tcW w:w="57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21CD134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74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692AD3A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Manick Wadhwa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40C754B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SKI Capital Services Limited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CFC954F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0F8FA74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718, Dr. Joshi Road, Karol Bagh, New Delhi - 110005</w:t>
            </w: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AACE644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011-45046026</w:t>
            </w:r>
          </w:p>
        </w:tc>
        <w:tc>
          <w:tcPr>
            <w:tcW w:w="236" w:type="dxa"/>
            <w:vAlign w:val="center"/>
            <w:hideMark/>
          </w:tcPr>
          <w:p w14:paraId="060AAC67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EE31D0" w:rsidRPr="00A53740" w14:paraId="0322599A" w14:textId="77777777" w:rsidTr="00A53740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6155A41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C341D52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655A4FD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EA73B5B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09CC371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9026E0F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453581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442A00" w:rsidRPr="00A53740" w14:paraId="51EEDD2C" w14:textId="77777777" w:rsidTr="00766E6A">
        <w:trPr>
          <w:trHeight w:val="3708"/>
        </w:trPr>
        <w:tc>
          <w:tcPr>
            <w:tcW w:w="57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7D42436" w14:textId="77777777" w:rsidR="00442A00" w:rsidRPr="00A53740" w:rsidRDefault="00442A0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75</w:t>
            </w:r>
          </w:p>
        </w:tc>
        <w:tc>
          <w:tcPr>
            <w:tcW w:w="1663" w:type="dxa"/>
            <w:vMerge w:val="restart"/>
            <w:tcBorders>
              <w:top w:val="nil"/>
              <w:left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A7F1F1C" w14:textId="77777777" w:rsidR="00442A00" w:rsidRPr="00A53740" w:rsidRDefault="00442A0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Ms.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Runu</w:t>
            </w:r>
            <w:proofErr w:type="spellEnd"/>
          </w:p>
          <w:p w14:paraId="09D95310" w14:textId="77777777" w:rsidR="00442A00" w:rsidRPr="00A53740" w:rsidRDefault="00442A0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Palit</w:t>
            </w:r>
          </w:p>
          <w:p w14:paraId="007E1F76" w14:textId="715430C7" w:rsidR="00442A00" w:rsidRPr="00A53740" w:rsidRDefault="00442A0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Aptos Narrow" w:eastAsia="Times New Roman" w:hAnsi="Aptos Narrow" w:cs="Times New Roman"/>
                <w:color w:val="000000"/>
                <w:kern w:val="0"/>
                <w:sz w:val="22"/>
                <w:szCs w:val="22"/>
                <w14:ligatures w14:val="none"/>
              </w:rPr>
              <w:t> 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189B54F" w14:textId="77777777" w:rsidR="00442A00" w:rsidRPr="00A53740" w:rsidRDefault="00442A0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LSI Financial Services Private Limited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AFD3719" w14:textId="77777777" w:rsidR="00442A00" w:rsidRPr="00A53740" w:rsidRDefault="00442A0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F377D2D" w14:textId="77777777" w:rsidR="00442A00" w:rsidRPr="00A53740" w:rsidRDefault="00442A0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Sagar Trade Cube, 5th Floor, 104, S. P. Mukherjee Road, Kolkata – 700026</w:t>
            </w: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ECA16A8" w14:textId="77777777" w:rsidR="00442A00" w:rsidRPr="00A53740" w:rsidRDefault="00442A0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9051655816 / 033 24863817</w:t>
            </w:r>
          </w:p>
        </w:tc>
        <w:tc>
          <w:tcPr>
            <w:tcW w:w="236" w:type="dxa"/>
            <w:vAlign w:val="center"/>
            <w:hideMark/>
          </w:tcPr>
          <w:p w14:paraId="79D3EB17" w14:textId="77777777" w:rsidR="00442A00" w:rsidRPr="00A53740" w:rsidRDefault="00442A00" w:rsidP="00EE31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442A00" w:rsidRPr="00A53740" w14:paraId="7822B3DD" w14:textId="77777777" w:rsidTr="00766E6A">
        <w:trPr>
          <w:trHeight w:val="312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3A7B8B9" w14:textId="77777777" w:rsidR="00442A00" w:rsidRPr="00A53740" w:rsidRDefault="00442A0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left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46685F2" w14:textId="32824433" w:rsidR="00442A00" w:rsidRPr="00A53740" w:rsidRDefault="00442A0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C2D6E9A" w14:textId="77777777" w:rsidR="00442A00" w:rsidRPr="00A53740" w:rsidRDefault="00442A0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5F8F40C" w14:textId="77777777" w:rsidR="00442A00" w:rsidRPr="00A53740" w:rsidRDefault="00442A0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AB72BA1" w14:textId="77777777" w:rsidR="00442A00" w:rsidRPr="00A53740" w:rsidRDefault="00442A0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0118CF7" w14:textId="77777777" w:rsidR="00442A00" w:rsidRPr="00A53740" w:rsidRDefault="00442A0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vAlign w:val="center"/>
            <w:hideMark/>
          </w:tcPr>
          <w:p w14:paraId="5C59B286" w14:textId="77777777" w:rsidR="00442A00" w:rsidRPr="00A53740" w:rsidRDefault="00442A00" w:rsidP="00EE31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442A00" w:rsidRPr="00A53740" w14:paraId="05424C6F" w14:textId="77777777" w:rsidTr="00766E6A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65B28C8" w14:textId="77777777" w:rsidR="00442A00" w:rsidRPr="00A53740" w:rsidRDefault="00442A0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2387877" w14:textId="56028329" w:rsidR="00442A00" w:rsidRPr="00A53740" w:rsidRDefault="00442A00" w:rsidP="00EE31D0">
            <w:pPr>
              <w:spacing w:after="0" w:line="240" w:lineRule="auto"/>
              <w:jc w:val="both"/>
              <w:rPr>
                <w:rFonts w:ascii="Aptos Narrow" w:eastAsia="Times New Roman" w:hAnsi="Aptos Narrow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B725814" w14:textId="77777777" w:rsidR="00442A00" w:rsidRPr="00A53740" w:rsidRDefault="00442A0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CA9D1DA" w14:textId="77777777" w:rsidR="00442A00" w:rsidRPr="00A53740" w:rsidRDefault="00442A0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9E48930" w14:textId="77777777" w:rsidR="00442A00" w:rsidRPr="00A53740" w:rsidRDefault="00442A0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F6FCCFB" w14:textId="77777777" w:rsidR="00442A00" w:rsidRPr="00A53740" w:rsidRDefault="00442A0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vAlign w:val="center"/>
            <w:hideMark/>
          </w:tcPr>
          <w:p w14:paraId="3F178B28" w14:textId="77777777" w:rsidR="00442A00" w:rsidRPr="00A53740" w:rsidRDefault="00442A00" w:rsidP="00EE31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EE31D0" w:rsidRPr="00A53740" w14:paraId="3287D0D7" w14:textId="77777777" w:rsidTr="00A53740">
        <w:trPr>
          <w:trHeight w:val="288"/>
        </w:trPr>
        <w:tc>
          <w:tcPr>
            <w:tcW w:w="57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B7AFC10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76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824E56E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K.K. Gupta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826ADA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Krishan Rakesh &amp; Co.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84A0862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Chartered Accountant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EB45AF9" w14:textId="77777777" w:rsidR="003C3B8A" w:rsidRDefault="003C3B8A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51C4536B" w14:textId="77777777" w:rsidR="003C3B8A" w:rsidRDefault="003C3B8A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4EFD6408" w14:textId="77777777" w:rsidR="003C3B8A" w:rsidRDefault="003C3B8A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38E766C5" w14:textId="73C10583" w:rsidR="00EE31D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143 Second Floor, Kohat Enclave, </w:t>
            </w:r>
            <w:proofErr w:type="spellStart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Pitam</w:t>
            </w:r>
            <w:proofErr w:type="spellEnd"/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 Pura, Delhi-110034</w:t>
            </w:r>
          </w:p>
          <w:p w14:paraId="65B29114" w14:textId="77777777" w:rsidR="003C3B8A" w:rsidRDefault="003C3B8A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69D637B5" w14:textId="77777777" w:rsidR="003C3B8A" w:rsidRDefault="003C3B8A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2826E186" w14:textId="77777777" w:rsidR="003C3B8A" w:rsidRDefault="003C3B8A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716E11BD" w14:textId="77777777" w:rsidR="003C3B8A" w:rsidRDefault="003C3B8A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2B30739D" w14:textId="201C74AA" w:rsidR="003C3B8A" w:rsidRPr="00A53740" w:rsidRDefault="003C3B8A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CD029F8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91-9810062788 /91-11-40159075</w:t>
            </w:r>
          </w:p>
        </w:tc>
        <w:tc>
          <w:tcPr>
            <w:tcW w:w="236" w:type="dxa"/>
            <w:vAlign w:val="center"/>
            <w:hideMark/>
          </w:tcPr>
          <w:p w14:paraId="58E70A6D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EE31D0" w:rsidRPr="00A53740" w14:paraId="6B34CD7A" w14:textId="77777777" w:rsidTr="003C3B8A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F638865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8745EB0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361512B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773A02F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9D50270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BCB7AF3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388436" w14:textId="77777777" w:rsidR="00EE31D0" w:rsidRPr="00A53740" w:rsidRDefault="00EE31D0" w:rsidP="00EE31D0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  <w:tr w:rsidR="003C3B8A" w:rsidRPr="00A53740" w14:paraId="19BA4F99" w14:textId="77777777" w:rsidTr="003C3B8A">
        <w:trPr>
          <w:trHeight w:val="288"/>
        </w:trPr>
        <w:tc>
          <w:tcPr>
            <w:tcW w:w="57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3DD2B186" w14:textId="4784A6B7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lastRenderedPageBreak/>
              <w:t>Sr. No.</w:t>
            </w:r>
          </w:p>
        </w:tc>
        <w:tc>
          <w:tcPr>
            <w:tcW w:w="1663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56F12860" w14:textId="46FC8C27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Name of the Person</w:t>
            </w:r>
          </w:p>
        </w:tc>
        <w:tc>
          <w:tcPr>
            <w:tcW w:w="1656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7CA6BFFD" w14:textId="61998D8E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Name of Firm</w:t>
            </w:r>
          </w:p>
        </w:tc>
        <w:tc>
          <w:tcPr>
            <w:tcW w:w="1439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24205A4D" w14:textId="5AD8752C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Category</w:t>
            </w:r>
          </w:p>
        </w:tc>
        <w:tc>
          <w:tcPr>
            <w:tcW w:w="276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08350C86" w14:textId="3D140B1A" w:rsidR="003C3B8A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Address</w:t>
            </w:r>
          </w:p>
        </w:tc>
        <w:tc>
          <w:tcPr>
            <w:tcW w:w="2420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762E2E45" w14:textId="44FAB06C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b/>
                <w:bCs/>
                <w:color w:val="000000"/>
                <w:kern w:val="0"/>
                <w:sz w:val="22"/>
                <w:szCs w:val="22"/>
                <w14:ligatures w14:val="none"/>
              </w:rPr>
              <w:t>Contact No</w:t>
            </w:r>
          </w:p>
        </w:tc>
        <w:tc>
          <w:tcPr>
            <w:tcW w:w="236" w:type="dxa"/>
            <w:vAlign w:val="center"/>
          </w:tcPr>
          <w:p w14:paraId="64B1F2BE" w14:textId="77777777" w:rsidR="003C3B8A" w:rsidRPr="00A53740" w:rsidRDefault="003C3B8A" w:rsidP="003C3B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3C3B8A" w:rsidRPr="00A53740" w14:paraId="2C73D396" w14:textId="77777777" w:rsidTr="003C3B8A">
        <w:trPr>
          <w:trHeight w:val="288"/>
        </w:trPr>
        <w:tc>
          <w:tcPr>
            <w:tcW w:w="57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F61FDB7" w14:textId="28C98787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77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D4F1639" w14:textId="56611398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Mr. Prashant Mittal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E1439C9" w14:textId="653987FB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Prashant Mittal &amp; Co. LLP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8F9ACE2" w14:textId="6B229940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Chartered Accountant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16722A6" w14:textId="77777777" w:rsidR="003C3B8A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  <w:p w14:paraId="12254B30" w14:textId="77777777" w:rsidR="003C3B8A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306, Linkway Estate Premises, Above Greens Restaurant, New Link Road, Malad West, Mumbai - 400064.</w:t>
            </w:r>
          </w:p>
          <w:p w14:paraId="7D6A4446" w14:textId="205E6C22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0CA1A07" w14:textId="17A94BB1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91-9819082690</w:t>
            </w:r>
          </w:p>
        </w:tc>
        <w:tc>
          <w:tcPr>
            <w:tcW w:w="236" w:type="dxa"/>
            <w:vAlign w:val="center"/>
          </w:tcPr>
          <w:p w14:paraId="14556E44" w14:textId="77777777" w:rsidR="003C3B8A" w:rsidRPr="00A53740" w:rsidRDefault="003C3B8A" w:rsidP="003C3B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3C3B8A" w:rsidRPr="00A53740" w14:paraId="214CBF0C" w14:textId="77777777" w:rsidTr="00A53740">
        <w:trPr>
          <w:trHeight w:val="288"/>
        </w:trPr>
        <w:tc>
          <w:tcPr>
            <w:tcW w:w="5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EECCC22" w14:textId="59DFCEB4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78</w:t>
            </w:r>
          </w:p>
        </w:tc>
        <w:tc>
          <w:tcPr>
            <w:tcW w:w="166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D601024" w14:textId="6E7F03B0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3C3B8A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Jinesh Doshi</w:t>
            </w:r>
          </w:p>
        </w:tc>
        <w:tc>
          <w:tcPr>
            <w:tcW w:w="16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957FC1D" w14:textId="28BEFA0C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3C3B8A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Srujan Alpha Capital Advisors LLP </w:t>
            </w:r>
          </w:p>
        </w:tc>
        <w:tc>
          <w:tcPr>
            <w:tcW w:w="14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F6F9F81" w14:textId="3856CB05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Merchant Banker</w:t>
            </w:r>
          </w:p>
        </w:tc>
        <w:tc>
          <w:tcPr>
            <w:tcW w:w="276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7207862" w14:textId="05D6811C" w:rsidR="003C3B8A" w:rsidRDefault="003C3B8A" w:rsidP="003C3B8A">
            <w:pPr>
              <w:spacing w:before="100" w:beforeAutospacing="1" w:after="100" w:afterAutospacing="1"/>
              <w:jc w:val="both"/>
              <w:rPr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GB"/>
              </w:rPr>
              <w:t>Registered Address: 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112A, 1st floor, Arun Bazar</w:t>
            </w:r>
          </w:p>
          <w:p w14:paraId="63B738F7" w14:textId="77777777" w:rsidR="003C3B8A" w:rsidRDefault="003C3B8A" w:rsidP="003C3B8A">
            <w:pPr>
              <w:spacing w:before="100" w:beforeAutospacing="1" w:after="100" w:afterAutospacing="1"/>
              <w:jc w:val="both"/>
              <w:rPr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S.V. Road, beside Bank of India Malad (West), Mumbai – 400 064</w:t>
            </w:r>
          </w:p>
          <w:p w14:paraId="4880C1C4" w14:textId="77777777" w:rsidR="003C3B8A" w:rsidRDefault="003C3B8A" w:rsidP="003C3B8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val="en-GB"/>
              </w:rPr>
              <w:t>Correspondence Address: 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 xml:space="preserve">824 &amp; 825, Corporate Avenue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Sonawala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 xml:space="preserve"> Rd, opposite Atlanta Centre,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Sonawala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 xml:space="preserve"> Industry Estate Goregaon, Mumbai – 400 063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 </w:t>
            </w:r>
          </w:p>
          <w:p w14:paraId="6846EFD4" w14:textId="3EFB1D44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46B7B4D" w14:textId="0F5E6B0B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3C3B8A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 98209 22994</w:t>
            </w:r>
          </w:p>
        </w:tc>
        <w:tc>
          <w:tcPr>
            <w:tcW w:w="236" w:type="dxa"/>
            <w:vAlign w:val="center"/>
          </w:tcPr>
          <w:p w14:paraId="2A65DFF0" w14:textId="77777777" w:rsidR="003C3B8A" w:rsidRPr="00A53740" w:rsidRDefault="003C3B8A" w:rsidP="003C3B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3C3B8A" w:rsidRPr="00A53740" w14:paraId="6EA10C02" w14:textId="77777777" w:rsidTr="003C3B8A">
        <w:trPr>
          <w:trHeight w:val="288"/>
        </w:trPr>
        <w:tc>
          <w:tcPr>
            <w:tcW w:w="57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3BBB48F" w14:textId="636B430A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79</w:t>
            </w:r>
          </w:p>
        </w:tc>
        <w:tc>
          <w:tcPr>
            <w:tcW w:w="1663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30AB9E0" w14:textId="37BDAB07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3C3B8A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CA Dhananjay Walke</w:t>
            </w:r>
          </w:p>
        </w:tc>
        <w:tc>
          <w:tcPr>
            <w:tcW w:w="16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D899DBE" w14:textId="75337362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3C3B8A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DRP &amp; Co. LLP Chartered Accountants</w:t>
            </w:r>
          </w:p>
        </w:tc>
        <w:tc>
          <w:tcPr>
            <w:tcW w:w="143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37553EB" w14:textId="70E3B22D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A53740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Chartered Accountant</w:t>
            </w:r>
          </w:p>
        </w:tc>
        <w:tc>
          <w:tcPr>
            <w:tcW w:w="276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A219824" w14:textId="67E3A7C3" w:rsidR="003C3B8A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3C3B8A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101, Amelia, Rege Path, Lakaki Road, Model Colony, Pune 411016</w:t>
            </w:r>
          </w:p>
          <w:p w14:paraId="27214CAB" w14:textId="69F3610B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5E856A2" w14:textId="77777777" w:rsidR="003C3B8A" w:rsidRPr="003C3B8A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3C3B8A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 xml:space="preserve">+91 9881140804 / </w:t>
            </w:r>
          </w:p>
          <w:p w14:paraId="4386FDFC" w14:textId="4D506416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  <w:r w:rsidRPr="003C3B8A"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  <w:t>+91 20 2995 2400</w:t>
            </w:r>
          </w:p>
        </w:tc>
        <w:tc>
          <w:tcPr>
            <w:tcW w:w="236" w:type="dxa"/>
            <w:vAlign w:val="center"/>
            <w:hideMark/>
          </w:tcPr>
          <w:p w14:paraId="2CCA796D" w14:textId="77777777" w:rsidR="003C3B8A" w:rsidRPr="00A53740" w:rsidRDefault="003C3B8A" w:rsidP="003C3B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3C3B8A" w:rsidRPr="00A53740" w14:paraId="3010DCF9" w14:textId="77777777" w:rsidTr="003C3B8A">
        <w:trPr>
          <w:trHeight w:val="300"/>
        </w:trPr>
        <w:tc>
          <w:tcPr>
            <w:tcW w:w="57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3569885" w14:textId="77777777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C260075" w14:textId="77777777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6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8EC4FAF" w14:textId="77777777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143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CB9DBD8" w14:textId="77777777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765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133BD45" w14:textId="77777777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42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8F0C4B3" w14:textId="77777777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B6EF8E" w14:textId="77777777" w:rsidR="003C3B8A" w:rsidRPr="00A53740" w:rsidRDefault="003C3B8A" w:rsidP="003C3B8A">
            <w:pPr>
              <w:spacing w:after="0" w:line="240" w:lineRule="auto"/>
              <w:jc w:val="both"/>
              <w:rPr>
                <w:rFonts w:ascii="Book Antiqua" w:eastAsia="Times New Roman" w:hAnsi="Book Antiqua" w:cs="Times New Roman"/>
                <w:color w:val="000000"/>
                <w:kern w:val="0"/>
                <w:sz w:val="22"/>
                <w:szCs w:val="22"/>
                <w14:ligatures w14:val="none"/>
              </w:rPr>
            </w:pPr>
          </w:p>
        </w:tc>
      </w:tr>
    </w:tbl>
    <w:p w14:paraId="2879EF94" w14:textId="77777777" w:rsidR="00945B3A" w:rsidRDefault="00945B3A" w:rsidP="00A53740">
      <w:pPr>
        <w:jc w:val="both"/>
      </w:pPr>
    </w:p>
    <w:sectPr w:rsidR="00945B3A" w:rsidSect="00A53740">
      <w:footerReference w:type="even" r:id="rId6"/>
      <w:footerReference w:type="default" r:id="rId7"/>
      <w:footerReference w:type="first" r:id="rId8"/>
      <w:pgSz w:w="12240" w:h="15840"/>
      <w:pgMar w:top="1440" w:right="90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725ACB" w14:textId="77777777" w:rsidR="00530F31" w:rsidRDefault="00530F31" w:rsidP="00EE31D0">
      <w:pPr>
        <w:spacing w:after="0" w:line="240" w:lineRule="auto"/>
      </w:pPr>
      <w:r>
        <w:separator/>
      </w:r>
    </w:p>
  </w:endnote>
  <w:endnote w:type="continuationSeparator" w:id="0">
    <w:p w14:paraId="6FEA2E7A" w14:textId="77777777" w:rsidR="00530F31" w:rsidRDefault="00530F31" w:rsidP="00EE31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0FF4AF" w14:textId="66BB13BD" w:rsidR="00EE31D0" w:rsidRDefault="00EE31D0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31F133A5" wp14:editId="7312F1F8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878840" cy="370205"/>
              <wp:effectExtent l="0" t="0" r="16510" b="0"/>
              <wp:wrapNone/>
              <wp:docPr id="36397505" name="Text Box 2" descr="Non-Confident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78840" cy="3702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0810416" w14:textId="3086A380" w:rsidR="00EE31D0" w:rsidRPr="00EE31D0" w:rsidRDefault="00EE31D0" w:rsidP="00EE31D0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8000"/>
                              <w:sz w:val="20"/>
                              <w:szCs w:val="20"/>
                            </w:rPr>
                          </w:pPr>
                          <w:r w:rsidRPr="00EE31D0">
                            <w:rPr>
                              <w:rFonts w:ascii="Calibri" w:eastAsia="Calibri" w:hAnsi="Calibri" w:cs="Calibri"/>
                              <w:noProof/>
                              <w:color w:val="008000"/>
                              <w:sz w:val="20"/>
                              <w:szCs w:val="20"/>
                            </w:rPr>
                            <w:t>Non-Confidential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1F133A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Non-Confidential" style="position:absolute;margin-left:0;margin-top:0;width:69.2pt;height:29.15pt;z-index:251659264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" filled="f" stroked="f">
              <v:fill o:detectmouseclick="t"/>
              <v:textbox style="mso-fit-shape-to-text:t" inset="0,0,0,15pt">
                <w:txbxContent>
                  <w:p w14:paraId="40810416" w14:textId="3086A380" w:rsidR="00EE31D0" w:rsidRPr="00EE31D0" w:rsidRDefault="00EE31D0" w:rsidP="00EE31D0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8000"/>
                        <w:sz w:val="20"/>
                        <w:szCs w:val="20"/>
                      </w:rPr>
                    </w:pPr>
                    <w:r w:rsidRPr="00EE31D0">
                      <w:rPr>
                        <w:rFonts w:ascii="Calibri" w:eastAsia="Calibri" w:hAnsi="Calibri" w:cs="Calibri"/>
                        <w:noProof/>
                        <w:color w:val="008000"/>
                        <w:sz w:val="20"/>
                        <w:szCs w:val="20"/>
                      </w:rPr>
                      <w:t>Non-Confidential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FE3EE3" w14:textId="115A0761" w:rsidR="00EE31D0" w:rsidRDefault="00EE31D0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45D9D2E1" wp14:editId="7213B7CF">
              <wp:simplePos x="914400" y="9415220"/>
              <wp:positionH relativeFrom="page">
                <wp:align>center</wp:align>
              </wp:positionH>
              <wp:positionV relativeFrom="page">
                <wp:align>bottom</wp:align>
              </wp:positionV>
              <wp:extent cx="878840" cy="370205"/>
              <wp:effectExtent l="0" t="0" r="16510" b="0"/>
              <wp:wrapNone/>
              <wp:docPr id="908569664" name="Text Box 3" descr="Non-Confident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78840" cy="3702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2B4C862" w14:textId="1C785615" w:rsidR="00EE31D0" w:rsidRPr="00EE31D0" w:rsidRDefault="00EE31D0" w:rsidP="00EE31D0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8000"/>
                              <w:sz w:val="20"/>
                              <w:szCs w:val="20"/>
                            </w:rPr>
                          </w:pPr>
                          <w:r w:rsidRPr="00EE31D0">
                            <w:rPr>
                              <w:rFonts w:ascii="Calibri" w:eastAsia="Calibri" w:hAnsi="Calibri" w:cs="Calibri"/>
                              <w:noProof/>
                              <w:color w:val="008000"/>
                              <w:sz w:val="20"/>
                              <w:szCs w:val="20"/>
                            </w:rPr>
                            <w:t>Non-Confidential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5D9D2E1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alt="Non-Confidential" style="position:absolute;margin-left:0;margin-top:0;width:69.2pt;height:29.15pt;z-index:251660288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" filled="f" stroked="f">
              <v:fill o:detectmouseclick="t"/>
              <v:textbox style="mso-fit-shape-to-text:t" inset="0,0,0,15pt">
                <w:txbxContent>
                  <w:p w14:paraId="72B4C862" w14:textId="1C785615" w:rsidR="00EE31D0" w:rsidRPr="00EE31D0" w:rsidRDefault="00EE31D0" w:rsidP="00EE31D0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8000"/>
                        <w:sz w:val="20"/>
                        <w:szCs w:val="20"/>
                      </w:rPr>
                    </w:pPr>
                    <w:r w:rsidRPr="00EE31D0">
                      <w:rPr>
                        <w:rFonts w:ascii="Calibri" w:eastAsia="Calibri" w:hAnsi="Calibri" w:cs="Calibri"/>
                        <w:noProof/>
                        <w:color w:val="008000"/>
                        <w:sz w:val="20"/>
                        <w:szCs w:val="20"/>
                      </w:rPr>
                      <w:t>Non-Confidential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20A8B4" w14:textId="59CD1055" w:rsidR="00EE31D0" w:rsidRDefault="00EE31D0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2AF880B8" wp14:editId="7EAC3F3F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878840" cy="370205"/>
              <wp:effectExtent l="0" t="0" r="16510" b="0"/>
              <wp:wrapNone/>
              <wp:docPr id="970243787" name="Text Box 1" descr="Non-Confident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78840" cy="3702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F5FB38D" w14:textId="15781FF6" w:rsidR="00EE31D0" w:rsidRPr="00EE31D0" w:rsidRDefault="00EE31D0" w:rsidP="00EE31D0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8000"/>
                              <w:sz w:val="20"/>
                              <w:szCs w:val="20"/>
                            </w:rPr>
                          </w:pPr>
                          <w:r w:rsidRPr="00EE31D0">
                            <w:rPr>
                              <w:rFonts w:ascii="Calibri" w:eastAsia="Calibri" w:hAnsi="Calibri" w:cs="Calibri"/>
                              <w:noProof/>
                              <w:color w:val="008000"/>
                              <w:sz w:val="20"/>
                              <w:szCs w:val="20"/>
                            </w:rPr>
                            <w:t>Non-Confidential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AF880B8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Non-Confidential" style="position:absolute;margin-left:0;margin-top:0;width:69.2pt;height:29.15pt;z-index:251658240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" filled="f" stroked="f">
              <v:fill o:detectmouseclick="t"/>
              <v:textbox style="mso-fit-shape-to-text:t" inset="0,0,0,15pt">
                <w:txbxContent>
                  <w:p w14:paraId="7F5FB38D" w14:textId="15781FF6" w:rsidR="00EE31D0" w:rsidRPr="00EE31D0" w:rsidRDefault="00EE31D0" w:rsidP="00EE31D0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8000"/>
                        <w:sz w:val="20"/>
                        <w:szCs w:val="20"/>
                      </w:rPr>
                    </w:pPr>
                    <w:r w:rsidRPr="00EE31D0">
                      <w:rPr>
                        <w:rFonts w:ascii="Calibri" w:eastAsia="Calibri" w:hAnsi="Calibri" w:cs="Calibri"/>
                        <w:noProof/>
                        <w:color w:val="008000"/>
                        <w:sz w:val="20"/>
                        <w:szCs w:val="20"/>
                      </w:rPr>
                      <w:t>Non-Confidential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8E33B7" w14:textId="77777777" w:rsidR="00530F31" w:rsidRDefault="00530F31" w:rsidP="00EE31D0">
      <w:pPr>
        <w:spacing w:after="0" w:line="240" w:lineRule="auto"/>
      </w:pPr>
      <w:r>
        <w:separator/>
      </w:r>
    </w:p>
  </w:footnote>
  <w:footnote w:type="continuationSeparator" w:id="0">
    <w:p w14:paraId="290BB3AC" w14:textId="77777777" w:rsidR="00530F31" w:rsidRDefault="00530F31" w:rsidP="00EE31D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3740"/>
    <w:rsid w:val="0034736C"/>
    <w:rsid w:val="003C3B8A"/>
    <w:rsid w:val="003C79AD"/>
    <w:rsid w:val="00442A00"/>
    <w:rsid w:val="004C4CEB"/>
    <w:rsid w:val="00530F31"/>
    <w:rsid w:val="006A2793"/>
    <w:rsid w:val="00945B3A"/>
    <w:rsid w:val="00A53740"/>
    <w:rsid w:val="00BC7828"/>
    <w:rsid w:val="00C9635C"/>
    <w:rsid w:val="00D33D22"/>
    <w:rsid w:val="00EE3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275F10"/>
  <w15:chartTrackingRefBased/>
  <w15:docId w15:val="{761DFE6F-5D39-40F6-9573-AF521E133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5374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537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5374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5374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5374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5374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5374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5374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5374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5374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5374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5374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5374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5374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5374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5374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5374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5374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5374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537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5374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5374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537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5374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5374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5374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5374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5374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53740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semiHidden/>
    <w:unhideWhenUsed/>
    <w:rsid w:val="00A53740"/>
    <w:rPr>
      <w:color w:val="467886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53740"/>
    <w:rPr>
      <w:color w:val="96607D"/>
      <w:u w:val="single"/>
    </w:rPr>
  </w:style>
  <w:style w:type="paragraph" w:customStyle="1" w:styleId="msonormal0">
    <w:name w:val="msonormal"/>
    <w:basedOn w:val="Normal"/>
    <w:rsid w:val="00A537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paragraph" w:customStyle="1" w:styleId="font5">
    <w:name w:val="font5"/>
    <w:basedOn w:val="Normal"/>
    <w:rsid w:val="00A53740"/>
    <w:pPr>
      <w:spacing w:before="100" w:beforeAutospacing="1" w:after="100" w:afterAutospacing="1" w:line="240" w:lineRule="auto"/>
    </w:pPr>
    <w:rPr>
      <w:rFonts w:ascii="Book Antiqua" w:eastAsia="Times New Roman" w:hAnsi="Book Antiqua" w:cs="Times New Roman"/>
      <w:color w:val="000000"/>
      <w:kern w:val="0"/>
      <w:sz w:val="22"/>
      <w:szCs w:val="22"/>
      <w14:ligatures w14:val="none"/>
    </w:rPr>
  </w:style>
  <w:style w:type="paragraph" w:customStyle="1" w:styleId="font6">
    <w:name w:val="font6"/>
    <w:basedOn w:val="Normal"/>
    <w:rsid w:val="00A53740"/>
    <w:pPr>
      <w:spacing w:before="100" w:beforeAutospacing="1" w:after="100" w:afterAutospacing="1" w:line="240" w:lineRule="auto"/>
    </w:pPr>
    <w:rPr>
      <w:rFonts w:ascii="Book Antiqua" w:eastAsia="Times New Roman" w:hAnsi="Book Antiqua" w:cs="Times New Roman"/>
      <w:color w:val="000000"/>
      <w:kern w:val="0"/>
      <w:sz w:val="22"/>
      <w:szCs w:val="22"/>
      <w14:ligatures w14:val="none"/>
    </w:rPr>
  </w:style>
  <w:style w:type="paragraph" w:customStyle="1" w:styleId="font7">
    <w:name w:val="font7"/>
    <w:basedOn w:val="Normal"/>
    <w:rsid w:val="00A53740"/>
    <w:pPr>
      <w:spacing w:before="100" w:beforeAutospacing="1" w:after="100" w:afterAutospacing="1" w:line="240" w:lineRule="auto"/>
    </w:pPr>
    <w:rPr>
      <w:rFonts w:ascii="Book Antiqua" w:eastAsia="Times New Roman" w:hAnsi="Book Antiqua" w:cs="Times New Roman"/>
      <w:color w:val="000000"/>
      <w:kern w:val="0"/>
      <w:sz w:val="22"/>
      <w:szCs w:val="22"/>
      <w14:ligatures w14:val="none"/>
    </w:rPr>
  </w:style>
  <w:style w:type="paragraph" w:customStyle="1" w:styleId="font8">
    <w:name w:val="font8"/>
    <w:basedOn w:val="Normal"/>
    <w:rsid w:val="00A53740"/>
    <w:pPr>
      <w:spacing w:before="100" w:beforeAutospacing="1" w:after="100" w:afterAutospacing="1" w:line="240" w:lineRule="auto"/>
    </w:pPr>
    <w:rPr>
      <w:rFonts w:ascii="Book Antiqua" w:eastAsia="Times New Roman" w:hAnsi="Book Antiqua" w:cs="Times New Roman"/>
      <w:color w:val="000000"/>
      <w:kern w:val="0"/>
      <w:sz w:val="22"/>
      <w:szCs w:val="22"/>
      <w14:ligatures w14:val="none"/>
    </w:rPr>
  </w:style>
  <w:style w:type="paragraph" w:customStyle="1" w:styleId="xl65">
    <w:name w:val="xl65"/>
    <w:basedOn w:val="Normal"/>
    <w:rsid w:val="00A53740"/>
    <w:pPr>
      <w:pBdr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Book Antiqua" w:eastAsia="Times New Roman" w:hAnsi="Book Antiqua" w:cs="Times New Roman"/>
      <w:kern w:val="0"/>
      <w14:ligatures w14:val="none"/>
    </w:rPr>
  </w:style>
  <w:style w:type="paragraph" w:customStyle="1" w:styleId="xl66">
    <w:name w:val="xl66"/>
    <w:basedOn w:val="Normal"/>
    <w:rsid w:val="00A53740"/>
    <w:pPr>
      <w:pBdr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kern w:val="0"/>
      <w14:ligatures w14:val="none"/>
    </w:rPr>
  </w:style>
  <w:style w:type="paragraph" w:customStyle="1" w:styleId="xl67">
    <w:name w:val="xl67"/>
    <w:basedOn w:val="Normal"/>
    <w:rsid w:val="00A5374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Book Antiqua" w:eastAsia="Times New Roman" w:hAnsi="Book Antiqua" w:cs="Times New Roman"/>
      <w:kern w:val="0"/>
      <w14:ligatures w14:val="none"/>
    </w:rPr>
  </w:style>
  <w:style w:type="paragraph" w:customStyle="1" w:styleId="xl68">
    <w:name w:val="xl68"/>
    <w:basedOn w:val="Normal"/>
    <w:rsid w:val="00A53740"/>
    <w:pPr>
      <w:pBdr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Book Antiqua" w:eastAsia="Times New Roman" w:hAnsi="Book Antiqua" w:cs="Times New Roman"/>
      <w:kern w:val="0"/>
      <w14:ligatures w14:val="none"/>
    </w:rPr>
  </w:style>
  <w:style w:type="paragraph" w:customStyle="1" w:styleId="xl69">
    <w:name w:val="xl69"/>
    <w:basedOn w:val="Normal"/>
    <w:rsid w:val="00A53740"/>
    <w:pPr>
      <w:pBdr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Book Antiqua" w:eastAsia="Times New Roman" w:hAnsi="Book Antiqua" w:cs="Times New Roman"/>
      <w:kern w:val="0"/>
      <w14:ligatures w14:val="none"/>
    </w:rPr>
  </w:style>
  <w:style w:type="paragraph" w:customStyle="1" w:styleId="xl70">
    <w:name w:val="xl70"/>
    <w:basedOn w:val="Normal"/>
    <w:rsid w:val="00A53740"/>
    <w:pPr>
      <w:pBdr>
        <w:top w:val="single" w:sz="8" w:space="0" w:color="auto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Book Antiqua" w:eastAsia="Times New Roman" w:hAnsi="Book Antiqua" w:cs="Times New Roman"/>
      <w:kern w:val="0"/>
      <w14:ligatures w14:val="none"/>
    </w:rPr>
  </w:style>
  <w:style w:type="paragraph" w:customStyle="1" w:styleId="xl71">
    <w:name w:val="xl71"/>
    <w:basedOn w:val="Normal"/>
    <w:rsid w:val="00A53740"/>
    <w:pPr>
      <w:pBdr>
        <w:top w:val="single" w:sz="8" w:space="0" w:color="000000"/>
        <w:left w:val="single" w:sz="8" w:space="0" w:color="auto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Book Antiqua" w:eastAsia="Times New Roman" w:hAnsi="Book Antiqua" w:cs="Times New Roman"/>
      <w:kern w:val="0"/>
      <w14:ligatures w14:val="none"/>
    </w:rPr>
  </w:style>
  <w:style w:type="paragraph" w:customStyle="1" w:styleId="xl72">
    <w:name w:val="xl72"/>
    <w:basedOn w:val="Normal"/>
    <w:rsid w:val="00A53740"/>
    <w:pPr>
      <w:pBdr>
        <w:left w:val="single" w:sz="8" w:space="0" w:color="auto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Book Antiqua" w:eastAsia="Times New Roman" w:hAnsi="Book Antiqua" w:cs="Times New Roman"/>
      <w:kern w:val="0"/>
      <w14:ligatures w14:val="none"/>
    </w:rPr>
  </w:style>
  <w:style w:type="paragraph" w:customStyle="1" w:styleId="xl73">
    <w:name w:val="xl73"/>
    <w:basedOn w:val="Normal"/>
    <w:rsid w:val="00A5374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Book Antiqua" w:eastAsia="Times New Roman" w:hAnsi="Book Antiqua" w:cs="Times New Roman"/>
      <w:kern w:val="0"/>
      <w14:ligatures w14:val="none"/>
    </w:rPr>
  </w:style>
  <w:style w:type="paragraph" w:customStyle="1" w:styleId="xl74">
    <w:name w:val="xl74"/>
    <w:basedOn w:val="Normal"/>
    <w:rsid w:val="00A53740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Book Antiqua" w:eastAsia="Times New Roman" w:hAnsi="Book Antiqua" w:cs="Times New Roman"/>
      <w:kern w:val="0"/>
      <w14:ligatures w14:val="none"/>
    </w:rPr>
  </w:style>
  <w:style w:type="paragraph" w:customStyle="1" w:styleId="xl75">
    <w:name w:val="xl75"/>
    <w:basedOn w:val="Normal"/>
    <w:rsid w:val="00A5374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Book Antiqua" w:eastAsia="Times New Roman" w:hAnsi="Book Antiqua" w:cs="Times New Roman"/>
      <w:kern w:val="0"/>
      <w14:ligatures w14:val="none"/>
    </w:rPr>
  </w:style>
  <w:style w:type="paragraph" w:customStyle="1" w:styleId="xl76">
    <w:name w:val="xl76"/>
    <w:basedOn w:val="Normal"/>
    <w:rsid w:val="00A5374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Book Antiqua" w:eastAsia="Times New Roman" w:hAnsi="Book Antiqua" w:cs="Times New Roman"/>
      <w:color w:val="000000"/>
      <w:kern w:val="0"/>
      <w14:ligatures w14:val="none"/>
    </w:rPr>
  </w:style>
  <w:style w:type="paragraph" w:customStyle="1" w:styleId="xl77">
    <w:name w:val="xl77"/>
    <w:basedOn w:val="Normal"/>
    <w:rsid w:val="00A53740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Book Antiqua" w:eastAsia="Times New Roman" w:hAnsi="Book Antiqua" w:cs="Times New Roman"/>
      <w:color w:val="000000"/>
      <w:kern w:val="0"/>
      <w14:ligatures w14:val="none"/>
    </w:rPr>
  </w:style>
  <w:style w:type="paragraph" w:customStyle="1" w:styleId="xl78">
    <w:name w:val="xl78"/>
    <w:basedOn w:val="Normal"/>
    <w:rsid w:val="00A5374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Book Antiqua" w:eastAsia="Times New Roman" w:hAnsi="Book Antiqua" w:cs="Times New Roman"/>
      <w:color w:val="000000"/>
      <w:kern w:val="0"/>
      <w14:ligatures w14:val="none"/>
    </w:rPr>
  </w:style>
  <w:style w:type="paragraph" w:customStyle="1" w:styleId="xl79">
    <w:name w:val="xl79"/>
    <w:basedOn w:val="Normal"/>
    <w:rsid w:val="00A5374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Book Antiqua" w:eastAsia="Times New Roman" w:hAnsi="Book Antiqua" w:cs="Times New Roman"/>
      <w:b/>
      <w:bCs/>
      <w:kern w:val="0"/>
      <w14:ligatures w14:val="none"/>
    </w:rPr>
  </w:style>
  <w:style w:type="paragraph" w:customStyle="1" w:styleId="xl80">
    <w:name w:val="xl80"/>
    <w:basedOn w:val="Normal"/>
    <w:rsid w:val="00A5374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Book Antiqua" w:eastAsia="Times New Roman" w:hAnsi="Book Antiqua" w:cs="Times New Roman"/>
      <w:kern w:val="0"/>
      <w14:ligatures w14:val="none"/>
    </w:rPr>
  </w:style>
  <w:style w:type="paragraph" w:customStyle="1" w:styleId="xl81">
    <w:name w:val="xl81"/>
    <w:basedOn w:val="Normal"/>
    <w:rsid w:val="00A537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paragraph" w:customStyle="1" w:styleId="xl82">
    <w:name w:val="xl82"/>
    <w:basedOn w:val="Normal"/>
    <w:rsid w:val="00A5374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Book Antiqua" w:eastAsia="Times New Roman" w:hAnsi="Book Antiqua" w:cs="Times New Roman"/>
      <w:b/>
      <w:bCs/>
      <w:kern w:val="0"/>
      <w14:ligatures w14:val="none"/>
    </w:rPr>
  </w:style>
  <w:style w:type="paragraph" w:customStyle="1" w:styleId="xl83">
    <w:name w:val="xl83"/>
    <w:basedOn w:val="Normal"/>
    <w:rsid w:val="00A53740"/>
    <w:pPr>
      <w:pBdr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Book Antiqua" w:eastAsia="Times New Roman" w:hAnsi="Book Antiqua" w:cs="Times New Roman"/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A537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3740"/>
  </w:style>
  <w:style w:type="paragraph" w:styleId="Footer">
    <w:name w:val="footer"/>
    <w:basedOn w:val="Normal"/>
    <w:link w:val="FooterChar"/>
    <w:uiPriority w:val="99"/>
    <w:unhideWhenUsed/>
    <w:rsid w:val="00EE31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31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897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5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9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46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0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36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5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7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11</Pages>
  <Words>2453</Words>
  <Characters>13984</Characters>
  <Application>Microsoft Office Word</Application>
  <DocSecurity>0</DocSecurity>
  <Lines>116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Prita Dravid (LISCO - OPS)</dc:creator>
  <cp:keywords/>
  <dc:description/>
  <cp:lastModifiedBy>Reema Punjani (LISCO - OPS)</cp:lastModifiedBy>
  <cp:revision>3</cp:revision>
  <dcterms:created xsi:type="dcterms:W3CDTF">2025-04-08T10:41:00Z</dcterms:created>
  <dcterms:modified xsi:type="dcterms:W3CDTF">2025-04-08T12:21:00Z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39d4becb,22b61c1,3627ac40</vt:lpwstr>
  </property>
  <property fmtid="{D5CDD505-2E9C-101B-9397-08002B2CF9AE}" pid="3" name="ClassificationContentMarkingFooterFontProps">
    <vt:lpwstr>#008000,10,Calibri</vt:lpwstr>
  </property>
  <property fmtid="{D5CDD505-2E9C-101B-9397-08002B2CF9AE}" pid="4" name="ClassificationContentMarkingFooterText">
    <vt:lpwstr>Non-Confidential</vt:lpwstr>
  </property>
  <property fmtid="{D5CDD505-2E9C-101B-9397-08002B2CF9AE}" pid="5" name="MSIP_Label_305f50f5-e953-4c63-867b-388561f41989_Enabled">
    <vt:lpwstr>true</vt:lpwstr>
  </property>
  <property fmtid="{D5CDD505-2E9C-101B-9397-08002B2CF9AE}" pid="6" name="MSIP_Label_305f50f5-e953-4c63-867b-388561f41989_SetDate">
    <vt:lpwstr>2025-04-08T10:58:11Z</vt:lpwstr>
  </property>
  <property fmtid="{D5CDD505-2E9C-101B-9397-08002B2CF9AE}" pid="7" name="MSIP_Label_305f50f5-e953-4c63-867b-388561f41989_Method">
    <vt:lpwstr>Privileged</vt:lpwstr>
  </property>
  <property fmtid="{D5CDD505-2E9C-101B-9397-08002B2CF9AE}" pid="8" name="MSIP_Label_305f50f5-e953-4c63-867b-388561f41989_Name">
    <vt:lpwstr>305f50f5-e953-4c63-867b-388561f41989</vt:lpwstr>
  </property>
  <property fmtid="{D5CDD505-2E9C-101B-9397-08002B2CF9AE}" pid="9" name="MSIP_Label_305f50f5-e953-4c63-867b-388561f41989_SiteId">
    <vt:lpwstr>fb8ed654-3195-4846-ac37-491dc8a2349e</vt:lpwstr>
  </property>
  <property fmtid="{D5CDD505-2E9C-101B-9397-08002B2CF9AE}" pid="10" name="MSIP_Label_305f50f5-e953-4c63-867b-388561f41989_ActionId">
    <vt:lpwstr>24f457b9-9b82-4d40-bde9-6c4be6b23171</vt:lpwstr>
  </property>
  <property fmtid="{D5CDD505-2E9C-101B-9397-08002B2CF9AE}" pid="11" name="MSIP_Label_305f50f5-e953-4c63-867b-388561f41989_ContentBits">
    <vt:lpwstr>2</vt:lpwstr>
  </property>
  <property fmtid="{D5CDD505-2E9C-101B-9397-08002B2CF9AE}" pid="12" name="MSIP_Label_305f50f5-e953-4c63-867b-388561f41989_Tag">
    <vt:lpwstr>10, 0, 1, 1</vt:lpwstr>
  </property>
</Properties>
</file>