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6C02" w14:textId="6FCE7F9A" w:rsidR="005975AF" w:rsidRPr="009F4789" w:rsidRDefault="005975AF" w:rsidP="009F4789">
      <w:pPr>
        <w:spacing w:after="0" w:line="240" w:lineRule="auto"/>
        <w:ind w:left="630" w:firstLine="90"/>
        <w:jc w:val="center"/>
        <w:rPr>
          <w:rFonts w:cstheme="minorHAnsi"/>
          <w:b/>
          <w:bCs/>
          <w:color w:val="000000"/>
          <w:sz w:val="20"/>
          <w:szCs w:val="20"/>
        </w:rPr>
      </w:pPr>
      <w:r w:rsidRPr="009F4789">
        <w:rPr>
          <w:rFonts w:cstheme="minorHAnsi"/>
          <w:b/>
          <w:bCs/>
          <w:color w:val="000000"/>
          <w:sz w:val="20"/>
          <w:szCs w:val="20"/>
        </w:rPr>
        <w:t xml:space="preserve">CHECKLIST </w:t>
      </w:r>
      <w:r w:rsidR="00F725A3" w:rsidRPr="009F4789">
        <w:rPr>
          <w:rFonts w:cstheme="minorHAnsi"/>
          <w:b/>
          <w:bCs/>
          <w:color w:val="000000"/>
          <w:sz w:val="20"/>
          <w:szCs w:val="20"/>
        </w:rPr>
        <w:t xml:space="preserve">FOR </w:t>
      </w:r>
      <w:r w:rsidR="00B24DC6" w:rsidRPr="009F4789">
        <w:rPr>
          <w:rFonts w:cstheme="minorHAnsi"/>
          <w:b/>
          <w:bCs/>
          <w:color w:val="000000"/>
          <w:sz w:val="20"/>
          <w:szCs w:val="20"/>
        </w:rPr>
        <w:t>REGISTRATION</w:t>
      </w:r>
      <w:r w:rsidRPr="009F4789">
        <w:rPr>
          <w:rFonts w:cstheme="minorHAnsi"/>
          <w:b/>
          <w:bCs/>
          <w:color w:val="000000"/>
          <w:sz w:val="20"/>
          <w:szCs w:val="20"/>
        </w:rPr>
        <w:t xml:space="preserve"> </w:t>
      </w:r>
    </w:p>
    <w:p w14:paraId="4073D919" w14:textId="71E31208" w:rsidR="002B0BE6" w:rsidRPr="009F4789" w:rsidRDefault="002B0BE6" w:rsidP="009F4789">
      <w:pPr>
        <w:spacing w:after="0" w:line="240" w:lineRule="auto"/>
        <w:ind w:left="630" w:firstLine="90"/>
        <w:jc w:val="center"/>
        <w:rPr>
          <w:rFonts w:cstheme="minorHAnsi"/>
          <w:b/>
          <w:bCs/>
          <w:color w:val="000000"/>
          <w:sz w:val="20"/>
          <w:szCs w:val="20"/>
        </w:rPr>
      </w:pPr>
      <w:r w:rsidRPr="009F4789">
        <w:rPr>
          <w:rFonts w:cstheme="minorHAnsi"/>
          <w:b/>
          <w:bCs/>
          <w:color w:val="000000"/>
          <w:sz w:val="20"/>
          <w:szCs w:val="20"/>
        </w:rPr>
        <w:t>AS</w:t>
      </w:r>
    </w:p>
    <w:p w14:paraId="54EB51B4" w14:textId="6C7C094B" w:rsidR="006B373C" w:rsidRPr="009F4789" w:rsidRDefault="005975AF" w:rsidP="009F4789">
      <w:pPr>
        <w:spacing w:after="0" w:line="240" w:lineRule="auto"/>
        <w:ind w:left="630" w:firstLine="90"/>
        <w:jc w:val="center"/>
        <w:rPr>
          <w:rFonts w:cstheme="minorHAnsi"/>
          <w:b/>
          <w:bCs/>
          <w:color w:val="000000"/>
          <w:sz w:val="20"/>
          <w:szCs w:val="20"/>
        </w:rPr>
      </w:pPr>
      <w:r w:rsidRPr="009F4789">
        <w:rPr>
          <w:rFonts w:cstheme="minorHAnsi"/>
          <w:b/>
          <w:bCs/>
          <w:color w:val="000000"/>
          <w:sz w:val="20"/>
          <w:szCs w:val="20"/>
        </w:rPr>
        <w:t>ONLINE BOND PLATFORM PROVIDERS (OBPP) IN DEBT SEGMENT</w:t>
      </w:r>
    </w:p>
    <w:p w14:paraId="56A5A6A7" w14:textId="77777777" w:rsidR="005975AF" w:rsidRPr="009F4789" w:rsidRDefault="005975AF" w:rsidP="009F4789">
      <w:pPr>
        <w:spacing w:after="0" w:line="240" w:lineRule="auto"/>
        <w:ind w:left="630" w:firstLine="90"/>
        <w:jc w:val="center"/>
        <w:rPr>
          <w:rFonts w:cstheme="minorHAnsi"/>
          <w:b/>
          <w:color w:val="000000"/>
          <w:sz w:val="20"/>
          <w:szCs w:val="20"/>
        </w:rPr>
      </w:pPr>
    </w:p>
    <w:tbl>
      <w:tblPr>
        <w:tblW w:w="105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8550"/>
        <w:gridCol w:w="1350"/>
      </w:tblGrid>
      <w:tr w:rsidR="005975AF" w:rsidRPr="009F4789" w14:paraId="35482B08" w14:textId="77777777" w:rsidTr="005975AF">
        <w:trPr>
          <w:trHeight w:val="431"/>
        </w:trPr>
        <w:tc>
          <w:tcPr>
            <w:tcW w:w="630" w:type="dxa"/>
            <w:shd w:val="clear" w:color="auto" w:fill="auto"/>
            <w:vAlign w:val="center"/>
          </w:tcPr>
          <w:p w14:paraId="7D2DAD20" w14:textId="77777777" w:rsidR="005975AF" w:rsidRPr="009F4789" w:rsidRDefault="005975AF" w:rsidP="009F4789">
            <w:pPr>
              <w:spacing w:after="0" w:line="240" w:lineRule="auto"/>
              <w:jc w:val="center"/>
              <w:rPr>
                <w:rFonts w:cstheme="minorHAnsi"/>
                <w:b/>
                <w:sz w:val="20"/>
                <w:szCs w:val="20"/>
              </w:rPr>
            </w:pPr>
            <w:r w:rsidRPr="009F4789">
              <w:rPr>
                <w:rFonts w:cstheme="minorHAnsi"/>
                <w:b/>
                <w:sz w:val="20"/>
                <w:szCs w:val="20"/>
              </w:rPr>
              <w:t>Sr.</w:t>
            </w:r>
          </w:p>
        </w:tc>
        <w:tc>
          <w:tcPr>
            <w:tcW w:w="8550" w:type="dxa"/>
            <w:shd w:val="clear" w:color="auto" w:fill="auto"/>
            <w:vAlign w:val="center"/>
          </w:tcPr>
          <w:p w14:paraId="5C57A666" w14:textId="77777777" w:rsidR="005975AF" w:rsidRPr="009F4789" w:rsidRDefault="005975AF" w:rsidP="009F4789">
            <w:pPr>
              <w:spacing w:after="0" w:line="240" w:lineRule="auto"/>
              <w:jc w:val="center"/>
              <w:rPr>
                <w:rFonts w:cstheme="minorHAnsi"/>
                <w:b/>
                <w:sz w:val="20"/>
                <w:szCs w:val="20"/>
              </w:rPr>
            </w:pPr>
            <w:r w:rsidRPr="009F4789">
              <w:rPr>
                <w:rFonts w:cstheme="minorHAnsi"/>
                <w:b/>
                <w:sz w:val="20"/>
                <w:szCs w:val="20"/>
              </w:rPr>
              <w:t>Documents</w:t>
            </w:r>
          </w:p>
        </w:tc>
        <w:tc>
          <w:tcPr>
            <w:tcW w:w="1350" w:type="dxa"/>
          </w:tcPr>
          <w:p w14:paraId="299787F9" w14:textId="77777777" w:rsidR="005975AF" w:rsidRPr="009F4789" w:rsidRDefault="005975AF" w:rsidP="009F4789">
            <w:pPr>
              <w:spacing w:after="0" w:line="240" w:lineRule="auto"/>
              <w:jc w:val="center"/>
              <w:rPr>
                <w:rFonts w:cstheme="minorHAnsi"/>
                <w:b/>
                <w:sz w:val="20"/>
                <w:szCs w:val="20"/>
              </w:rPr>
            </w:pPr>
            <w:r w:rsidRPr="009F4789">
              <w:rPr>
                <w:rFonts w:cstheme="minorHAnsi"/>
                <w:b/>
                <w:sz w:val="20"/>
                <w:szCs w:val="20"/>
              </w:rPr>
              <w:t xml:space="preserve">Tick the box </w:t>
            </w:r>
          </w:p>
        </w:tc>
      </w:tr>
      <w:tr w:rsidR="005975AF" w:rsidRPr="009F4789" w14:paraId="11262432" w14:textId="77777777" w:rsidTr="005975AF">
        <w:trPr>
          <w:trHeight w:val="260"/>
        </w:trPr>
        <w:tc>
          <w:tcPr>
            <w:tcW w:w="630" w:type="dxa"/>
            <w:shd w:val="clear" w:color="auto" w:fill="auto"/>
            <w:vAlign w:val="center"/>
          </w:tcPr>
          <w:p w14:paraId="2CA7A800" w14:textId="77777777" w:rsidR="005975AF" w:rsidRPr="009F4789" w:rsidRDefault="005975AF" w:rsidP="009F4789">
            <w:pPr>
              <w:spacing w:after="0" w:line="240" w:lineRule="auto"/>
              <w:jc w:val="center"/>
              <w:rPr>
                <w:rFonts w:cstheme="minorHAnsi"/>
                <w:b/>
                <w:sz w:val="20"/>
                <w:szCs w:val="20"/>
              </w:rPr>
            </w:pPr>
            <w:r w:rsidRPr="009F4789">
              <w:rPr>
                <w:rFonts w:cstheme="minorHAnsi"/>
                <w:b/>
                <w:sz w:val="20"/>
                <w:szCs w:val="20"/>
              </w:rPr>
              <w:t>I</w:t>
            </w:r>
          </w:p>
        </w:tc>
        <w:tc>
          <w:tcPr>
            <w:tcW w:w="8550" w:type="dxa"/>
            <w:shd w:val="clear" w:color="auto" w:fill="auto"/>
          </w:tcPr>
          <w:p w14:paraId="36E4D687" w14:textId="77777777" w:rsidR="005975AF" w:rsidRPr="009F4789" w:rsidRDefault="005975AF" w:rsidP="009F4789">
            <w:pPr>
              <w:spacing w:after="0" w:line="240" w:lineRule="auto"/>
              <w:rPr>
                <w:rFonts w:cstheme="minorHAnsi"/>
                <w:b/>
                <w:sz w:val="20"/>
                <w:szCs w:val="20"/>
              </w:rPr>
            </w:pPr>
            <w:r w:rsidRPr="009F4789">
              <w:rPr>
                <w:rFonts w:cstheme="minorHAnsi"/>
                <w:b/>
                <w:sz w:val="20"/>
                <w:szCs w:val="20"/>
              </w:rPr>
              <w:t xml:space="preserve">Request letter to act as an Online Bond Platform Provider (OBPP) </w:t>
            </w:r>
          </w:p>
        </w:tc>
        <w:tc>
          <w:tcPr>
            <w:tcW w:w="1350" w:type="dxa"/>
            <w:shd w:val="clear" w:color="auto" w:fill="auto"/>
          </w:tcPr>
          <w:p w14:paraId="0406BA4F" w14:textId="77777777" w:rsidR="005975AF" w:rsidRPr="009F4789" w:rsidRDefault="005975AF" w:rsidP="009F4789">
            <w:pPr>
              <w:spacing w:after="0" w:line="240" w:lineRule="auto"/>
              <w:jc w:val="center"/>
              <w:rPr>
                <w:rFonts w:cstheme="minorHAnsi"/>
                <w:b/>
                <w:sz w:val="20"/>
                <w:szCs w:val="20"/>
              </w:rPr>
            </w:pPr>
          </w:p>
        </w:tc>
      </w:tr>
      <w:tr w:rsidR="005975AF" w:rsidRPr="009F4789" w14:paraId="0F216EFF" w14:textId="77777777" w:rsidTr="005975AF">
        <w:trPr>
          <w:trHeight w:val="251"/>
        </w:trPr>
        <w:tc>
          <w:tcPr>
            <w:tcW w:w="630" w:type="dxa"/>
            <w:shd w:val="clear" w:color="auto" w:fill="auto"/>
            <w:vAlign w:val="center"/>
          </w:tcPr>
          <w:p w14:paraId="7F474E2E" w14:textId="77777777" w:rsidR="005975AF" w:rsidRPr="009F4789" w:rsidRDefault="005975AF" w:rsidP="009F4789">
            <w:pPr>
              <w:spacing w:after="0" w:line="240" w:lineRule="auto"/>
              <w:jc w:val="center"/>
              <w:rPr>
                <w:rFonts w:cstheme="minorHAnsi"/>
                <w:b/>
                <w:sz w:val="20"/>
                <w:szCs w:val="20"/>
              </w:rPr>
            </w:pPr>
          </w:p>
        </w:tc>
        <w:tc>
          <w:tcPr>
            <w:tcW w:w="8550" w:type="dxa"/>
            <w:shd w:val="clear" w:color="auto" w:fill="auto"/>
          </w:tcPr>
          <w:p w14:paraId="6D8F2781" w14:textId="77777777" w:rsidR="005975AF" w:rsidRPr="009F4789" w:rsidRDefault="005975AF" w:rsidP="009F4789">
            <w:pPr>
              <w:spacing w:after="0" w:line="240" w:lineRule="auto"/>
              <w:jc w:val="both"/>
              <w:rPr>
                <w:rFonts w:cstheme="minorHAnsi"/>
                <w:sz w:val="20"/>
                <w:szCs w:val="20"/>
              </w:rPr>
            </w:pPr>
            <w:r w:rsidRPr="009F4789">
              <w:rPr>
                <w:rFonts w:cstheme="minorHAnsi"/>
                <w:sz w:val="20"/>
                <w:szCs w:val="20"/>
              </w:rPr>
              <w:t xml:space="preserve">To be on the letter head of the Member </w:t>
            </w:r>
          </w:p>
        </w:tc>
        <w:tc>
          <w:tcPr>
            <w:tcW w:w="1350" w:type="dxa"/>
          </w:tcPr>
          <w:p w14:paraId="27EB762D" w14:textId="77777777" w:rsidR="005975AF" w:rsidRPr="009F4789" w:rsidRDefault="005975AF" w:rsidP="009F4789">
            <w:pPr>
              <w:spacing w:after="0" w:line="240" w:lineRule="auto"/>
              <w:jc w:val="center"/>
              <w:rPr>
                <w:rFonts w:cstheme="minorHAnsi"/>
                <w:sz w:val="20"/>
                <w:szCs w:val="20"/>
              </w:rPr>
            </w:pPr>
          </w:p>
        </w:tc>
      </w:tr>
      <w:tr w:rsidR="005975AF" w:rsidRPr="009F4789" w14:paraId="52E25876" w14:textId="77777777" w:rsidTr="005975AF">
        <w:trPr>
          <w:trHeight w:val="251"/>
        </w:trPr>
        <w:tc>
          <w:tcPr>
            <w:tcW w:w="630" w:type="dxa"/>
            <w:shd w:val="clear" w:color="auto" w:fill="auto"/>
            <w:vAlign w:val="center"/>
          </w:tcPr>
          <w:p w14:paraId="10ABED87" w14:textId="77777777" w:rsidR="005975AF" w:rsidRPr="009F4789" w:rsidRDefault="005975AF" w:rsidP="009F4789">
            <w:pPr>
              <w:spacing w:after="0" w:line="240" w:lineRule="auto"/>
              <w:jc w:val="center"/>
              <w:rPr>
                <w:rFonts w:cstheme="minorHAnsi"/>
                <w:b/>
                <w:sz w:val="20"/>
                <w:szCs w:val="20"/>
              </w:rPr>
            </w:pPr>
          </w:p>
        </w:tc>
        <w:tc>
          <w:tcPr>
            <w:tcW w:w="8550" w:type="dxa"/>
            <w:shd w:val="clear" w:color="auto" w:fill="auto"/>
          </w:tcPr>
          <w:p w14:paraId="2EC4130F" w14:textId="63049090" w:rsidR="005975AF" w:rsidRPr="009F4789" w:rsidRDefault="005975AF" w:rsidP="009F4789">
            <w:pPr>
              <w:spacing w:after="0" w:line="240" w:lineRule="auto"/>
              <w:jc w:val="both"/>
              <w:rPr>
                <w:rFonts w:cstheme="minorHAnsi"/>
                <w:sz w:val="20"/>
                <w:szCs w:val="20"/>
              </w:rPr>
            </w:pPr>
            <w:r w:rsidRPr="009F4789">
              <w:rPr>
                <w:rFonts w:cstheme="minorHAnsi"/>
                <w:sz w:val="20"/>
                <w:szCs w:val="20"/>
              </w:rPr>
              <w:t>To be signed by the Designated Director and the Compliance Officer</w:t>
            </w:r>
          </w:p>
        </w:tc>
        <w:tc>
          <w:tcPr>
            <w:tcW w:w="1350" w:type="dxa"/>
          </w:tcPr>
          <w:p w14:paraId="331BF713" w14:textId="77777777" w:rsidR="005975AF" w:rsidRPr="009F4789" w:rsidRDefault="005975AF" w:rsidP="009F4789">
            <w:pPr>
              <w:spacing w:after="0" w:line="240" w:lineRule="auto"/>
              <w:jc w:val="center"/>
              <w:rPr>
                <w:rFonts w:cstheme="minorHAnsi"/>
                <w:sz w:val="20"/>
                <w:szCs w:val="20"/>
              </w:rPr>
            </w:pPr>
          </w:p>
        </w:tc>
      </w:tr>
      <w:tr w:rsidR="005975AF" w:rsidRPr="009F4789" w14:paraId="71A86C04" w14:textId="77777777" w:rsidTr="005975AF">
        <w:trPr>
          <w:trHeight w:val="251"/>
        </w:trPr>
        <w:tc>
          <w:tcPr>
            <w:tcW w:w="630" w:type="dxa"/>
            <w:shd w:val="clear" w:color="auto" w:fill="auto"/>
            <w:vAlign w:val="center"/>
          </w:tcPr>
          <w:p w14:paraId="5068886C" w14:textId="77777777" w:rsidR="005975AF" w:rsidRPr="009F4789" w:rsidRDefault="005975AF" w:rsidP="009F4789">
            <w:pPr>
              <w:spacing w:after="0" w:line="240" w:lineRule="auto"/>
              <w:jc w:val="center"/>
              <w:rPr>
                <w:rFonts w:cstheme="minorHAnsi"/>
                <w:b/>
                <w:sz w:val="20"/>
                <w:szCs w:val="20"/>
              </w:rPr>
            </w:pPr>
          </w:p>
        </w:tc>
        <w:tc>
          <w:tcPr>
            <w:tcW w:w="8550" w:type="dxa"/>
            <w:shd w:val="clear" w:color="auto" w:fill="auto"/>
          </w:tcPr>
          <w:p w14:paraId="5546841B" w14:textId="77777777" w:rsidR="005975AF" w:rsidRPr="009F4789" w:rsidRDefault="005975AF" w:rsidP="009F4789">
            <w:pPr>
              <w:spacing w:after="0" w:line="240" w:lineRule="auto"/>
              <w:jc w:val="both"/>
              <w:rPr>
                <w:rFonts w:cstheme="minorHAnsi"/>
                <w:sz w:val="20"/>
                <w:szCs w:val="20"/>
              </w:rPr>
            </w:pPr>
            <w:r w:rsidRPr="009F4789">
              <w:rPr>
                <w:rFonts w:cstheme="minorHAnsi"/>
                <w:sz w:val="20"/>
                <w:szCs w:val="20"/>
              </w:rPr>
              <w:t>SEBI registration to be mentioned</w:t>
            </w:r>
          </w:p>
        </w:tc>
        <w:tc>
          <w:tcPr>
            <w:tcW w:w="1350" w:type="dxa"/>
            <w:shd w:val="clear" w:color="auto" w:fill="auto"/>
          </w:tcPr>
          <w:p w14:paraId="0D46D6BB" w14:textId="77777777" w:rsidR="005975AF" w:rsidRPr="009F4789" w:rsidRDefault="005975AF" w:rsidP="009F4789">
            <w:pPr>
              <w:spacing w:after="0" w:line="240" w:lineRule="auto"/>
              <w:jc w:val="center"/>
              <w:rPr>
                <w:rFonts w:cstheme="minorHAnsi"/>
                <w:b/>
                <w:sz w:val="20"/>
                <w:szCs w:val="20"/>
              </w:rPr>
            </w:pPr>
          </w:p>
        </w:tc>
      </w:tr>
      <w:tr w:rsidR="005975AF" w:rsidRPr="009F4789" w14:paraId="1995FE1E" w14:textId="77777777" w:rsidTr="005975AF">
        <w:trPr>
          <w:trHeight w:val="251"/>
        </w:trPr>
        <w:tc>
          <w:tcPr>
            <w:tcW w:w="630" w:type="dxa"/>
            <w:shd w:val="clear" w:color="auto" w:fill="auto"/>
            <w:vAlign w:val="center"/>
          </w:tcPr>
          <w:p w14:paraId="6544DC79" w14:textId="77777777" w:rsidR="005975AF" w:rsidRPr="009F4789" w:rsidRDefault="005975AF" w:rsidP="009F4789">
            <w:pPr>
              <w:spacing w:after="0" w:line="240" w:lineRule="auto"/>
              <w:jc w:val="center"/>
              <w:rPr>
                <w:rFonts w:cstheme="minorHAnsi"/>
                <w:b/>
                <w:sz w:val="20"/>
                <w:szCs w:val="20"/>
              </w:rPr>
            </w:pPr>
          </w:p>
        </w:tc>
        <w:tc>
          <w:tcPr>
            <w:tcW w:w="8550" w:type="dxa"/>
            <w:shd w:val="clear" w:color="auto" w:fill="auto"/>
          </w:tcPr>
          <w:p w14:paraId="1DCAF416" w14:textId="77777777" w:rsidR="005975AF" w:rsidRPr="009F4789" w:rsidRDefault="005975AF" w:rsidP="009F4789">
            <w:pPr>
              <w:spacing w:after="0" w:line="240" w:lineRule="auto"/>
              <w:jc w:val="both"/>
              <w:rPr>
                <w:rFonts w:cstheme="minorHAnsi"/>
                <w:sz w:val="20"/>
                <w:szCs w:val="20"/>
              </w:rPr>
            </w:pPr>
            <w:r w:rsidRPr="009F4789">
              <w:rPr>
                <w:rFonts w:cstheme="minorHAnsi"/>
                <w:sz w:val="20"/>
                <w:szCs w:val="20"/>
              </w:rPr>
              <w:t>Segment details to be mentioned</w:t>
            </w:r>
          </w:p>
        </w:tc>
        <w:tc>
          <w:tcPr>
            <w:tcW w:w="1350" w:type="dxa"/>
            <w:shd w:val="clear" w:color="auto" w:fill="auto"/>
          </w:tcPr>
          <w:p w14:paraId="0E02B993" w14:textId="77777777" w:rsidR="005975AF" w:rsidRPr="009F4789" w:rsidRDefault="005975AF" w:rsidP="009F4789">
            <w:pPr>
              <w:spacing w:after="0" w:line="240" w:lineRule="auto"/>
              <w:jc w:val="center"/>
              <w:rPr>
                <w:rFonts w:cstheme="minorHAnsi"/>
                <w:b/>
                <w:sz w:val="20"/>
                <w:szCs w:val="20"/>
              </w:rPr>
            </w:pPr>
          </w:p>
        </w:tc>
      </w:tr>
      <w:tr w:rsidR="005975AF" w:rsidRPr="009F4789" w14:paraId="47408480" w14:textId="77777777" w:rsidTr="005975AF">
        <w:trPr>
          <w:trHeight w:val="251"/>
        </w:trPr>
        <w:tc>
          <w:tcPr>
            <w:tcW w:w="630" w:type="dxa"/>
            <w:shd w:val="clear" w:color="auto" w:fill="auto"/>
            <w:vAlign w:val="center"/>
          </w:tcPr>
          <w:p w14:paraId="2A4283D7" w14:textId="77777777" w:rsidR="005975AF" w:rsidRPr="009F4789" w:rsidRDefault="005975AF" w:rsidP="009F4789">
            <w:pPr>
              <w:spacing w:after="0" w:line="240" w:lineRule="auto"/>
              <w:jc w:val="center"/>
              <w:rPr>
                <w:rFonts w:cstheme="minorHAnsi"/>
                <w:b/>
                <w:sz w:val="20"/>
                <w:szCs w:val="20"/>
              </w:rPr>
            </w:pPr>
          </w:p>
        </w:tc>
        <w:tc>
          <w:tcPr>
            <w:tcW w:w="8550" w:type="dxa"/>
            <w:shd w:val="clear" w:color="auto" w:fill="auto"/>
          </w:tcPr>
          <w:p w14:paraId="54C898C2" w14:textId="77777777" w:rsidR="005975AF" w:rsidRPr="009F4789" w:rsidRDefault="005975AF" w:rsidP="009F4789">
            <w:pPr>
              <w:spacing w:after="0" w:line="240" w:lineRule="auto"/>
              <w:jc w:val="both"/>
              <w:rPr>
                <w:rFonts w:cstheme="minorHAnsi"/>
                <w:sz w:val="20"/>
                <w:szCs w:val="20"/>
              </w:rPr>
            </w:pPr>
            <w:r w:rsidRPr="009F4789">
              <w:rPr>
                <w:rFonts w:cstheme="minorHAnsi"/>
                <w:sz w:val="20"/>
                <w:szCs w:val="20"/>
              </w:rPr>
              <w:t>TM Code to be mentioned</w:t>
            </w:r>
          </w:p>
        </w:tc>
        <w:tc>
          <w:tcPr>
            <w:tcW w:w="1350" w:type="dxa"/>
            <w:shd w:val="clear" w:color="auto" w:fill="auto"/>
          </w:tcPr>
          <w:p w14:paraId="2E993986" w14:textId="77777777" w:rsidR="005975AF" w:rsidRPr="009F4789" w:rsidRDefault="005975AF" w:rsidP="009F4789">
            <w:pPr>
              <w:spacing w:after="0" w:line="240" w:lineRule="auto"/>
              <w:jc w:val="center"/>
              <w:rPr>
                <w:rFonts w:cstheme="minorHAnsi"/>
                <w:b/>
                <w:sz w:val="20"/>
                <w:szCs w:val="20"/>
              </w:rPr>
            </w:pPr>
          </w:p>
        </w:tc>
      </w:tr>
      <w:tr w:rsidR="005975AF" w:rsidRPr="009F4789" w14:paraId="40E80684" w14:textId="77777777" w:rsidTr="005975AF">
        <w:trPr>
          <w:trHeight w:val="251"/>
        </w:trPr>
        <w:tc>
          <w:tcPr>
            <w:tcW w:w="630" w:type="dxa"/>
            <w:shd w:val="clear" w:color="auto" w:fill="auto"/>
            <w:vAlign w:val="center"/>
          </w:tcPr>
          <w:p w14:paraId="1127EC88" w14:textId="77777777" w:rsidR="005975AF" w:rsidRPr="009F4789" w:rsidRDefault="005975AF" w:rsidP="009F4789">
            <w:pPr>
              <w:spacing w:after="0" w:line="240" w:lineRule="auto"/>
              <w:jc w:val="center"/>
              <w:rPr>
                <w:rFonts w:cstheme="minorHAnsi"/>
                <w:b/>
                <w:sz w:val="20"/>
                <w:szCs w:val="20"/>
              </w:rPr>
            </w:pPr>
          </w:p>
        </w:tc>
        <w:tc>
          <w:tcPr>
            <w:tcW w:w="8550" w:type="dxa"/>
            <w:shd w:val="clear" w:color="auto" w:fill="auto"/>
          </w:tcPr>
          <w:p w14:paraId="43A9E291" w14:textId="77777777" w:rsidR="005975AF" w:rsidRPr="009F4789" w:rsidRDefault="005975AF" w:rsidP="009F4789">
            <w:pPr>
              <w:spacing w:after="0" w:line="240" w:lineRule="auto"/>
              <w:jc w:val="both"/>
              <w:rPr>
                <w:rFonts w:cstheme="minorHAnsi"/>
                <w:sz w:val="20"/>
                <w:szCs w:val="20"/>
              </w:rPr>
            </w:pPr>
            <w:r w:rsidRPr="009F4789">
              <w:rPr>
                <w:rFonts w:cstheme="minorHAnsi"/>
                <w:sz w:val="20"/>
                <w:szCs w:val="20"/>
              </w:rPr>
              <w:t>Specify the category of existing membership in debt segment – TM, TMSCM, TMCM</w:t>
            </w:r>
          </w:p>
        </w:tc>
        <w:tc>
          <w:tcPr>
            <w:tcW w:w="1350" w:type="dxa"/>
            <w:shd w:val="clear" w:color="auto" w:fill="auto"/>
          </w:tcPr>
          <w:p w14:paraId="6765A140" w14:textId="77777777" w:rsidR="005975AF" w:rsidRPr="009F4789" w:rsidRDefault="005975AF" w:rsidP="009F4789">
            <w:pPr>
              <w:spacing w:after="0" w:line="240" w:lineRule="auto"/>
              <w:jc w:val="center"/>
              <w:rPr>
                <w:rFonts w:cstheme="minorHAnsi"/>
                <w:b/>
                <w:sz w:val="20"/>
                <w:szCs w:val="20"/>
              </w:rPr>
            </w:pPr>
          </w:p>
        </w:tc>
      </w:tr>
      <w:tr w:rsidR="005975AF" w:rsidRPr="009F4789" w14:paraId="55AB32C4" w14:textId="77777777" w:rsidTr="005975AF">
        <w:trPr>
          <w:trHeight w:val="251"/>
        </w:trPr>
        <w:tc>
          <w:tcPr>
            <w:tcW w:w="630" w:type="dxa"/>
            <w:shd w:val="clear" w:color="auto" w:fill="auto"/>
            <w:vAlign w:val="center"/>
          </w:tcPr>
          <w:p w14:paraId="204ECFDF" w14:textId="77777777" w:rsidR="005975AF" w:rsidRPr="009F4789" w:rsidRDefault="005975AF" w:rsidP="009F4789">
            <w:pPr>
              <w:spacing w:after="0" w:line="240" w:lineRule="auto"/>
              <w:jc w:val="center"/>
              <w:rPr>
                <w:rFonts w:cstheme="minorHAnsi"/>
                <w:b/>
                <w:sz w:val="20"/>
                <w:szCs w:val="20"/>
              </w:rPr>
            </w:pPr>
          </w:p>
        </w:tc>
        <w:tc>
          <w:tcPr>
            <w:tcW w:w="8550" w:type="dxa"/>
            <w:shd w:val="clear" w:color="auto" w:fill="auto"/>
          </w:tcPr>
          <w:p w14:paraId="0A89504B" w14:textId="77777777" w:rsidR="005975AF" w:rsidRPr="009F4789" w:rsidRDefault="005975AF" w:rsidP="009F4789">
            <w:pPr>
              <w:spacing w:after="0" w:line="240" w:lineRule="auto"/>
              <w:jc w:val="both"/>
              <w:rPr>
                <w:rFonts w:cstheme="minorHAnsi"/>
                <w:sz w:val="20"/>
                <w:szCs w:val="20"/>
              </w:rPr>
            </w:pPr>
          </w:p>
        </w:tc>
        <w:tc>
          <w:tcPr>
            <w:tcW w:w="1350" w:type="dxa"/>
            <w:shd w:val="clear" w:color="auto" w:fill="auto"/>
          </w:tcPr>
          <w:p w14:paraId="50D9FC27" w14:textId="77777777" w:rsidR="005975AF" w:rsidRPr="009F4789" w:rsidRDefault="005975AF" w:rsidP="009F4789">
            <w:pPr>
              <w:spacing w:after="0" w:line="240" w:lineRule="auto"/>
              <w:jc w:val="center"/>
              <w:rPr>
                <w:rFonts w:cstheme="minorHAnsi"/>
                <w:b/>
                <w:sz w:val="20"/>
                <w:szCs w:val="20"/>
              </w:rPr>
            </w:pPr>
          </w:p>
        </w:tc>
      </w:tr>
      <w:tr w:rsidR="005975AF" w:rsidRPr="009F4789" w14:paraId="29DEA0E4" w14:textId="77777777" w:rsidTr="005975AF">
        <w:trPr>
          <w:trHeight w:val="251"/>
        </w:trPr>
        <w:tc>
          <w:tcPr>
            <w:tcW w:w="630" w:type="dxa"/>
            <w:shd w:val="clear" w:color="auto" w:fill="auto"/>
            <w:vAlign w:val="center"/>
          </w:tcPr>
          <w:p w14:paraId="23C777CD" w14:textId="77777777" w:rsidR="005975AF" w:rsidRPr="009F4789" w:rsidRDefault="005975AF" w:rsidP="009F4789">
            <w:pPr>
              <w:spacing w:after="0" w:line="240" w:lineRule="auto"/>
              <w:jc w:val="center"/>
              <w:rPr>
                <w:rFonts w:cstheme="minorHAnsi"/>
                <w:b/>
                <w:sz w:val="20"/>
                <w:szCs w:val="20"/>
              </w:rPr>
            </w:pPr>
            <w:r w:rsidRPr="009F4789">
              <w:rPr>
                <w:rFonts w:cstheme="minorHAnsi"/>
                <w:b/>
                <w:sz w:val="20"/>
                <w:szCs w:val="20"/>
              </w:rPr>
              <w:t>II</w:t>
            </w:r>
          </w:p>
        </w:tc>
        <w:tc>
          <w:tcPr>
            <w:tcW w:w="8550" w:type="dxa"/>
            <w:shd w:val="clear" w:color="auto" w:fill="auto"/>
            <w:vAlign w:val="center"/>
          </w:tcPr>
          <w:p w14:paraId="364BAAD8" w14:textId="77777777" w:rsidR="005975AF" w:rsidRPr="009F4789" w:rsidRDefault="005975AF" w:rsidP="009F4789">
            <w:pPr>
              <w:spacing w:after="0" w:line="240" w:lineRule="auto"/>
              <w:rPr>
                <w:rFonts w:cstheme="minorHAnsi"/>
                <w:b/>
                <w:sz w:val="20"/>
                <w:szCs w:val="20"/>
              </w:rPr>
            </w:pPr>
            <w:r w:rsidRPr="009F4789">
              <w:rPr>
                <w:rFonts w:cstheme="minorHAnsi"/>
                <w:b/>
                <w:sz w:val="20"/>
                <w:szCs w:val="20"/>
              </w:rPr>
              <w:t>Board Resolution (for Corporates/ Banks)</w:t>
            </w:r>
          </w:p>
          <w:p w14:paraId="0FE6033A" w14:textId="77777777" w:rsidR="005975AF" w:rsidRPr="009F4789" w:rsidRDefault="005975AF" w:rsidP="009F4789">
            <w:pPr>
              <w:spacing w:after="0" w:line="240" w:lineRule="auto"/>
              <w:rPr>
                <w:rFonts w:cstheme="minorHAnsi"/>
                <w:sz w:val="20"/>
                <w:szCs w:val="20"/>
              </w:rPr>
            </w:pPr>
            <w:r w:rsidRPr="009F4789">
              <w:rPr>
                <w:rFonts w:cstheme="minorHAnsi"/>
                <w:b/>
                <w:sz w:val="20"/>
                <w:szCs w:val="20"/>
              </w:rPr>
              <w:t>Letter for appointing authorized signatory (for Partnership Firms/ LLP)</w:t>
            </w:r>
          </w:p>
        </w:tc>
        <w:tc>
          <w:tcPr>
            <w:tcW w:w="1350" w:type="dxa"/>
            <w:shd w:val="clear" w:color="auto" w:fill="auto"/>
          </w:tcPr>
          <w:p w14:paraId="06168AFC" w14:textId="77777777" w:rsidR="005975AF" w:rsidRPr="009F4789" w:rsidRDefault="005975AF" w:rsidP="009F4789">
            <w:pPr>
              <w:spacing w:after="0" w:line="240" w:lineRule="auto"/>
              <w:jc w:val="center"/>
              <w:rPr>
                <w:rFonts w:cstheme="minorHAnsi"/>
                <w:b/>
                <w:sz w:val="20"/>
                <w:szCs w:val="20"/>
              </w:rPr>
            </w:pPr>
          </w:p>
        </w:tc>
      </w:tr>
      <w:tr w:rsidR="005975AF" w:rsidRPr="009F4789" w14:paraId="4A58FC57" w14:textId="77777777" w:rsidTr="005975AF">
        <w:trPr>
          <w:trHeight w:val="251"/>
        </w:trPr>
        <w:tc>
          <w:tcPr>
            <w:tcW w:w="630" w:type="dxa"/>
            <w:shd w:val="clear" w:color="auto" w:fill="auto"/>
            <w:vAlign w:val="center"/>
          </w:tcPr>
          <w:p w14:paraId="5CCF1F45" w14:textId="77777777" w:rsidR="005975AF" w:rsidRPr="009F4789" w:rsidRDefault="005975AF" w:rsidP="009F4789">
            <w:pPr>
              <w:spacing w:after="0" w:line="240" w:lineRule="auto"/>
              <w:jc w:val="center"/>
              <w:rPr>
                <w:rFonts w:cstheme="minorHAnsi"/>
                <w:b/>
                <w:sz w:val="20"/>
                <w:szCs w:val="20"/>
              </w:rPr>
            </w:pPr>
          </w:p>
        </w:tc>
        <w:tc>
          <w:tcPr>
            <w:tcW w:w="8550" w:type="dxa"/>
            <w:shd w:val="clear" w:color="auto" w:fill="auto"/>
            <w:vAlign w:val="center"/>
          </w:tcPr>
          <w:p w14:paraId="10EF8F1C" w14:textId="77777777" w:rsidR="005975AF" w:rsidRPr="009F4789" w:rsidRDefault="005975AF" w:rsidP="009F4789">
            <w:pPr>
              <w:spacing w:after="0" w:line="240" w:lineRule="auto"/>
              <w:jc w:val="both"/>
              <w:rPr>
                <w:rFonts w:cstheme="minorHAnsi"/>
                <w:sz w:val="20"/>
                <w:szCs w:val="20"/>
              </w:rPr>
            </w:pPr>
            <w:r w:rsidRPr="009F4789">
              <w:rPr>
                <w:rFonts w:cstheme="minorHAnsi"/>
                <w:sz w:val="20"/>
                <w:szCs w:val="20"/>
              </w:rPr>
              <w:t>To authorize the Trading Member to act as an Online Bond Platform Provider (OBPP) as specified under NCS Regulations.</w:t>
            </w:r>
          </w:p>
        </w:tc>
        <w:tc>
          <w:tcPr>
            <w:tcW w:w="1350" w:type="dxa"/>
            <w:shd w:val="clear" w:color="auto" w:fill="auto"/>
          </w:tcPr>
          <w:p w14:paraId="5151CE02" w14:textId="77777777" w:rsidR="005975AF" w:rsidRPr="009F4789" w:rsidRDefault="005975AF" w:rsidP="009F4789">
            <w:pPr>
              <w:spacing w:after="0" w:line="240" w:lineRule="auto"/>
              <w:jc w:val="center"/>
              <w:rPr>
                <w:rFonts w:cstheme="minorHAnsi"/>
                <w:b/>
                <w:sz w:val="20"/>
                <w:szCs w:val="20"/>
              </w:rPr>
            </w:pPr>
          </w:p>
        </w:tc>
      </w:tr>
      <w:tr w:rsidR="005975AF" w:rsidRPr="009F4789" w14:paraId="7F5651F7" w14:textId="77777777" w:rsidTr="005975AF">
        <w:trPr>
          <w:trHeight w:val="251"/>
        </w:trPr>
        <w:tc>
          <w:tcPr>
            <w:tcW w:w="630" w:type="dxa"/>
            <w:shd w:val="clear" w:color="auto" w:fill="auto"/>
            <w:vAlign w:val="center"/>
          </w:tcPr>
          <w:p w14:paraId="52D578BC" w14:textId="77777777" w:rsidR="005975AF" w:rsidRPr="009F4789" w:rsidRDefault="005975AF" w:rsidP="009F4789">
            <w:pPr>
              <w:spacing w:after="0" w:line="240" w:lineRule="auto"/>
              <w:jc w:val="center"/>
              <w:rPr>
                <w:rFonts w:cstheme="minorHAnsi"/>
                <w:b/>
                <w:sz w:val="20"/>
                <w:szCs w:val="20"/>
              </w:rPr>
            </w:pPr>
          </w:p>
        </w:tc>
        <w:tc>
          <w:tcPr>
            <w:tcW w:w="8550" w:type="dxa"/>
            <w:shd w:val="clear" w:color="auto" w:fill="auto"/>
            <w:vAlign w:val="center"/>
          </w:tcPr>
          <w:p w14:paraId="6285AA0C" w14:textId="1C03930D" w:rsidR="005975AF" w:rsidRPr="009F4789" w:rsidRDefault="005975AF" w:rsidP="009F4789">
            <w:pPr>
              <w:spacing w:after="0" w:line="240" w:lineRule="auto"/>
              <w:jc w:val="both"/>
              <w:rPr>
                <w:rFonts w:cstheme="minorHAnsi"/>
                <w:sz w:val="20"/>
                <w:szCs w:val="20"/>
              </w:rPr>
            </w:pPr>
            <w:r w:rsidRPr="009F4789">
              <w:rPr>
                <w:rFonts w:cstheme="minorHAnsi"/>
                <w:sz w:val="20"/>
                <w:szCs w:val="20"/>
              </w:rPr>
              <w:t xml:space="preserve">To authorize to comply with the requirements of SEBI circular ref. no. SEBI/HO/DDHS/DDHS-RACPOD1/P/CIR/2022/154 dated Nov 14, </w:t>
            </w:r>
            <w:r w:rsidR="00CF34B8" w:rsidRPr="009F4789">
              <w:rPr>
                <w:rFonts w:cstheme="minorHAnsi"/>
                <w:sz w:val="20"/>
                <w:szCs w:val="20"/>
              </w:rPr>
              <w:t>2022,</w:t>
            </w:r>
            <w:r w:rsidRPr="009F4789">
              <w:rPr>
                <w:rFonts w:cstheme="minorHAnsi"/>
                <w:sz w:val="20"/>
                <w:szCs w:val="20"/>
              </w:rPr>
              <w:t xml:space="preserve"> and any other circulars/regulations issued from time to time by the Exchange/SEBI.</w:t>
            </w:r>
          </w:p>
        </w:tc>
        <w:tc>
          <w:tcPr>
            <w:tcW w:w="1350" w:type="dxa"/>
            <w:shd w:val="clear" w:color="auto" w:fill="auto"/>
          </w:tcPr>
          <w:p w14:paraId="3CD981D3" w14:textId="77777777" w:rsidR="005975AF" w:rsidRPr="009F4789" w:rsidRDefault="005975AF" w:rsidP="009F4789">
            <w:pPr>
              <w:spacing w:after="0" w:line="240" w:lineRule="auto"/>
              <w:jc w:val="center"/>
              <w:rPr>
                <w:rFonts w:cstheme="minorHAnsi"/>
                <w:b/>
                <w:sz w:val="20"/>
                <w:szCs w:val="20"/>
              </w:rPr>
            </w:pPr>
          </w:p>
        </w:tc>
      </w:tr>
      <w:tr w:rsidR="005975AF" w:rsidRPr="009F4789" w14:paraId="47B4AC1D" w14:textId="77777777" w:rsidTr="005975AF">
        <w:trPr>
          <w:trHeight w:val="251"/>
        </w:trPr>
        <w:tc>
          <w:tcPr>
            <w:tcW w:w="630" w:type="dxa"/>
            <w:shd w:val="clear" w:color="auto" w:fill="auto"/>
            <w:vAlign w:val="center"/>
          </w:tcPr>
          <w:p w14:paraId="2D937A86" w14:textId="77777777" w:rsidR="005975AF" w:rsidRPr="009F4789" w:rsidRDefault="005975AF" w:rsidP="009F4789">
            <w:pPr>
              <w:spacing w:after="0" w:line="240" w:lineRule="auto"/>
              <w:jc w:val="center"/>
              <w:rPr>
                <w:rFonts w:cstheme="minorHAnsi"/>
                <w:b/>
                <w:sz w:val="20"/>
                <w:szCs w:val="20"/>
              </w:rPr>
            </w:pPr>
          </w:p>
        </w:tc>
        <w:tc>
          <w:tcPr>
            <w:tcW w:w="8550" w:type="dxa"/>
            <w:shd w:val="clear" w:color="auto" w:fill="auto"/>
            <w:vAlign w:val="center"/>
          </w:tcPr>
          <w:p w14:paraId="0DD04205" w14:textId="77777777" w:rsidR="005975AF" w:rsidRPr="009F4789" w:rsidRDefault="005975AF" w:rsidP="009F4789">
            <w:pPr>
              <w:spacing w:after="0" w:line="240" w:lineRule="auto"/>
              <w:jc w:val="both"/>
              <w:rPr>
                <w:rFonts w:cstheme="minorHAnsi"/>
                <w:sz w:val="20"/>
                <w:szCs w:val="20"/>
              </w:rPr>
            </w:pPr>
            <w:r w:rsidRPr="009F4789">
              <w:rPr>
                <w:rFonts w:cstheme="minorHAnsi"/>
                <w:sz w:val="20"/>
                <w:szCs w:val="20"/>
              </w:rPr>
              <w:t>To mention the names and designation of authorized signatory(</w:t>
            </w:r>
            <w:proofErr w:type="spellStart"/>
            <w:r w:rsidRPr="009F4789">
              <w:rPr>
                <w:rFonts w:cstheme="minorHAnsi"/>
                <w:sz w:val="20"/>
                <w:szCs w:val="20"/>
              </w:rPr>
              <w:t>ies</w:t>
            </w:r>
            <w:proofErr w:type="spellEnd"/>
            <w:r w:rsidRPr="009F4789">
              <w:rPr>
                <w:rFonts w:cstheme="minorHAnsi"/>
                <w:sz w:val="20"/>
                <w:szCs w:val="20"/>
              </w:rPr>
              <w:t>) and whether jointly/severally, etc.</w:t>
            </w:r>
          </w:p>
        </w:tc>
        <w:tc>
          <w:tcPr>
            <w:tcW w:w="1350" w:type="dxa"/>
            <w:shd w:val="clear" w:color="auto" w:fill="auto"/>
          </w:tcPr>
          <w:p w14:paraId="09817D68" w14:textId="77777777" w:rsidR="005975AF" w:rsidRPr="009F4789" w:rsidRDefault="005975AF" w:rsidP="009F4789">
            <w:pPr>
              <w:spacing w:after="0" w:line="240" w:lineRule="auto"/>
              <w:jc w:val="center"/>
              <w:rPr>
                <w:rFonts w:cstheme="minorHAnsi"/>
                <w:b/>
                <w:sz w:val="20"/>
                <w:szCs w:val="20"/>
              </w:rPr>
            </w:pPr>
          </w:p>
        </w:tc>
      </w:tr>
      <w:tr w:rsidR="005975AF" w:rsidRPr="009F4789" w14:paraId="58504832" w14:textId="77777777" w:rsidTr="005975AF">
        <w:trPr>
          <w:trHeight w:val="251"/>
        </w:trPr>
        <w:tc>
          <w:tcPr>
            <w:tcW w:w="630" w:type="dxa"/>
            <w:shd w:val="clear" w:color="auto" w:fill="auto"/>
            <w:vAlign w:val="center"/>
          </w:tcPr>
          <w:p w14:paraId="793BAA40" w14:textId="77777777" w:rsidR="005975AF" w:rsidRPr="009F4789" w:rsidRDefault="005975AF" w:rsidP="009F4789">
            <w:pPr>
              <w:spacing w:after="0" w:line="240" w:lineRule="auto"/>
              <w:jc w:val="center"/>
              <w:rPr>
                <w:rFonts w:cstheme="minorHAnsi"/>
                <w:b/>
                <w:sz w:val="20"/>
                <w:szCs w:val="20"/>
              </w:rPr>
            </w:pPr>
          </w:p>
        </w:tc>
        <w:tc>
          <w:tcPr>
            <w:tcW w:w="8550" w:type="dxa"/>
            <w:shd w:val="clear" w:color="auto" w:fill="auto"/>
            <w:vAlign w:val="center"/>
          </w:tcPr>
          <w:p w14:paraId="00FF51AA" w14:textId="77777777" w:rsidR="005975AF" w:rsidRPr="009F4789" w:rsidRDefault="005975AF" w:rsidP="009F4789">
            <w:pPr>
              <w:spacing w:after="0" w:line="240" w:lineRule="auto"/>
              <w:jc w:val="both"/>
              <w:rPr>
                <w:rFonts w:cstheme="minorHAnsi"/>
                <w:sz w:val="20"/>
                <w:szCs w:val="20"/>
              </w:rPr>
            </w:pPr>
            <w:r w:rsidRPr="009F4789">
              <w:rPr>
                <w:rFonts w:cstheme="minorHAnsi"/>
                <w:sz w:val="20"/>
                <w:szCs w:val="20"/>
              </w:rPr>
              <w:t>The specimen sign of authorized signatory (</w:t>
            </w:r>
            <w:proofErr w:type="spellStart"/>
            <w:r w:rsidRPr="009F4789">
              <w:rPr>
                <w:rFonts w:cstheme="minorHAnsi"/>
                <w:sz w:val="20"/>
                <w:szCs w:val="20"/>
              </w:rPr>
              <w:t>ies</w:t>
            </w:r>
            <w:proofErr w:type="spellEnd"/>
            <w:r w:rsidRPr="009F4789">
              <w:rPr>
                <w:rFonts w:cstheme="minorHAnsi"/>
                <w:sz w:val="20"/>
                <w:szCs w:val="20"/>
              </w:rPr>
              <w:t>) to be provided.</w:t>
            </w:r>
          </w:p>
        </w:tc>
        <w:tc>
          <w:tcPr>
            <w:tcW w:w="1350" w:type="dxa"/>
            <w:shd w:val="clear" w:color="auto" w:fill="auto"/>
          </w:tcPr>
          <w:p w14:paraId="5DEC9656" w14:textId="77777777" w:rsidR="005975AF" w:rsidRPr="009F4789" w:rsidRDefault="005975AF" w:rsidP="009F4789">
            <w:pPr>
              <w:spacing w:after="0" w:line="240" w:lineRule="auto"/>
              <w:jc w:val="center"/>
              <w:rPr>
                <w:rFonts w:cstheme="minorHAnsi"/>
                <w:b/>
                <w:sz w:val="20"/>
                <w:szCs w:val="20"/>
              </w:rPr>
            </w:pPr>
          </w:p>
        </w:tc>
      </w:tr>
      <w:tr w:rsidR="005975AF" w:rsidRPr="009F4789" w14:paraId="67492670" w14:textId="77777777" w:rsidTr="005975AF">
        <w:trPr>
          <w:trHeight w:val="251"/>
        </w:trPr>
        <w:tc>
          <w:tcPr>
            <w:tcW w:w="630" w:type="dxa"/>
            <w:shd w:val="clear" w:color="auto" w:fill="auto"/>
            <w:vAlign w:val="center"/>
          </w:tcPr>
          <w:p w14:paraId="1AEE7B23" w14:textId="77777777" w:rsidR="005975AF" w:rsidRPr="009F4789" w:rsidRDefault="005975AF" w:rsidP="009F4789">
            <w:pPr>
              <w:spacing w:after="0" w:line="240" w:lineRule="auto"/>
              <w:jc w:val="center"/>
              <w:rPr>
                <w:rFonts w:cstheme="minorHAnsi"/>
                <w:b/>
                <w:sz w:val="20"/>
                <w:szCs w:val="20"/>
              </w:rPr>
            </w:pPr>
          </w:p>
        </w:tc>
        <w:tc>
          <w:tcPr>
            <w:tcW w:w="8550" w:type="dxa"/>
            <w:shd w:val="clear" w:color="auto" w:fill="auto"/>
          </w:tcPr>
          <w:p w14:paraId="49F6A071" w14:textId="77777777" w:rsidR="005975AF" w:rsidRPr="009F4789" w:rsidRDefault="005975AF" w:rsidP="009F4789">
            <w:pPr>
              <w:spacing w:after="0" w:line="240" w:lineRule="auto"/>
              <w:jc w:val="both"/>
              <w:rPr>
                <w:rFonts w:cstheme="minorHAnsi"/>
                <w:sz w:val="20"/>
                <w:szCs w:val="20"/>
              </w:rPr>
            </w:pPr>
          </w:p>
        </w:tc>
        <w:tc>
          <w:tcPr>
            <w:tcW w:w="1350" w:type="dxa"/>
            <w:shd w:val="clear" w:color="auto" w:fill="auto"/>
          </w:tcPr>
          <w:p w14:paraId="1575E7C5" w14:textId="77777777" w:rsidR="005975AF" w:rsidRPr="009F4789" w:rsidRDefault="005975AF" w:rsidP="009F4789">
            <w:pPr>
              <w:spacing w:after="0" w:line="240" w:lineRule="auto"/>
              <w:jc w:val="center"/>
              <w:rPr>
                <w:rFonts w:cstheme="minorHAnsi"/>
                <w:b/>
                <w:sz w:val="20"/>
                <w:szCs w:val="20"/>
              </w:rPr>
            </w:pPr>
          </w:p>
        </w:tc>
      </w:tr>
      <w:tr w:rsidR="005975AF" w:rsidRPr="009F4789" w14:paraId="4388F45B" w14:textId="77777777" w:rsidTr="005975AF">
        <w:trPr>
          <w:trHeight w:val="251"/>
        </w:trPr>
        <w:tc>
          <w:tcPr>
            <w:tcW w:w="630" w:type="dxa"/>
            <w:shd w:val="clear" w:color="auto" w:fill="auto"/>
            <w:vAlign w:val="center"/>
          </w:tcPr>
          <w:p w14:paraId="7C548787" w14:textId="77777777" w:rsidR="005975AF" w:rsidRPr="009F4789" w:rsidRDefault="005975AF" w:rsidP="009F4789">
            <w:pPr>
              <w:spacing w:after="0" w:line="240" w:lineRule="auto"/>
              <w:jc w:val="center"/>
              <w:rPr>
                <w:rFonts w:cstheme="minorHAnsi"/>
                <w:b/>
                <w:sz w:val="20"/>
                <w:szCs w:val="20"/>
              </w:rPr>
            </w:pPr>
            <w:r w:rsidRPr="009F4789">
              <w:rPr>
                <w:rFonts w:cstheme="minorHAnsi"/>
                <w:b/>
                <w:sz w:val="20"/>
                <w:szCs w:val="20"/>
              </w:rPr>
              <w:t>III</w:t>
            </w:r>
          </w:p>
        </w:tc>
        <w:tc>
          <w:tcPr>
            <w:tcW w:w="8550" w:type="dxa"/>
            <w:shd w:val="clear" w:color="auto" w:fill="auto"/>
          </w:tcPr>
          <w:p w14:paraId="51E03503" w14:textId="77777777" w:rsidR="005975AF" w:rsidRPr="009F4789" w:rsidRDefault="005975AF" w:rsidP="009F4789">
            <w:pPr>
              <w:spacing w:after="0" w:line="240" w:lineRule="auto"/>
              <w:rPr>
                <w:rFonts w:cstheme="minorHAnsi"/>
                <w:sz w:val="20"/>
                <w:szCs w:val="20"/>
              </w:rPr>
            </w:pPr>
            <w:r w:rsidRPr="009F4789">
              <w:rPr>
                <w:rFonts w:cstheme="minorHAnsi"/>
                <w:b/>
                <w:sz w:val="20"/>
                <w:szCs w:val="20"/>
              </w:rPr>
              <w:t>Details of the Compliance Officer</w:t>
            </w:r>
          </w:p>
        </w:tc>
        <w:tc>
          <w:tcPr>
            <w:tcW w:w="1350" w:type="dxa"/>
            <w:shd w:val="clear" w:color="auto" w:fill="auto"/>
          </w:tcPr>
          <w:p w14:paraId="215E8E61" w14:textId="77777777" w:rsidR="005975AF" w:rsidRPr="009F4789" w:rsidRDefault="005975AF" w:rsidP="009F4789">
            <w:pPr>
              <w:spacing w:after="0" w:line="240" w:lineRule="auto"/>
              <w:jc w:val="center"/>
              <w:rPr>
                <w:rFonts w:cstheme="minorHAnsi"/>
                <w:b/>
                <w:sz w:val="20"/>
                <w:szCs w:val="20"/>
              </w:rPr>
            </w:pPr>
          </w:p>
        </w:tc>
      </w:tr>
      <w:tr w:rsidR="005975AF" w:rsidRPr="009F4789" w14:paraId="3E3167CA" w14:textId="77777777" w:rsidTr="005975AF">
        <w:trPr>
          <w:trHeight w:val="251"/>
        </w:trPr>
        <w:tc>
          <w:tcPr>
            <w:tcW w:w="630" w:type="dxa"/>
            <w:shd w:val="clear" w:color="auto" w:fill="auto"/>
            <w:vAlign w:val="center"/>
          </w:tcPr>
          <w:p w14:paraId="15D201F4" w14:textId="77777777" w:rsidR="005975AF" w:rsidRPr="009F4789" w:rsidRDefault="005975AF" w:rsidP="009F4789">
            <w:pPr>
              <w:spacing w:after="0" w:line="240" w:lineRule="auto"/>
              <w:jc w:val="center"/>
              <w:rPr>
                <w:rFonts w:cstheme="minorHAnsi"/>
                <w:b/>
                <w:sz w:val="20"/>
                <w:szCs w:val="20"/>
              </w:rPr>
            </w:pPr>
          </w:p>
        </w:tc>
        <w:tc>
          <w:tcPr>
            <w:tcW w:w="8550" w:type="dxa"/>
            <w:shd w:val="clear" w:color="auto" w:fill="auto"/>
          </w:tcPr>
          <w:p w14:paraId="34A1A23E" w14:textId="77777777" w:rsidR="005975AF" w:rsidRPr="009F4789" w:rsidRDefault="005975AF" w:rsidP="009F4789">
            <w:pPr>
              <w:spacing w:after="0" w:line="240" w:lineRule="auto"/>
              <w:jc w:val="both"/>
              <w:rPr>
                <w:rFonts w:cstheme="minorHAnsi"/>
                <w:sz w:val="20"/>
                <w:szCs w:val="20"/>
              </w:rPr>
            </w:pPr>
            <w:r w:rsidRPr="009F4789">
              <w:rPr>
                <w:rFonts w:cstheme="minorHAnsi"/>
                <w:sz w:val="20"/>
                <w:szCs w:val="20"/>
              </w:rPr>
              <w:t xml:space="preserve">To provide education proof of the Compliance Officer </w:t>
            </w:r>
            <w:r w:rsidRPr="009F4789">
              <w:rPr>
                <w:rFonts w:cstheme="minorHAnsi"/>
                <w:i/>
                <w:iCs/>
                <w:sz w:val="20"/>
                <w:szCs w:val="20"/>
              </w:rPr>
              <w:t>(Requirement – Company Secretary)</w:t>
            </w:r>
          </w:p>
        </w:tc>
        <w:tc>
          <w:tcPr>
            <w:tcW w:w="1350" w:type="dxa"/>
            <w:shd w:val="clear" w:color="auto" w:fill="auto"/>
          </w:tcPr>
          <w:p w14:paraId="37D9EBA2" w14:textId="77777777" w:rsidR="005975AF" w:rsidRPr="009F4789" w:rsidRDefault="005975AF" w:rsidP="009F4789">
            <w:pPr>
              <w:spacing w:after="0" w:line="240" w:lineRule="auto"/>
              <w:jc w:val="center"/>
              <w:rPr>
                <w:rFonts w:cstheme="minorHAnsi"/>
                <w:b/>
                <w:sz w:val="20"/>
                <w:szCs w:val="20"/>
              </w:rPr>
            </w:pPr>
          </w:p>
        </w:tc>
      </w:tr>
      <w:tr w:rsidR="00060E87" w:rsidRPr="009F4789" w14:paraId="7551667D" w14:textId="77777777" w:rsidTr="005975AF">
        <w:trPr>
          <w:trHeight w:val="251"/>
        </w:trPr>
        <w:tc>
          <w:tcPr>
            <w:tcW w:w="630" w:type="dxa"/>
            <w:shd w:val="clear" w:color="auto" w:fill="auto"/>
            <w:vAlign w:val="center"/>
          </w:tcPr>
          <w:p w14:paraId="0867843B" w14:textId="77777777" w:rsidR="00060E87" w:rsidRPr="009F4789" w:rsidRDefault="00060E87" w:rsidP="009F4789">
            <w:pPr>
              <w:spacing w:after="0" w:line="240" w:lineRule="auto"/>
              <w:jc w:val="center"/>
              <w:rPr>
                <w:rFonts w:cstheme="minorHAnsi"/>
                <w:b/>
                <w:sz w:val="20"/>
                <w:szCs w:val="20"/>
              </w:rPr>
            </w:pPr>
          </w:p>
        </w:tc>
        <w:tc>
          <w:tcPr>
            <w:tcW w:w="8550" w:type="dxa"/>
            <w:shd w:val="clear" w:color="auto" w:fill="auto"/>
          </w:tcPr>
          <w:p w14:paraId="064888BB" w14:textId="11BCEC3F" w:rsidR="00060E87" w:rsidRPr="009F4789" w:rsidRDefault="00060E87" w:rsidP="009F4789">
            <w:pPr>
              <w:spacing w:after="0" w:line="240" w:lineRule="auto"/>
              <w:jc w:val="both"/>
              <w:rPr>
                <w:rFonts w:cstheme="minorHAnsi"/>
                <w:sz w:val="20"/>
                <w:szCs w:val="20"/>
              </w:rPr>
            </w:pPr>
            <w:r w:rsidRPr="009F4789">
              <w:rPr>
                <w:rFonts w:cstheme="minorHAnsi"/>
                <w:sz w:val="20"/>
                <w:szCs w:val="20"/>
              </w:rPr>
              <w:t>Details of Compliance Officer should be matching with the details provided on ENIT portal.</w:t>
            </w:r>
          </w:p>
        </w:tc>
        <w:tc>
          <w:tcPr>
            <w:tcW w:w="1350" w:type="dxa"/>
            <w:shd w:val="clear" w:color="auto" w:fill="auto"/>
          </w:tcPr>
          <w:p w14:paraId="27B21160" w14:textId="77777777" w:rsidR="00060E87" w:rsidRPr="009F4789" w:rsidRDefault="00060E87" w:rsidP="009F4789">
            <w:pPr>
              <w:spacing w:after="0" w:line="240" w:lineRule="auto"/>
              <w:jc w:val="center"/>
              <w:rPr>
                <w:rFonts w:cstheme="minorHAnsi"/>
                <w:b/>
                <w:sz w:val="20"/>
                <w:szCs w:val="20"/>
              </w:rPr>
            </w:pPr>
          </w:p>
        </w:tc>
      </w:tr>
      <w:tr w:rsidR="00060E87" w:rsidRPr="009F4789" w14:paraId="34F67B46" w14:textId="77777777" w:rsidTr="005975AF">
        <w:trPr>
          <w:trHeight w:val="251"/>
        </w:trPr>
        <w:tc>
          <w:tcPr>
            <w:tcW w:w="630" w:type="dxa"/>
            <w:shd w:val="clear" w:color="auto" w:fill="auto"/>
            <w:vAlign w:val="center"/>
          </w:tcPr>
          <w:p w14:paraId="4ED5C8B6" w14:textId="77777777" w:rsidR="00060E87" w:rsidRPr="009F4789" w:rsidRDefault="00060E87" w:rsidP="009F4789">
            <w:pPr>
              <w:spacing w:after="0" w:line="240" w:lineRule="auto"/>
              <w:jc w:val="center"/>
              <w:rPr>
                <w:rFonts w:cstheme="minorHAnsi"/>
                <w:b/>
                <w:sz w:val="20"/>
                <w:szCs w:val="20"/>
              </w:rPr>
            </w:pPr>
          </w:p>
        </w:tc>
        <w:tc>
          <w:tcPr>
            <w:tcW w:w="8550" w:type="dxa"/>
            <w:shd w:val="clear" w:color="auto" w:fill="auto"/>
          </w:tcPr>
          <w:p w14:paraId="7A81DF55" w14:textId="77777777" w:rsidR="00060E87" w:rsidRPr="009F4789" w:rsidRDefault="00060E87" w:rsidP="009F4789">
            <w:pPr>
              <w:spacing w:after="0" w:line="240" w:lineRule="auto"/>
              <w:jc w:val="both"/>
              <w:rPr>
                <w:rFonts w:cstheme="minorHAnsi"/>
                <w:sz w:val="20"/>
                <w:szCs w:val="20"/>
              </w:rPr>
            </w:pPr>
          </w:p>
        </w:tc>
        <w:tc>
          <w:tcPr>
            <w:tcW w:w="1350" w:type="dxa"/>
            <w:shd w:val="clear" w:color="auto" w:fill="auto"/>
          </w:tcPr>
          <w:p w14:paraId="6361AB53" w14:textId="77777777" w:rsidR="00060E87" w:rsidRPr="009F4789" w:rsidRDefault="00060E87" w:rsidP="009F4789">
            <w:pPr>
              <w:spacing w:after="0" w:line="240" w:lineRule="auto"/>
              <w:jc w:val="center"/>
              <w:rPr>
                <w:rFonts w:cstheme="minorHAnsi"/>
                <w:b/>
                <w:sz w:val="20"/>
                <w:szCs w:val="20"/>
              </w:rPr>
            </w:pPr>
          </w:p>
        </w:tc>
      </w:tr>
      <w:tr w:rsidR="00060E87" w:rsidRPr="009F4789" w14:paraId="41CE5DF9" w14:textId="77777777" w:rsidTr="005975AF">
        <w:trPr>
          <w:trHeight w:val="251"/>
        </w:trPr>
        <w:tc>
          <w:tcPr>
            <w:tcW w:w="630" w:type="dxa"/>
            <w:shd w:val="clear" w:color="auto" w:fill="auto"/>
            <w:vAlign w:val="center"/>
          </w:tcPr>
          <w:p w14:paraId="6EE40A63" w14:textId="77777777" w:rsidR="00060E87" w:rsidRPr="009F4789" w:rsidRDefault="00060E87" w:rsidP="009F4789">
            <w:pPr>
              <w:spacing w:after="0" w:line="240" w:lineRule="auto"/>
              <w:jc w:val="center"/>
              <w:rPr>
                <w:rFonts w:cstheme="minorHAnsi"/>
                <w:b/>
                <w:sz w:val="20"/>
                <w:szCs w:val="20"/>
              </w:rPr>
            </w:pPr>
            <w:r w:rsidRPr="009F4789">
              <w:rPr>
                <w:rFonts w:cstheme="minorHAnsi"/>
                <w:b/>
                <w:sz w:val="20"/>
                <w:szCs w:val="20"/>
              </w:rPr>
              <w:t>IV</w:t>
            </w:r>
          </w:p>
        </w:tc>
        <w:tc>
          <w:tcPr>
            <w:tcW w:w="8550" w:type="dxa"/>
            <w:shd w:val="clear" w:color="auto" w:fill="auto"/>
          </w:tcPr>
          <w:p w14:paraId="3D6F6FA0" w14:textId="77777777" w:rsidR="00060E87" w:rsidRPr="009F4789" w:rsidRDefault="00060E87" w:rsidP="009F4789">
            <w:pPr>
              <w:spacing w:after="0" w:line="240" w:lineRule="auto"/>
              <w:rPr>
                <w:rFonts w:cstheme="minorHAnsi"/>
                <w:sz w:val="20"/>
                <w:szCs w:val="20"/>
              </w:rPr>
            </w:pPr>
            <w:r w:rsidRPr="009F4789">
              <w:rPr>
                <w:rFonts w:cstheme="minorHAnsi"/>
                <w:b/>
                <w:sz w:val="20"/>
                <w:szCs w:val="20"/>
              </w:rPr>
              <w:t>Details at least two qualified Key Managerial Personnel (KMPs)</w:t>
            </w:r>
          </w:p>
        </w:tc>
        <w:tc>
          <w:tcPr>
            <w:tcW w:w="1350" w:type="dxa"/>
            <w:shd w:val="clear" w:color="auto" w:fill="auto"/>
          </w:tcPr>
          <w:p w14:paraId="771A2A1C" w14:textId="77777777" w:rsidR="00060E87" w:rsidRPr="009F4789" w:rsidRDefault="00060E87" w:rsidP="009F4789">
            <w:pPr>
              <w:spacing w:after="0" w:line="240" w:lineRule="auto"/>
              <w:jc w:val="center"/>
              <w:rPr>
                <w:rFonts w:cstheme="minorHAnsi"/>
                <w:b/>
                <w:sz w:val="20"/>
                <w:szCs w:val="20"/>
              </w:rPr>
            </w:pPr>
          </w:p>
        </w:tc>
      </w:tr>
      <w:tr w:rsidR="00060E87" w:rsidRPr="009F4789" w14:paraId="23F28F40" w14:textId="77777777" w:rsidTr="005975AF">
        <w:trPr>
          <w:trHeight w:val="251"/>
        </w:trPr>
        <w:tc>
          <w:tcPr>
            <w:tcW w:w="630" w:type="dxa"/>
            <w:shd w:val="clear" w:color="auto" w:fill="auto"/>
            <w:vAlign w:val="center"/>
          </w:tcPr>
          <w:p w14:paraId="50C40CDA" w14:textId="77777777" w:rsidR="00060E87" w:rsidRPr="009F4789" w:rsidRDefault="00060E87" w:rsidP="009F4789">
            <w:pPr>
              <w:spacing w:after="0" w:line="240" w:lineRule="auto"/>
              <w:jc w:val="center"/>
              <w:rPr>
                <w:rFonts w:cstheme="minorHAnsi"/>
                <w:b/>
                <w:sz w:val="20"/>
                <w:szCs w:val="20"/>
              </w:rPr>
            </w:pPr>
          </w:p>
        </w:tc>
        <w:tc>
          <w:tcPr>
            <w:tcW w:w="8550" w:type="dxa"/>
            <w:shd w:val="clear" w:color="auto" w:fill="auto"/>
          </w:tcPr>
          <w:p w14:paraId="0C2DF771" w14:textId="77777777" w:rsidR="00060E87" w:rsidRPr="009F4789" w:rsidRDefault="00060E87" w:rsidP="009F4789">
            <w:pPr>
              <w:spacing w:after="0" w:line="240" w:lineRule="auto"/>
              <w:jc w:val="both"/>
              <w:rPr>
                <w:rFonts w:cstheme="minorHAnsi"/>
                <w:sz w:val="20"/>
                <w:szCs w:val="20"/>
              </w:rPr>
            </w:pPr>
            <w:r w:rsidRPr="009F4789">
              <w:rPr>
                <w:rFonts w:cstheme="minorHAnsi"/>
                <w:sz w:val="20"/>
                <w:szCs w:val="20"/>
              </w:rPr>
              <w:t>To provide experience certificate of the KMPs. (Requirement – Minimum 3 years of experience in the securities market</w:t>
            </w:r>
            <w:r w:rsidRPr="009F4789">
              <w:rPr>
                <w:rFonts w:cstheme="minorHAnsi"/>
                <w:i/>
                <w:iCs/>
                <w:sz w:val="20"/>
                <w:szCs w:val="20"/>
              </w:rPr>
              <w:t>)</w:t>
            </w:r>
          </w:p>
        </w:tc>
        <w:tc>
          <w:tcPr>
            <w:tcW w:w="1350" w:type="dxa"/>
            <w:shd w:val="clear" w:color="auto" w:fill="auto"/>
          </w:tcPr>
          <w:p w14:paraId="5A7A6146" w14:textId="77777777" w:rsidR="00060E87" w:rsidRPr="009F4789" w:rsidRDefault="00060E87" w:rsidP="009F4789">
            <w:pPr>
              <w:spacing w:after="0" w:line="240" w:lineRule="auto"/>
              <w:jc w:val="center"/>
              <w:rPr>
                <w:rFonts w:cstheme="minorHAnsi"/>
                <w:b/>
                <w:sz w:val="20"/>
                <w:szCs w:val="20"/>
              </w:rPr>
            </w:pPr>
          </w:p>
        </w:tc>
      </w:tr>
      <w:tr w:rsidR="00060E87" w:rsidRPr="009F4789" w14:paraId="22F46227" w14:textId="77777777" w:rsidTr="005975AF">
        <w:trPr>
          <w:trHeight w:val="251"/>
        </w:trPr>
        <w:tc>
          <w:tcPr>
            <w:tcW w:w="630" w:type="dxa"/>
            <w:shd w:val="clear" w:color="auto" w:fill="auto"/>
            <w:vAlign w:val="center"/>
          </w:tcPr>
          <w:p w14:paraId="2B6E5568" w14:textId="77777777" w:rsidR="00060E87" w:rsidRPr="009F4789" w:rsidRDefault="00060E87" w:rsidP="009F4789">
            <w:pPr>
              <w:spacing w:after="0" w:line="240" w:lineRule="auto"/>
              <w:jc w:val="center"/>
              <w:rPr>
                <w:rFonts w:cstheme="minorHAnsi"/>
                <w:b/>
                <w:sz w:val="20"/>
                <w:szCs w:val="20"/>
              </w:rPr>
            </w:pPr>
          </w:p>
        </w:tc>
        <w:tc>
          <w:tcPr>
            <w:tcW w:w="8550" w:type="dxa"/>
            <w:shd w:val="clear" w:color="auto" w:fill="auto"/>
          </w:tcPr>
          <w:p w14:paraId="42CF3160" w14:textId="77777777" w:rsidR="00060E87" w:rsidRPr="009F4789" w:rsidRDefault="00060E87" w:rsidP="009F4789">
            <w:pPr>
              <w:spacing w:after="0" w:line="240" w:lineRule="auto"/>
              <w:jc w:val="both"/>
              <w:rPr>
                <w:rFonts w:cstheme="minorHAnsi"/>
                <w:sz w:val="20"/>
                <w:szCs w:val="20"/>
              </w:rPr>
            </w:pPr>
            <w:r w:rsidRPr="009F4789">
              <w:rPr>
                <w:rFonts w:cstheme="minorHAnsi"/>
                <w:sz w:val="20"/>
                <w:szCs w:val="20"/>
              </w:rPr>
              <w:t xml:space="preserve">To provide education proof of the KMPs </w:t>
            </w:r>
          </w:p>
          <w:p w14:paraId="21A60B5D" w14:textId="77777777" w:rsidR="00060E87" w:rsidRPr="009F4789" w:rsidRDefault="00060E87" w:rsidP="009F4789">
            <w:pPr>
              <w:spacing w:after="0" w:line="240" w:lineRule="auto"/>
              <w:jc w:val="both"/>
              <w:rPr>
                <w:rFonts w:cstheme="minorHAnsi"/>
                <w:sz w:val="20"/>
                <w:szCs w:val="20"/>
              </w:rPr>
            </w:pPr>
            <w:r w:rsidRPr="009F4789">
              <w:rPr>
                <w:rFonts w:cstheme="minorHAnsi"/>
                <w:i/>
                <w:iCs/>
                <w:sz w:val="20"/>
                <w:szCs w:val="20"/>
              </w:rPr>
              <w:t>(Requirement – professional qualification in finance, accountancy, law, engineering, company secretaryship or management from a university or an institution recognized by the Central Government or any State Government or a foreign university or post-graduation in the Securities Market from National Institute of Securities Markets (NISM) of a duration not less than one year)</w:t>
            </w:r>
          </w:p>
        </w:tc>
        <w:tc>
          <w:tcPr>
            <w:tcW w:w="1350" w:type="dxa"/>
            <w:shd w:val="clear" w:color="auto" w:fill="auto"/>
          </w:tcPr>
          <w:p w14:paraId="7A0EC04E" w14:textId="77777777" w:rsidR="00060E87" w:rsidRPr="009F4789" w:rsidRDefault="00060E87" w:rsidP="009F4789">
            <w:pPr>
              <w:spacing w:after="0" w:line="240" w:lineRule="auto"/>
              <w:jc w:val="center"/>
              <w:rPr>
                <w:rFonts w:cstheme="minorHAnsi"/>
                <w:b/>
                <w:sz w:val="20"/>
                <w:szCs w:val="20"/>
              </w:rPr>
            </w:pPr>
          </w:p>
        </w:tc>
      </w:tr>
      <w:tr w:rsidR="00060E87" w:rsidRPr="009F4789" w14:paraId="54167EB7" w14:textId="77777777" w:rsidTr="005975AF">
        <w:trPr>
          <w:trHeight w:val="251"/>
        </w:trPr>
        <w:tc>
          <w:tcPr>
            <w:tcW w:w="630" w:type="dxa"/>
            <w:shd w:val="clear" w:color="auto" w:fill="auto"/>
            <w:vAlign w:val="center"/>
          </w:tcPr>
          <w:p w14:paraId="146648B7" w14:textId="77777777" w:rsidR="00060E87" w:rsidRPr="009F4789" w:rsidRDefault="00060E87" w:rsidP="009F4789">
            <w:pPr>
              <w:spacing w:after="0" w:line="240" w:lineRule="auto"/>
              <w:jc w:val="center"/>
              <w:rPr>
                <w:rFonts w:cstheme="minorHAnsi"/>
                <w:b/>
                <w:sz w:val="20"/>
                <w:szCs w:val="20"/>
              </w:rPr>
            </w:pPr>
          </w:p>
        </w:tc>
        <w:tc>
          <w:tcPr>
            <w:tcW w:w="8550" w:type="dxa"/>
            <w:shd w:val="clear" w:color="auto" w:fill="auto"/>
          </w:tcPr>
          <w:p w14:paraId="33004017" w14:textId="77777777" w:rsidR="00060E87" w:rsidRPr="009F4789" w:rsidRDefault="00060E87" w:rsidP="009F4789">
            <w:pPr>
              <w:spacing w:after="0" w:line="240" w:lineRule="auto"/>
              <w:jc w:val="both"/>
              <w:rPr>
                <w:rFonts w:cstheme="minorHAnsi"/>
                <w:sz w:val="20"/>
                <w:szCs w:val="20"/>
              </w:rPr>
            </w:pPr>
            <w:r w:rsidRPr="009F4789">
              <w:rPr>
                <w:rFonts w:cstheme="minorHAnsi"/>
                <w:sz w:val="20"/>
                <w:szCs w:val="20"/>
              </w:rPr>
              <w:t>Details of KMPs should be matching with the details provided on ENIT portal.</w:t>
            </w:r>
          </w:p>
        </w:tc>
        <w:tc>
          <w:tcPr>
            <w:tcW w:w="1350" w:type="dxa"/>
            <w:shd w:val="clear" w:color="auto" w:fill="auto"/>
          </w:tcPr>
          <w:p w14:paraId="2BA78142" w14:textId="77777777" w:rsidR="00060E87" w:rsidRPr="009F4789" w:rsidRDefault="00060E87" w:rsidP="009F4789">
            <w:pPr>
              <w:spacing w:after="0" w:line="240" w:lineRule="auto"/>
              <w:jc w:val="center"/>
              <w:rPr>
                <w:rFonts w:cstheme="minorHAnsi"/>
                <w:b/>
                <w:sz w:val="20"/>
                <w:szCs w:val="20"/>
              </w:rPr>
            </w:pPr>
          </w:p>
        </w:tc>
      </w:tr>
      <w:tr w:rsidR="00060E87" w:rsidRPr="009F4789" w14:paraId="041D0EB3" w14:textId="77777777" w:rsidTr="005975AF">
        <w:trPr>
          <w:trHeight w:val="251"/>
        </w:trPr>
        <w:tc>
          <w:tcPr>
            <w:tcW w:w="630" w:type="dxa"/>
            <w:shd w:val="clear" w:color="auto" w:fill="auto"/>
            <w:vAlign w:val="center"/>
          </w:tcPr>
          <w:p w14:paraId="7E082617" w14:textId="77777777" w:rsidR="00060E87" w:rsidRPr="009F4789" w:rsidRDefault="00060E87" w:rsidP="009F4789">
            <w:pPr>
              <w:spacing w:after="0" w:line="240" w:lineRule="auto"/>
              <w:jc w:val="center"/>
              <w:rPr>
                <w:rFonts w:cstheme="minorHAnsi"/>
                <w:b/>
                <w:sz w:val="20"/>
                <w:szCs w:val="20"/>
              </w:rPr>
            </w:pPr>
          </w:p>
        </w:tc>
        <w:tc>
          <w:tcPr>
            <w:tcW w:w="8550" w:type="dxa"/>
            <w:shd w:val="clear" w:color="auto" w:fill="auto"/>
          </w:tcPr>
          <w:p w14:paraId="19AA4AFA" w14:textId="77777777" w:rsidR="00060E87" w:rsidRPr="009F4789" w:rsidRDefault="00060E87" w:rsidP="009F4789">
            <w:pPr>
              <w:spacing w:after="0" w:line="240" w:lineRule="auto"/>
              <w:jc w:val="both"/>
              <w:rPr>
                <w:rFonts w:cstheme="minorHAnsi"/>
                <w:sz w:val="20"/>
                <w:szCs w:val="20"/>
              </w:rPr>
            </w:pPr>
          </w:p>
        </w:tc>
        <w:tc>
          <w:tcPr>
            <w:tcW w:w="1350" w:type="dxa"/>
            <w:shd w:val="clear" w:color="auto" w:fill="auto"/>
          </w:tcPr>
          <w:p w14:paraId="350B0DCC" w14:textId="77777777" w:rsidR="00060E87" w:rsidRPr="009F4789" w:rsidRDefault="00060E87" w:rsidP="009F4789">
            <w:pPr>
              <w:spacing w:after="0" w:line="240" w:lineRule="auto"/>
              <w:jc w:val="center"/>
              <w:rPr>
                <w:rFonts w:cstheme="minorHAnsi"/>
                <w:b/>
                <w:sz w:val="20"/>
                <w:szCs w:val="20"/>
              </w:rPr>
            </w:pPr>
          </w:p>
        </w:tc>
      </w:tr>
      <w:tr w:rsidR="00060E87" w:rsidRPr="009F4789" w14:paraId="65436191" w14:textId="77777777" w:rsidTr="005975AF">
        <w:trPr>
          <w:trHeight w:val="251"/>
        </w:trPr>
        <w:tc>
          <w:tcPr>
            <w:tcW w:w="630" w:type="dxa"/>
            <w:shd w:val="clear" w:color="auto" w:fill="auto"/>
            <w:vAlign w:val="center"/>
          </w:tcPr>
          <w:p w14:paraId="69C9965B" w14:textId="77777777" w:rsidR="00060E87" w:rsidRPr="009F4789" w:rsidRDefault="00060E87" w:rsidP="009F4789">
            <w:pPr>
              <w:spacing w:after="0" w:line="240" w:lineRule="auto"/>
              <w:jc w:val="center"/>
              <w:rPr>
                <w:rFonts w:cstheme="minorHAnsi"/>
                <w:b/>
                <w:sz w:val="20"/>
                <w:szCs w:val="20"/>
              </w:rPr>
            </w:pPr>
            <w:r w:rsidRPr="009F4789">
              <w:rPr>
                <w:rFonts w:cstheme="minorHAnsi"/>
                <w:b/>
                <w:sz w:val="20"/>
                <w:szCs w:val="20"/>
              </w:rPr>
              <w:t>V</w:t>
            </w:r>
          </w:p>
        </w:tc>
        <w:tc>
          <w:tcPr>
            <w:tcW w:w="8550" w:type="dxa"/>
            <w:shd w:val="clear" w:color="auto" w:fill="auto"/>
          </w:tcPr>
          <w:p w14:paraId="759A1D23" w14:textId="178A4FF4" w:rsidR="00060E87" w:rsidRPr="009F4789" w:rsidRDefault="00060E87" w:rsidP="009F4789">
            <w:pPr>
              <w:spacing w:after="0" w:line="240" w:lineRule="auto"/>
              <w:jc w:val="both"/>
              <w:rPr>
                <w:rFonts w:cstheme="minorHAnsi"/>
                <w:b/>
                <w:bCs/>
                <w:sz w:val="20"/>
                <w:szCs w:val="20"/>
              </w:rPr>
            </w:pPr>
            <w:r w:rsidRPr="009F4789">
              <w:rPr>
                <w:rFonts w:cstheme="minorHAnsi"/>
                <w:b/>
                <w:bCs/>
                <w:sz w:val="20"/>
                <w:szCs w:val="20"/>
              </w:rPr>
              <w:t xml:space="preserve">Undertaking/Declaration – (as per </w:t>
            </w:r>
            <w:r w:rsidR="00AF1EB1" w:rsidRPr="009F4789">
              <w:rPr>
                <w:rFonts w:cstheme="minorHAnsi"/>
                <w:b/>
                <w:bCs/>
                <w:sz w:val="20"/>
                <w:szCs w:val="20"/>
              </w:rPr>
              <w:t>Annexure</w:t>
            </w:r>
            <w:r w:rsidRPr="009F4789">
              <w:rPr>
                <w:rFonts w:cstheme="minorHAnsi"/>
                <w:b/>
                <w:bCs/>
                <w:sz w:val="20"/>
                <w:szCs w:val="20"/>
              </w:rPr>
              <w:t>)</w:t>
            </w:r>
          </w:p>
        </w:tc>
        <w:tc>
          <w:tcPr>
            <w:tcW w:w="1350" w:type="dxa"/>
            <w:shd w:val="clear" w:color="auto" w:fill="auto"/>
          </w:tcPr>
          <w:p w14:paraId="345CC020" w14:textId="77777777" w:rsidR="00060E87" w:rsidRPr="009F4789" w:rsidRDefault="00060E87" w:rsidP="009F4789">
            <w:pPr>
              <w:spacing w:after="0" w:line="240" w:lineRule="auto"/>
              <w:jc w:val="center"/>
              <w:rPr>
                <w:rFonts w:cstheme="minorHAnsi"/>
                <w:b/>
                <w:sz w:val="20"/>
                <w:szCs w:val="20"/>
              </w:rPr>
            </w:pPr>
          </w:p>
        </w:tc>
      </w:tr>
      <w:tr w:rsidR="00060E87" w:rsidRPr="009F4789" w14:paraId="23E146AA" w14:textId="77777777" w:rsidTr="005975AF">
        <w:trPr>
          <w:trHeight w:val="251"/>
        </w:trPr>
        <w:tc>
          <w:tcPr>
            <w:tcW w:w="630" w:type="dxa"/>
            <w:shd w:val="clear" w:color="auto" w:fill="auto"/>
            <w:vAlign w:val="center"/>
          </w:tcPr>
          <w:p w14:paraId="6502DEA0" w14:textId="77777777" w:rsidR="00060E87" w:rsidRPr="009F4789" w:rsidRDefault="00060E87" w:rsidP="009F4789">
            <w:pPr>
              <w:spacing w:after="0" w:line="240" w:lineRule="auto"/>
              <w:jc w:val="center"/>
              <w:rPr>
                <w:rFonts w:cstheme="minorHAnsi"/>
                <w:b/>
                <w:sz w:val="20"/>
                <w:szCs w:val="20"/>
              </w:rPr>
            </w:pPr>
          </w:p>
        </w:tc>
        <w:tc>
          <w:tcPr>
            <w:tcW w:w="8550" w:type="dxa"/>
            <w:shd w:val="clear" w:color="auto" w:fill="auto"/>
          </w:tcPr>
          <w:p w14:paraId="3A238FFE" w14:textId="51D169F9" w:rsidR="00060E87" w:rsidRPr="009F4789" w:rsidRDefault="00060E87" w:rsidP="009F4789">
            <w:pPr>
              <w:spacing w:after="0" w:line="240" w:lineRule="auto"/>
              <w:jc w:val="both"/>
              <w:rPr>
                <w:rFonts w:cstheme="minorHAnsi"/>
                <w:sz w:val="20"/>
                <w:szCs w:val="20"/>
              </w:rPr>
            </w:pPr>
            <w:r w:rsidRPr="009F4789">
              <w:rPr>
                <w:rFonts w:cstheme="minorHAnsi"/>
                <w:sz w:val="20"/>
                <w:szCs w:val="20"/>
              </w:rPr>
              <w:t xml:space="preserve">To be on </w:t>
            </w:r>
            <w:r w:rsidR="00AF1EB1" w:rsidRPr="009F4789">
              <w:rPr>
                <w:rFonts w:cstheme="minorHAnsi"/>
                <w:sz w:val="20"/>
                <w:szCs w:val="20"/>
              </w:rPr>
              <w:t>stamp paper of Rs.</w:t>
            </w:r>
            <w:r w:rsidR="009F4789" w:rsidRPr="009F4789">
              <w:rPr>
                <w:rFonts w:cstheme="minorHAnsi"/>
                <w:sz w:val="20"/>
                <w:szCs w:val="20"/>
              </w:rPr>
              <w:t>6</w:t>
            </w:r>
            <w:r w:rsidR="00AF1EB1" w:rsidRPr="009F4789">
              <w:rPr>
                <w:rFonts w:cstheme="minorHAnsi"/>
                <w:sz w:val="20"/>
                <w:szCs w:val="20"/>
              </w:rPr>
              <w:t>00/-</w:t>
            </w:r>
            <w:r w:rsidRPr="009F4789">
              <w:rPr>
                <w:rFonts w:cstheme="minorHAnsi"/>
                <w:sz w:val="20"/>
                <w:szCs w:val="20"/>
              </w:rPr>
              <w:t xml:space="preserve"> </w:t>
            </w:r>
          </w:p>
        </w:tc>
        <w:tc>
          <w:tcPr>
            <w:tcW w:w="1350" w:type="dxa"/>
            <w:shd w:val="clear" w:color="auto" w:fill="auto"/>
          </w:tcPr>
          <w:p w14:paraId="0157E462" w14:textId="77777777" w:rsidR="00060E87" w:rsidRPr="009F4789" w:rsidRDefault="00060E87" w:rsidP="009F4789">
            <w:pPr>
              <w:spacing w:after="0" w:line="240" w:lineRule="auto"/>
              <w:jc w:val="center"/>
              <w:rPr>
                <w:rFonts w:cstheme="minorHAnsi"/>
                <w:b/>
                <w:sz w:val="20"/>
                <w:szCs w:val="20"/>
              </w:rPr>
            </w:pPr>
          </w:p>
        </w:tc>
      </w:tr>
      <w:tr w:rsidR="00060E87" w:rsidRPr="009F4789" w14:paraId="56C2CCF5" w14:textId="77777777" w:rsidTr="005975AF">
        <w:trPr>
          <w:trHeight w:val="251"/>
        </w:trPr>
        <w:tc>
          <w:tcPr>
            <w:tcW w:w="630" w:type="dxa"/>
            <w:shd w:val="clear" w:color="auto" w:fill="auto"/>
            <w:vAlign w:val="center"/>
          </w:tcPr>
          <w:p w14:paraId="1460B10B" w14:textId="77777777" w:rsidR="00060E87" w:rsidRPr="009F4789" w:rsidRDefault="00060E87" w:rsidP="009F4789">
            <w:pPr>
              <w:spacing w:after="0" w:line="240" w:lineRule="auto"/>
              <w:jc w:val="center"/>
              <w:rPr>
                <w:rFonts w:cstheme="minorHAnsi"/>
                <w:b/>
                <w:sz w:val="20"/>
                <w:szCs w:val="20"/>
              </w:rPr>
            </w:pPr>
          </w:p>
        </w:tc>
        <w:tc>
          <w:tcPr>
            <w:tcW w:w="8550" w:type="dxa"/>
            <w:shd w:val="clear" w:color="auto" w:fill="auto"/>
          </w:tcPr>
          <w:p w14:paraId="5C74A456" w14:textId="30A16A48" w:rsidR="00060E87" w:rsidRPr="009F4789" w:rsidRDefault="00060E87" w:rsidP="009F4789">
            <w:pPr>
              <w:spacing w:after="0" w:line="240" w:lineRule="auto"/>
              <w:jc w:val="both"/>
              <w:rPr>
                <w:rFonts w:cstheme="minorHAnsi"/>
                <w:sz w:val="20"/>
                <w:szCs w:val="20"/>
              </w:rPr>
            </w:pPr>
            <w:r w:rsidRPr="009F4789">
              <w:rPr>
                <w:rFonts w:cstheme="minorHAnsi"/>
                <w:sz w:val="20"/>
                <w:szCs w:val="20"/>
              </w:rPr>
              <w:t>To be signed by the Designated Director and the Compliance Officer</w:t>
            </w:r>
          </w:p>
        </w:tc>
        <w:tc>
          <w:tcPr>
            <w:tcW w:w="1350" w:type="dxa"/>
            <w:shd w:val="clear" w:color="auto" w:fill="auto"/>
          </w:tcPr>
          <w:p w14:paraId="01D15552" w14:textId="77777777" w:rsidR="00060E87" w:rsidRPr="009F4789" w:rsidRDefault="00060E87" w:rsidP="009F4789">
            <w:pPr>
              <w:spacing w:after="0" w:line="240" w:lineRule="auto"/>
              <w:jc w:val="center"/>
              <w:rPr>
                <w:rFonts w:cstheme="minorHAnsi"/>
                <w:b/>
                <w:sz w:val="20"/>
                <w:szCs w:val="20"/>
              </w:rPr>
            </w:pPr>
          </w:p>
        </w:tc>
      </w:tr>
    </w:tbl>
    <w:p w14:paraId="740A46E7" w14:textId="77777777" w:rsidR="005975AF" w:rsidRPr="009F4789" w:rsidRDefault="005975AF" w:rsidP="009F4789">
      <w:pPr>
        <w:spacing w:after="0" w:line="240" w:lineRule="auto"/>
        <w:rPr>
          <w:rFonts w:cstheme="minorHAnsi"/>
          <w:sz w:val="20"/>
          <w:szCs w:val="20"/>
        </w:rPr>
      </w:pPr>
    </w:p>
    <w:p w14:paraId="2B719DFB" w14:textId="6592DF24" w:rsidR="006D17BC" w:rsidRPr="009F4789" w:rsidRDefault="00BE6FDF" w:rsidP="009F4789">
      <w:pPr>
        <w:spacing w:after="0" w:line="240" w:lineRule="auto"/>
        <w:rPr>
          <w:rFonts w:cstheme="minorHAnsi"/>
          <w:sz w:val="20"/>
          <w:szCs w:val="20"/>
        </w:rPr>
      </w:pPr>
      <w:r w:rsidRPr="009F4789">
        <w:rPr>
          <w:rFonts w:cstheme="minorHAnsi"/>
          <w:sz w:val="20"/>
          <w:szCs w:val="20"/>
        </w:rPr>
        <w:t xml:space="preserve">Note: </w:t>
      </w:r>
    </w:p>
    <w:p w14:paraId="0719EEAD" w14:textId="43C09511" w:rsidR="00BE6FDF" w:rsidRPr="009F4789" w:rsidRDefault="00A36E1C" w:rsidP="009F4789">
      <w:pPr>
        <w:pStyle w:val="ListParagraph"/>
        <w:numPr>
          <w:ilvl w:val="0"/>
          <w:numId w:val="5"/>
        </w:numPr>
        <w:ind w:left="360"/>
        <w:jc w:val="both"/>
        <w:rPr>
          <w:rFonts w:asciiTheme="minorHAnsi" w:hAnsiTheme="minorHAnsi" w:cstheme="minorHAnsi"/>
          <w:sz w:val="20"/>
          <w:szCs w:val="20"/>
        </w:rPr>
      </w:pPr>
      <w:r w:rsidRPr="009F4789">
        <w:rPr>
          <w:rFonts w:asciiTheme="minorHAnsi" w:hAnsiTheme="minorHAnsi" w:cstheme="minorHAnsi"/>
          <w:sz w:val="20"/>
          <w:szCs w:val="20"/>
        </w:rPr>
        <w:t xml:space="preserve">In case the entity is not registered as </w:t>
      </w:r>
      <w:proofErr w:type="gramStart"/>
      <w:r w:rsidRPr="009F4789">
        <w:rPr>
          <w:rFonts w:asciiTheme="minorHAnsi" w:hAnsiTheme="minorHAnsi" w:cstheme="minorHAnsi"/>
          <w:sz w:val="20"/>
          <w:szCs w:val="20"/>
        </w:rPr>
        <w:t>Stock Broker</w:t>
      </w:r>
      <w:proofErr w:type="gramEnd"/>
      <w:r w:rsidRPr="009F4789">
        <w:rPr>
          <w:rFonts w:asciiTheme="minorHAnsi" w:hAnsiTheme="minorHAnsi" w:cstheme="minorHAnsi"/>
          <w:sz w:val="20"/>
          <w:szCs w:val="20"/>
        </w:rPr>
        <w:t xml:space="preserve"> with Exchange</w:t>
      </w:r>
      <w:r w:rsidR="005752A2" w:rsidRPr="009F4789">
        <w:rPr>
          <w:rFonts w:asciiTheme="minorHAnsi" w:hAnsiTheme="minorHAnsi" w:cstheme="minorHAnsi"/>
          <w:sz w:val="20"/>
          <w:szCs w:val="20"/>
        </w:rPr>
        <w:t xml:space="preserve">, then the entity has to submit the application for </w:t>
      </w:r>
      <w:r w:rsidR="006D17BC" w:rsidRPr="009F4789">
        <w:rPr>
          <w:rFonts w:asciiTheme="minorHAnsi" w:hAnsiTheme="minorHAnsi" w:cstheme="minorHAnsi"/>
          <w:sz w:val="20"/>
          <w:szCs w:val="20"/>
        </w:rPr>
        <w:t xml:space="preserve">registration </w:t>
      </w:r>
      <w:r w:rsidR="004359EE" w:rsidRPr="009F4789">
        <w:rPr>
          <w:rFonts w:asciiTheme="minorHAnsi" w:hAnsiTheme="minorHAnsi" w:cstheme="minorHAnsi"/>
          <w:sz w:val="20"/>
          <w:szCs w:val="20"/>
        </w:rPr>
        <w:t xml:space="preserve">for </w:t>
      </w:r>
      <w:r w:rsidR="006D17BC" w:rsidRPr="009F4789">
        <w:rPr>
          <w:rFonts w:asciiTheme="minorHAnsi" w:hAnsiTheme="minorHAnsi" w:cstheme="minorHAnsi"/>
          <w:sz w:val="20"/>
          <w:szCs w:val="20"/>
        </w:rPr>
        <w:t>new member</w:t>
      </w:r>
      <w:r w:rsidR="004359EE" w:rsidRPr="009F4789">
        <w:rPr>
          <w:rFonts w:asciiTheme="minorHAnsi" w:hAnsiTheme="minorHAnsi" w:cstheme="minorHAnsi"/>
          <w:sz w:val="20"/>
          <w:szCs w:val="20"/>
        </w:rPr>
        <w:t>ship</w:t>
      </w:r>
      <w:r w:rsidR="006D17BC" w:rsidRPr="009F4789">
        <w:rPr>
          <w:rFonts w:asciiTheme="minorHAnsi" w:hAnsiTheme="minorHAnsi" w:cstheme="minorHAnsi"/>
          <w:sz w:val="20"/>
          <w:szCs w:val="20"/>
        </w:rPr>
        <w:t xml:space="preserve"> as per the formats available on the link </w:t>
      </w:r>
      <w:hyperlink r:id="rId10" w:history="1">
        <w:r w:rsidR="006D17BC" w:rsidRPr="009F4789">
          <w:rPr>
            <w:rStyle w:val="Hyperlink"/>
            <w:rFonts w:asciiTheme="minorHAnsi" w:hAnsiTheme="minorHAnsi" w:cstheme="minorHAnsi"/>
            <w:sz w:val="20"/>
            <w:szCs w:val="20"/>
          </w:rPr>
          <w:t>https://www.nseindia.com/trade/documents-for-membership</w:t>
        </w:r>
      </w:hyperlink>
      <w:r w:rsidR="006D17BC" w:rsidRPr="009F4789">
        <w:rPr>
          <w:rFonts w:asciiTheme="minorHAnsi" w:hAnsiTheme="minorHAnsi" w:cstheme="minorHAnsi"/>
          <w:sz w:val="20"/>
          <w:szCs w:val="20"/>
        </w:rPr>
        <w:t xml:space="preserve"> </w:t>
      </w:r>
    </w:p>
    <w:p w14:paraId="270C130C" w14:textId="5163A785" w:rsidR="009F4789" w:rsidRPr="009F4789" w:rsidRDefault="00ED61FB" w:rsidP="009F4789">
      <w:pPr>
        <w:pStyle w:val="ListParagraph"/>
        <w:numPr>
          <w:ilvl w:val="0"/>
          <w:numId w:val="5"/>
        </w:numPr>
        <w:ind w:left="360"/>
        <w:jc w:val="both"/>
        <w:rPr>
          <w:rFonts w:asciiTheme="minorHAnsi" w:hAnsiTheme="minorHAnsi" w:cstheme="minorHAnsi"/>
          <w:sz w:val="20"/>
          <w:szCs w:val="20"/>
        </w:rPr>
      </w:pPr>
      <w:r w:rsidRPr="009F4789">
        <w:rPr>
          <w:rFonts w:asciiTheme="minorHAnsi" w:hAnsiTheme="minorHAnsi" w:cstheme="minorHAnsi"/>
          <w:sz w:val="20"/>
          <w:szCs w:val="20"/>
        </w:rPr>
        <w:t xml:space="preserve">In case the Trading Member is not registered in Debt segment, then the Trading Member </w:t>
      </w:r>
      <w:proofErr w:type="gramStart"/>
      <w:r w:rsidRPr="009F4789">
        <w:rPr>
          <w:rFonts w:asciiTheme="minorHAnsi" w:hAnsiTheme="minorHAnsi" w:cstheme="minorHAnsi"/>
          <w:sz w:val="20"/>
          <w:szCs w:val="20"/>
        </w:rPr>
        <w:t>has to</w:t>
      </w:r>
      <w:proofErr w:type="gramEnd"/>
      <w:r w:rsidRPr="009F4789">
        <w:rPr>
          <w:rFonts w:asciiTheme="minorHAnsi" w:hAnsiTheme="minorHAnsi" w:cstheme="minorHAnsi"/>
          <w:sz w:val="20"/>
          <w:szCs w:val="20"/>
        </w:rPr>
        <w:t xml:space="preserve"> submit the application for additional segment </w:t>
      </w:r>
      <w:r w:rsidR="005644BE" w:rsidRPr="009F4789">
        <w:rPr>
          <w:rFonts w:asciiTheme="minorHAnsi" w:hAnsiTheme="minorHAnsi" w:cstheme="minorHAnsi"/>
          <w:sz w:val="20"/>
          <w:szCs w:val="20"/>
        </w:rPr>
        <w:t>registration</w:t>
      </w:r>
      <w:r w:rsidRPr="009F4789">
        <w:rPr>
          <w:rFonts w:asciiTheme="minorHAnsi" w:hAnsiTheme="minorHAnsi" w:cstheme="minorHAnsi"/>
          <w:sz w:val="20"/>
          <w:szCs w:val="20"/>
        </w:rPr>
        <w:t xml:space="preserve"> in debt segment as per the formats available on </w:t>
      </w:r>
      <w:r w:rsidR="00AF1EB1" w:rsidRPr="009F4789">
        <w:rPr>
          <w:rFonts w:asciiTheme="minorHAnsi" w:hAnsiTheme="minorHAnsi" w:cstheme="minorHAnsi"/>
          <w:sz w:val="20"/>
          <w:szCs w:val="20"/>
        </w:rPr>
        <w:t xml:space="preserve">the link </w:t>
      </w:r>
      <w:hyperlink r:id="rId11" w:history="1">
        <w:r w:rsidR="00AF1EB1" w:rsidRPr="009F4789">
          <w:rPr>
            <w:rStyle w:val="Hyperlink"/>
            <w:rFonts w:asciiTheme="minorHAnsi" w:hAnsiTheme="minorHAnsi" w:cstheme="minorHAnsi"/>
            <w:sz w:val="20"/>
            <w:szCs w:val="20"/>
          </w:rPr>
          <w:t>https://www.nseindia.com/trade/membership-formats</w:t>
        </w:r>
      </w:hyperlink>
      <w:r w:rsidR="00AF1EB1" w:rsidRPr="009F4789">
        <w:rPr>
          <w:rFonts w:asciiTheme="minorHAnsi" w:hAnsiTheme="minorHAnsi" w:cstheme="minorHAnsi"/>
          <w:sz w:val="20"/>
          <w:szCs w:val="20"/>
        </w:rPr>
        <w:t xml:space="preserve"> </w:t>
      </w:r>
    </w:p>
    <w:p w14:paraId="771E80CA" w14:textId="77777777" w:rsidR="009F4789" w:rsidRPr="009F4789" w:rsidRDefault="009F4789" w:rsidP="009F4789">
      <w:pPr>
        <w:spacing w:after="0" w:line="240" w:lineRule="auto"/>
        <w:rPr>
          <w:rFonts w:eastAsia="Times New Roman" w:cstheme="minorHAnsi"/>
        </w:rPr>
      </w:pPr>
      <w:r w:rsidRPr="009F4789">
        <w:rPr>
          <w:rFonts w:cstheme="minorHAnsi"/>
        </w:rPr>
        <w:br w:type="page"/>
      </w:r>
    </w:p>
    <w:p w14:paraId="443E58E3" w14:textId="77777777" w:rsidR="009F4789" w:rsidRPr="009F4789" w:rsidRDefault="009F4789" w:rsidP="009F4789">
      <w:pPr>
        <w:spacing w:after="0" w:line="240" w:lineRule="auto"/>
        <w:jc w:val="center"/>
        <w:rPr>
          <w:rFonts w:cstheme="minorHAnsi"/>
          <w:i/>
        </w:rPr>
      </w:pPr>
      <w:bookmarkStart w:id="0" w:name="_Hlk123927716"/>
      <w:r w:rsidRPr="009F4789">
        <w:rPr>
          <w:rFonts w:cstheme="minorHAnsi"/>
          <w:i/>
        </w:rPr>
        <w:lastRenderedPageBreak/>
        <w:t>(On Stamp Paper of equivalent value)</w:t>
      </w:r>
    </w:p>
    <w:p w14:paraId="26E4E298" w14:textId="77777777" w:rsidR="009F4789" w:rsidRPr="009F4789" w:rsidRDefault="009F4789" w:rsidP="009F4789">
      <w:pPr>
        <w:spacing w:after="0" w:line="240" w:lineRule="auto"/>
        <w:jc w:val="both"/>
        <w:rPr>
          <w:rFonts w:cstheme="minorHAnsi"/>
        </w:rPr>
      </w:pPr>
    </w:p>
    <w:p w14:paraId="35D5AACD" w14:textId="77777777" w:rsidR="009F4789" w:rsidRPr="009F4789" w:rsidRDefault="009F4789" w:rsidP="009F4789">
      <w:pPr>
        <w:spacing w:after="0" w:line="240" w:lineRule="auto"/>
        <w:jc w:val="both"/>
        <w:rPr>
          <w:rFonts w:cstheme="minorHAnsi"/>
        </w:rPr>
      </w:pPr>
      <w:r w:rsidRPr="009F4789">
        <w:rPr>
          <w:rFonts w:cstheme="minorHAnsi"/>
        </w:rPr>
        <w:t xml:space="preserve">This Undertaking is executed at ___________ on       </w:t>
      </w:r>
      <w:proofErr w:type="gramStart"/>
      <w:r w:rsidRPr="009F4789">
        <w:rPr>
          <w:rFonts w:cstheme="minorHAnsi"/>
        </w:rPr>
        <w:t xml:space="preserve">  ,</w:t>
      </w:r>
      <w:proofErr w:type="gramEnd"/>
      <w:r w:rsidRPr="009F4789">
        <w:rPr>
          <w:rFonts w:cstheme="minorHAnsi"/>
        </w:rPr>
        <w:t xml:space="preserve"> 202_</w:t>
      </w:r>
    </w:p>
    <w:p w14:paraId="61063C2F" w14:textId="77777777" w:rsidR="009F4789" w:rsidRPr="009F4789" w:rsidRDefault="009F4789" w:rsidP="009F4789">
      <w:pPr>
        <w:spacing w:after="0" w:line="240" w:lineRule="auto"/>
        <w:jc w:val="both"/>
        <w:rPr>
          <w:rFonts w:cstheme="minorHAnsi"/>
        </w:rPr>
      </w:pPr>
    </w:p>
    <w:p w14:paraId="473FBC61" w14:textId="77777777" w:rsidR="009F4789" w:rsidRPr="009F4789" w:rsidRDefault="009F4789" w:rsidP="009F4789">
      <w:pPr>
        <w:spacing w:after="0" w:line="240" w:lineRule="auto"/>
        <w:jc w:val="both"/>
        <w:rPr>
          <w:rFonts w:cstheme="minorHAnsi"/>
        </w:rPr>
      </w:pPr>
      <w:r w:rsidRPr="009F4789">
        <w:rPr>
          <w:rFonts w:cstheme="minorHAnsi"/>
          <w:b/>
          <w:bCs/>
        </w:rPr>
        <w:t>In Favor of</w:t>
      </w:r>
      <w:r w:rsidRPr="009F4789">
        <w:rPr>
          <w:rFonts w:cstheme="minorHAnsi"/>
        </w:rPr>
        <w:t xml:space="preserve"> National Stock Exchange of India Limited, having its registered office at Exchange Plaza, Bandra-Kurla Complex, Bandra (E), Mumbai – 400 050, hereinafter called “the Exchange” (which expression shall unless it be repugnant to the context or meaning thereof be deemed to mean and include its successors and assigns) </w:t>
      </w:r>
      <w:r w:rsidRPr="009F4789">
        <w:rPr>
          <w:rFonts w:cstheme="minorHAnsi"/>
          <w:b/>
          <w:bCs/>
        </w:rPr>
        <w:t>By</w:t>
      </w:r>
      <w:r w:rsidRPr="009F4789">
        <w:rPr>
          <w:rFonts w:cstheme="minorHAnsi"/>
        </w:rPr>
        <w:t xml:space="preserve"> &lt;</w:t>
      </w:r>
      <w:r w:rsidRPr="009F4789">
        <w:rPr>
          <w:rFonts w:cstheme="minorHAnsi"/>
          <w:i/>
          <w:iCs/>
        </w:rPr>
        <w:t>Name of Member</w:t>
      </w:r>
      <w:r w:rsidRPr="009F4789">
        <w:rPr>
          <w:rFonts w:cstheme="minorHAnsi"/>
        </w:rPr>
        <w:t>&gt;, a company incorporated in India under the Companies Act, 1956/2013 and registered as Trading Member in the Debt segment of the Exchange bearing SEBI registration no. &lt;</w:t>
      </w:r>
      <w:r w:rsidRPr="009F4789">
        <w:rPr>
          <w:rFonts w:cstheme="minorHAnsi"/>
          <w:i/>
          <w:iCs/>
        </w:rPr>
        <w:t>Insert Sebi Reg. no</w:t>
      </w:r>
      <w:r w:rsidRPr="009F4789">
        <w:rPr>
          <w:rFonts w:cstheme="minorHAnsi"/>
        </w:rPr>
        <w:t xml:space="preserve">.&gt; and Trading Member Code - </w:t>
      </w:r>
      <w:r w:rsidRPr="009F4789">
        <w:rPr>
          <w:rFonts w:cstheme="minorHAnsi"/>
          <w:i/>
          <w:iCs/>
        </w:rPr>
        <w:t>****</w:t>
      </w:r>
      <w:r w:rsidRPr="009F4789">
        <w:rPr>
          <w:rFonts w:cstheme="minorHAnsi"/>
        </w:rPr>
        <w:t xml:space="preserve">, with its registered office at </w:t>
      </w:r>
      <w:r w:rsidRPr="009F4789">
        <w:rPr>
          <w:rFonts w:cstheme="minorHAnsi"/>
          <w:i/>
          <w:iCs/>
        </w:rPr>
        <w:t>[to be inserted]</w:t>
      </w:r>
      <w:r w:rsidRPr="009F4789">
        <w:rPr>
          <w:rFonts w:cstheme="minorHAnsi"/>
        </w:rPr>
        <w:t xml:space="preserve"> , represented by its duly authorized signatories hereinafter called “the Undersigned” (which expression shall unless it be repugnant to the context or meaning thereof be deemed to mean and include its successors and permitted assigns).</w:t>
      </w:r>
    </w:p>
    <w:p w14:paraId="732A9EE4" w14:textId="77777777" w:rsidR="009F4789" w:rsidRPr="009F4789" w:rsidRDefault="009F4789" w:rsidP="009F4789">
      <w:pPr>
        <w:spacing w:after="0" w:line="240" w:lineRule="auto"/>
        <w:jc w:val="both"/>
        <w:rPr>
          <w:rFonts w:cstheme="minorHAnsi"/>
        </w:rPr>
      </w:pPr>
    </w:p>
    <w:p w14:paraId="451E7FDF" w14:textId="77777777" w:rsidR="009F4789" w:rsidRPr="009F4789" w:rsidRDefault="009F4789" w:rsidP="009F4789">
      <w:pPr>
        <w:spacing w:after="0" w:line="240" w:lineRule="auto"/>
        <w:jc w:val="both"/>
        <w:rPr>
          <w:rFonts w:cstheme="minorHAnsi"/>
          <w:b/>
        </w:rPr>
      </w:pPr>
      <w:r w:rsidRPr="009F4789">
        <w:rPr>
          <w:rFonts w:cstheme="minorHAnsi"/>
          <w:b/>
        </w:rPr>
        <w:t>WHEREAS</w:t>
      </w:r>
    </w:p>
    <w:p w14:paraId="3E1C6F58" w14:textId="77777777" w:rsidR="009F4789" w:rsidRPr="009F4789" w:rsidRDefault="009F4789" w:rsidP="009F4789">
      <w:pPr>
        <w:spacing w:after="0" w:line="240" w:lineRule="auto"/>
        <w:jc w:val="both"/>
        <w:rPr>
          <w:rFonts w:cstheme="minorHAnsi"/>
        </w:rPr>
      </w:pPr>
    </w:p>
    <w:p w14:paraId="63E85AEF" w14:textId="4AD6E454" w:rsidR="009F4789" w:rsidRPr="009F4789" w:rsidRDefault="009F4789" w:rsidP="009F4789">
      <w:pPr>
        <w:pStyle w:val="ListParagraph"/>
        <w:numPr>
          <w:ilvl w:val="0"/>
          <w:numId w:val="6"/>
        </w:numPr>
        <w:jc w:val="both"/>
        <w:rPr>
          <w:rFonts w:asciiTheme="minorHAnsi" w:hAnsiTheme="minorHAnsi" w:cstheme="minorHAnsi"/>
          <w:sz w:val="22"/>
          <w:szCs w:val="22"/>
        </w:rPr>
      </w:pPr>
      <w:r w:rsidRPr="009F4789">
        <w:rPr>
          <w:rFonts w:asciiTheme="minorHAnsi" w:hAnsiTheme="minorHAnsi" w:cstheme="minorHAnsi"/>
          <w:sz w:val="22"/>
          <w:szCs w:val="22"/>
        </w:rPr>
        <w:t>The Undersigned is desirous to operate as an Online Bond Platform Provider ("</w:t>
      </w:r>
      <w:r w:rsidRPr="009F4789">
        <w:rPr>
          <w:rFonts w:asciiTheme="minorHAnsi" w:hAnsiTheme="minorHAnsi" w:cstheme="minorHAnsi"/>
          <w:b/>
          <w:bCs/>
          <w:sz w:val="22"/>
          <w:szCs w:val="22"/>
        </w:rPr>
        <w:t>OBPP</w:t>
      </w:r>
      <w:r w:rsidRPr="009F4789">
        <w:rPr>
          <w:rFonts w:asciiTheme="minorHAnsi" w:hAnsiTheme="minorHAnsi" w:cstheme="minorHAnsi"/>
          <w:sz w:val="22"/>
          <w:szCs w:val="22"/>
        </w:rPr>
        <w:t>”) and has applied to the Exchange for its approval as specified under SEBI circular bearing reference number SEBI/HO/DDHS/DDHS-RACPOD1/P/CIR/2022/154 dated November 14, 2022, on ‘Registration and regulatory framework for Online Bond Platform Providers (OBPPs)’ as may be modified from time to time, hereafter referred to as “</w:t>
      </w:r>
      <w:r w:rsidRPr="009F4789">
        <w:rPr>
          <w:rFonts w:asciiTheme="minorHAnsi" w:hAnsiTheme="minorHAnsi" w:cstheme="minorHAnsi"/>
          <w:b/>
          <w:bCs/>
          <w:sz w:val="22"/>
          <w:szCs w:val="22"/>
        </w:rPr>
        <w:t>SEBI Circular</w:t>
      </w:r>
      <w:r w:rsidRPr="009F4789">
        <w:rPr>
          <w:rFonts w:asciiTheme="minorHAnsi" w:hAnsiTheme="minorHAnsi" w:cstheme="minorHAnsi"/>
          <w:sz w:val="22"/>
          <w:szCs w:val="22"/>
        </w:rPr>
        <w:t>”.</w:t>
      </w:r>
    </w:p>
    <w:p w14:paraId="63F5661A" w14:textId="77777777" w:rsidR="009F4789" w:rsidRPr="009F4789" w:rsidRDefault="009F4789" w:rsidP="009F4789">
      <w:pPr>
        <w:pStyle w:val="ListParagraph"/>
        <w:numPr>
          <w:ilvl w:val="0"/>
          <w:numId w:val="6"/>
        </w:numPr>
        <w:jc w:val="both"/>
        <w:rPr>
          <w:rFonts w:asciiTheme="minorHAnsi" w:hAnsiTheme="minorHAnsi" w:cstheme="minorHAnsi"/>
          <w:sz w:val="22"/>
          <w:szCs w:val="22"/>
        </w:rPr>
      </w:pPr>
      <w:r w:rsidRPr="009F4789">
        <w:rPr>
          <w:rFonts w:asciiTheme="minorHAnsi" w:hAnsiTheme="minorHAnsi" w:cstheme="minorHAnsi"/>
          <w:sz w:val="22"/>
          <w:szCs w:val="22"/>
        </w:rPr>
        <w:t>The Exchange as a prerequisite to the Undersigned being allowed to operate as an OBPP require the Undersigned to furnish the Undertaking in the manner and on the terms herein below:</w:t>
      </w:r>
    </w:p>
    <w:p w14:paraId="585AE722" w14:textId="77777777" w:rsidR="009F4789" w:rsidRPr="009F4789" w:rsidRDefault="009F4789" w:rsidP="009F4789">
      <w:pPr>
        <w:tabs>
          <w:tab w:val="left" w:pos="90"/>
        </w:tabs>
        <w:spacing w:after="0" w:line="240" w:lineRule="auto"/>
        <w:jc w:val="both"/>
        <w:rPr>
          <w:rFonts w:cstheme="minorHAnsi"/>
        </w:rPr>
      </w:pPr>
    </w:p>
    <w:p w14:paraId="3261EE93" w14:textId="77777777" w:rsidR="009F4789" w:rsidRPr="009F4789" w:rsidRDefault="009F4789" w:rsidP="009F4789">
      <w:pPr>
        <w:tabs>
          <w:tab w:val="left" w:pos="90"/>
        </w:tabs>
        <w:spacing w:after="0" w:line="240" w:lineRule="auto"/>
        <w:jc w:val="both"/>
        <w:rPr>
          <w:rFonts w:cstheme="minorHAnsi"/>
          <w:b/>
          <w:bCs/>
        </w:rPr>
      </w:pPr>
      <w:r w:rsidRPr="009F4789">
        <w:rPr>
          <w:rFonts w:cstheme="minorHAnsi"/>
          <w:b/>
          <w:bCs/>
        </w:rPr>
        <w:t>NOW THEREFORE IN CONSIDERATION OF THE EXCHANGE having agreed to provide its approval to the Undersigned to operate as an OBPP for the aforesaid purposes, The Undersigned hereby IRREVOCABLY AND UNCONDITIONALLY undertake and agree to abide by and be bound by the following terms and conditions:</w:t>
      </w:r>
    </w:p>
    <w:p w14:paraId="720A5477" w14:textId="77777777" w:rsidR="009F4789" w:rsidRPr="009F4789" w:rsidRDefault="009F4789" w:rsidP="009F4789">
      <w:pPr>
        <w:spacing w:after="0" w:line="240" w:lineRule="auto"/>
        <w:jc w:val="both"/>
        <w:rPr>
          <w:rFonts w:cstheme="minorHAnsi"/>
        </w:rPr>
      </w:pPr>
    </w:p>
    <w:p w14:paraId="7A9EA82D" w14:textId="77777777" w:rsidR="009F4789" w:rsidRPr="009F4789" w:rsidRDefault="009F4789" w:rsidP="009F4789">
      <w:pPr>
        <w:pStyle w:val="ListParagraph"/>
        <w:numPr>
          <w:ilvl w:val="0"/>
          <w:numId w:val="7"/>
        </w:numPr>
        <w:tabs>
          <w:tab w:val="left" w:pos="90"/>
        </w:tabs>
        <w:jc w:val="both"/>
        <w:rPr>
          <w:rFonts w:asciiTheme="minorHAnsi" w:hAnsiTheme="minorHAnsi" w:cstheme="minorHAnsi"/>
          <w:sz w:val="22"/>
          <w:szCs w:val="22"/>
        </w:rPr>
      </w:pPr>
      <w:r w:rsidRPr="009F4789">
        <w:rPr>
          <w:rFonts w:asciiTheme="minorHAnsi" w:hAnsiTheme="minorHAnsi" w:cstheme="minorHAnsi"/>
          <w:sz w:val="22"/>
          <w:szCs w:val="22"/>
        </w:rPr>
        <w:t xml:space="preserve">The Undersigned shall comply with all such requirements of the SEBI or the Exchange, existing and future </w:t>
      </w:r>
      <w:proofErr w:type="gramStart"/>
      <w:r w:rsidRPr="009F4789">
        <w:rPr>
          <w:rFonts w:asciiTheme="minorHAnsi" w:hAnsiTheme="minorHAnsi" w:cstheme="minorHAnsi"/>
          <w:sz w:val="22"/>
          <w:szCs w:val="22"/>
        </w:rPr>
        <w:t>with regard to</w:t>
      </w:r>
      <w:proofErr w:type="gramEnd"/>
      <w:r w:rsidRPr="009F4789">
        <w:rPr>
          <w:rFonts w:asciiTheme="minorHAnsi" w:hAnsiTheme="minorHAnsi" w:cstheme="minorHAnsi"/>
          <w:sz w:val="22"/>
          <w:szCs w:val="22"/>
        </w:rPr>
        <w:t xml:space="preserve"> and in connection with the Undersigned operating as an OBPP.</w:t>
      </w:r>
    </w:p>
    <w:p w14:paraId="33A6C38E" w14:textId="77777777" w:rsidR="009F4789" w:rsidRPr="009F4789" w:rsidRDefault="009F4789" w:rsidP="009F4789">
      <w:pPr>
        <w:numPr>
          <w:ilvl w:val="0"/>
          <w:numId w:val="7"/>
        </w:numPr>
        <w:tabs>
          <w:tab w:val="left" w:pos="-2430"/>
        </w:tabs>
        <w:suppressAutoHyphens/>
        <w:spacing w:after="0" w:line="240" w:lineRule="auto"/>
        <w:ind w:right="29"/>
        <w:jc w:val="both"/>
        <w:rPr>
          <w:rFonts w:cstheme="minorHAnsi"/>
        </w:rPr>
      </w:pPr>
      <w:r w:rsidRPr="009F4789">
        <w:rPr>
          <w:rFonts w:cstheme="minorHAnsi"/>
        </w:rPr>
        <w:t>The Undersigned shall adhere to all circulars, notifications, Byelaws, Rules and Regulations introduced/modified by the Exchange/SEBI from time to time.</w:t>
      </w:r>
    </w:p>
    <w:p w14:paraId="1FA8E625" w14:textId="77777777" w:rsidR="009F4789" w:rsidRPr="009F4789" w:rsidRDefault="009F4789" w:rsidP="009F4789">
      <w:pPr>
        <w:pStyle w:val="ListParagraph"/>
        <w:numPr>
          <w:ilvl w:val="0"/>
          <w:numId w:val="7"/>
        </w:numPr>
        <w:tabs>
          <w:tab w:val="left" w:pos="90"/>
        </w:tabs>
        <w:jc w:val="both"/>
        <w:rPr>
          <w:rFonts w:asciiTheme="minorHAnsi" w:hAnsiTheme="minorHAnsi" w:cstheme="minorHAnsi"/>
          <w:sz w:val="22"/>
          <w:szCs w:val="22"/>
        </w:rPr>
      </w:pPr>
      <w:r w:rsidRPr="009F4789">
        <w:rPr>
          <w:rFonts w:asciiTheme="minorHAnsi" w:hAnsiTheme="minorHAnsi" w:cstheme="minorHAnsi"/>
          <w:sz w:val="22"/>
          <w:szCs w:val="22"/>
        </w:rPr>
        <w:t>The Undersigned shall comply with all the applicable guidelines, notifications, circulars rules and regulations more specifically the above-mentioned SEBI Circular and Regulation 51 A of SEBI (Issue and Listing of Nonconvertible Securities) Regulations, 2021, as may be issued/ modified by SEBI from time to time in this regard.</w:t>
      </w:r>
    </w:p>
    <w:p w14:paraId="2D91DED4" w14:textId="77777777" w:rsidR="009F4789" w:rsidRPr="009F4789" w:rsidRDefault="009F4789" w:rsidP="009F4789">
      <w:pPr>
        <w:pStyle w:val="ListParagraph"/>
        <w:numPr>
          <w:ilvl w:val="0"/>
          <w:numId w:val="7"/>
        </w:numPr>
        <w:jc w:val="both"/>
        <w:rPr>
          <w:rFonts w:asciiTheme="minorHAnsi" w:hAnsiTheme="minorHAnsi" w:cstheme="minorHAnsi"/>
          <w:sz w:val="22"/>
          <w:szCs w:val="22"/>
        </w:rPr>
      </w:pPr>
      <w:r w:rsidRPr="009F4789">
        <w:rPr>
          <w:rFonts w:asciiTheme="minorHAnsi" w:hAnsiTheme="minorHAnsi" w:cstheme="minorHAnsi"/>
          <w:sz w:val="22"/>
          <w:szCs w:val="22"/>
        </w:rPr>
        <w:t xml:space="preserve">The Undersigned hereby agrees and understands that this Undertaking shall be co-terminus with the Trading Member undertaking and/or the undertaking provided for registration in Debt segment and the Undersigned further understand that in the event of any non-compliance with the terms of the said undertakings by the Undersigned, the Exchange shall have the right to </w:t>
      </w:r>
      <w:proofErr w:type="gramStart"/>
      <w:r w:rsidRPr="009F4789">
        <w:rPr>
          <w:rFonts w:asciiTheme="minorHAnsi" w:hAnsiTheme="minorHAnsi" w:cstheme="minorHAnsi"/>
          <w:sz w:val="22"/>
          <w:szCs w:val="22"/>
        </w:rPr>
        <w:t>take action</w:t>
      </w:r>
      <w:proofErr w:type="gramEnd"/>
      <w:r w:rsidRPr="009F4789">
        <w:rPr>
          <w:rFonts w:asciiTheme="minorHAnsi" w:hAnsiTheme="minorHAnsi" w:cstheme="minorHAnsi"/>
          <w:sz w:val="22"/>
          <w:szCs w:val="22"/>
        </w:rPr>
        <w:t xml:space="preserve"> in accordance with its Byelaws, Rules and Regulations. </w:t>
      </w:r>
    </w:p>
    <w:p w14:paraId="501E2622" w14:textId="77777777" w:rsidR="009F4789" w:rsidRPr="009F4789" w:rsidRDefault="009F4789" w:rsidP="009F4789">
      <w:pPr>
        <w:pStyle w:val="ListParagraph"/>
        <w:numPr>
          <w:ilvl w:val="0"/>
          <w:numId w:val="7"/>
        </w:numPr>
        <w:tabs>
          <w:tab w:val="left" w:pos="90"/>
        </w:tabs>
        <w:jc w:val="both"/>
        <w:rPr>
          <w:rFonts w:asciiTheme="minorHAnsi" w:hAnsiTheme="minorHAnsi" w:cstheme="minorHAnsi"/>
          <w:sz w:val="22"/>
          <w:szCs w:val="22"/>
        </w:rPr>
      </w:pPr>
      <w:r w:rsidRPr="009F4789">
        <w:rPr>
          <w:rFonts w:asciiTheme="minorHAnsi" w:hAnsiTheme="minorHAnsi" w:cstheme="minorHAnsi"/>
          <w:sz w:val="22"/>
          <w:szCs w:val="22"/>
        </w:rPr>
        <w:t>The Undersigned understands and agrees that the Exchange has the right to monitor the operations of the Undersigned as may be required, regarding its compliance with applicable laws.</w:t>
      </w:r>
    </w:p>
    <w:p w14:paraId="2FA9CC41" w14:textId="66D95DDD" w:rsidR="009F4789" w:rsidRPr="009F4789" w:rsidRDefault="009F4789" w:rsidP="009F4789">
      <w:pPr>
        <w:pStyle w:val="ListParagraph"/>
        <w:numPr>
          <w:ilvl w:val="0"/>
          <w:numId w:val="7"/>
        </w:numPr>
        <w:tabs>
          <w:tab w:val="left" w:pos="90"/>
        </w:tabs>
        <w:jc w:val="both"/>
        <w:rPr>
          <w:rFonts w:asciiTheme="minorHAnsi" w:hAnsiTheme="minorHAnsi" w:cstheme="minorHAnsi"/>
          <w:sz w:val="22"/>
          <w:szCs w:val="22"/>
        </w:rPr>
      </w:pPr>
      <w:r w:rsidRPr="009F4789">
        <w:rPr>
          <w:rFonts w:asciiTheme="minorHAnsi" w:hAnsiTheme="minorHAnsi" w:cstheme="minorHAnsi"/>
          <w:sz w:val="22"/>
          <w:szCs w:val="22"/>
        </w:rPr>
        <w:t>The Undersigned shall keep the Exchange informed of events resulting in disruption of activities or market abuse without undue delay.</w:t>
      </w:r>
    </w:p>
    <w:p w14:paraId="3BF2CB77" w14:textId="23173E82" w:rsidR="009F4789" w:rsidRPr="009F4789" w:rsidRDefault="009F4789" w:rsidP="00BD254B">
      <w:pPr>
        <w:pStyle w:val="ListParagraph"/>
        <w:tabs>
          <w:tab w:val="left" w:pos="90"/>
        </w:tabs>
        <w:ind w:left="450"/>
        <w:jc w:val="both"/>
        <w:rPr>
          <w:rFonts w:asciiTheme="minorHAnsi" w:hAnsiTheme="minorHAnsi" w:cstheme="minorHAnsi"/>
          <w:sz w:val="22"/>
          <w:szCs w:val="22"/>
        </w:rPr>
      </w:pPr>
    </w:p>
    <w:p w14:paraId="200DB4A7" w14:textId="77777777" w:rsidR="009F4789" w:rsidRPr="009F4789" w:rsidRDefault="009F4789" w:rsidP="009F4789">
      <w:pPr>
        <w:pStyle w:val="ListParagraph"/>
        <w:numPr>
          <w:ilvl w:val="0"/>
          <w:numId w:val="7"/>
        </w:numPr>
        <w:tabs>
          <w:tab w:val="left" w:pos="90"/>
        </w:tabs>
        <w:jc w:val="both"/>
        <w:rPr>
          <w:rFonts w:asciiTheme="minorHAnsi" w:hAnsiTheme="minorHAnsi" w:cstheme="minorHAnsi"/>
          <w:sz w:val="22"/>
          <w:szCs w:val="22"/>
        </w:rPr>
      </w:pPr>
      <w:r w:rsidRPr="009F4789">
        <w:rPr>
          <w:rFonts w:asciiTheme="minorHAnsi" w:hAnsiTheme="minorHAnsi" w:cstheme="minorHAnsi"/>
          <w:sz w:val="22"/>
          <w:szCs w:val="22"/>
        </w:rPr>
        <w:lastRenderedPageBreak/>
        <w:t>The Undersigned undertakes that it shall conduct its business at the Exchange prudently and shall ensure that it will not be prejudicial or detrimental to public interest in general, and to the Exchange in particular.</w:t>
      </w:r>
    </w:p>
    <w:p w14:paraId="48D838BE" w14:textId="0080BF93" w:rsidR="009F4789" w:rsidRPr="009F4789" w:rsidRDefault="009F4789" w:rsidP="009F4789">
      <w:pPr>
        <w:pStyle w:val="ListParagraph"/>
        <w:numPr>
          <w:ilvl w:val="0"/>
          <w:numId w:val="7"/>
        </w:numPr>
        <w:tabs>
          <w:tab w:val="left" w:pos="90"/>
        </w:tabs>
        <w:jc w:val="both"/>
        <w:rPr>
          <w:rFonts w:asciiTheme="minorHAnsi" w:hAnsiTheme="minorHAnsi" w:cstheme="minorHAnsi"/>
          <w:sz w:val="22"/>
          <w:szCs w:val="22"/>
        </w:rPr>
      </w:pPr>
      <w:r w:rsidRPr="009F4789">
        <w:rPr>
          <w:rFonts w:asciiTheme="minorHAnsi" w:hAnsiTheme="minorHAnsi" w:cstheme="minorHAnsi"/>
          <w:sz w:val="22"/>
          <w:szCs w:val="22"/>
        </w:rPr>
        <w:t>The Undersigned undertakes and agrees that all the information/data provided by the Undersigned as a part of its application to operate as an OBPP and this Undertaking, are true, correct and adequate to enable the Exchange to take an informed decision. The Undersigned further agrees that it shall forthwith inform the Exchange in writing if there is any change in the information furnished to the Exchange.</w:t>
      </w:r>
    </w:p>
    <w:p w14:paraId="2A05B534" w14:textId="77777777" w:rsidR="009F4789" w:rsidRPr="009F4789" w:rsidRDefault="009F4789" w:rsidP="009F4789">
      <w:pPr>
        <w:pStyle w:val="ListParagraph"/>
        <w:numPr>
          <w:ilvl w:val="0"/>
          <w:numId w:val="7"/>
        </w:numPr>
        <w:tabs>
          <w:tab w:val="left" w:pos="90"/>
        </w:tabs>
        <w:jc w:val="both"/>
        <w:rPr>
          <w:rFonts w:asciiTheme="minorHAnsi" w:hAnsiTheme="minorHAnsi" w:cstheme="minorHAnsi"/>
          <w:sz w:val="22"/>
          <w:szCs w:val="22"/>
        </w:rPr>
      </w:pPr>
      <w:r w:rsidRPr="009F4789">
        <w:rPr>
          <w:rFonts w:asciiTheme="minorHAnsi" w:hAnsiTheme="minorHAnsi" w:cstheme="minorHAnsi"/>
          <w:sz w:val="22"/>
          <w:szCs w:val="22"/>
        </w:rPr>
        <w:t xml:space="preserve">The Undersigned agrees and understands that the Exchange shall have the right to audit and inspect any books of account, documents or information in the possession of the Undersigned pertaining to its operations with/without prior notice. Further, the Undersigned shall provide access to all such documents or information to the Exchange as well as their auditors and SEBI in order to ensure compliance with all applicable laws.  </w:t>
      </w:r>
    </w:p>
    <w:p w14:paraId="3805601C" w14:textId="77777777" w:rsidR="009F4789" w:rsidRPr="009F4789" w:rsidRDefault="009F4789" w:rsidP="009F4789">
      <w:pPr>
        <w:pStyle w:val="ListParagraph"/>
        <w:numPr>
          <w:ilvl w:val="0"/>
          <w:numId w:val="7"/>
        </w:numPr>
        <w:jc w:val="both"/>
        <w:rPr>
          <w:rFonts w:asciiTheme="minorHAnsi" w:hAnsiTheme="minorHAnsi" w:cstheme="minorHAnsi"/>
          <w:sz w:val="22"/>
          <w:szCs w:val="22"/>
        </w:rPr>
      </w:pPr>
      <w:r w:rsidRPr="009F4789">
        <w:rPr>
          <w:rFonts w:asciiTheme="minorHAnsi" w:hAnsiTheme="minorHAnsi" w:cstheme="minorHAnsi"/>
          <w:sz w:val="22"/>
          <w:szCs w:val="22"/>
        </w:rPr>
        <w:t xml:space="preserve">The Undersigned understands that the Exchange shall place absolute reliance on this Undertaking, its application submitted to the Exchange, or any other information/data submitted to the Exchange. The Undersigned shall be solely responsible for all consequences arising out of or in connection with, if this Undertaking, its applications or any other information/data provided to the </w:t>
      </w:r>
      <w:proofErr w:type="gramStart"/>
      <w:r w:rsidRPr="009F4789">
        <w:rPr>
          <w:rFonts w:asciiTheme="minorHAnsi" w:hAnsiTheme="minorHAnsi" w:cstheme="minorHAnsi"/>
          <w:sz w:val="22"/>
          <w:szCs w:val="22"/>
        </w:rPr>
        <w:t>Exchange</w:t>
      </w:r>
      <w:proofErr w:type="gramEnd"/>
      <w:r w:rsidRPr="009F4789">
        <w:rPr>
          <w:rFonts w:asciiTheme="minorHAnsi" w:hAnsiTheme="minorHAnsi" w:cstheme="minorHAnsi"/>
          <w:sz w:val="22"/>
          <w:szCs w:val="22"/>
        </w:rPr>
        <w:t xml:space="preserve"> or any part thereof is false. </w:t>
      </w:r>
    </w:p>
    <w:p w14:paraId="4144F24E" w14:textId="77777777" w:rsidR="009F4789" w:rsidRPr="009F4789" w:rsidRDefault="009F4789" w:rsidP="009F4789">
      <w:pPr>
        <w:pStyle w:val="ListParagraph"/>
        <w:numPr>
          <w:ilvl w:val="0"/>
          <w:numId w:val="7"/>
        </w:numPr>
        <w:jc w:val="both"/>
        <w:rPr>
          <w:rFonts w:asciiTheme="minorHAnsi" w:hAnsiTheme="minorHAnsi" w:cstheme="minorHAnsi"/>
          <w:sz w:val="22"/>
          <w:szCs w:val="22"/>
        </w:rPr>
      </w:pPr>
      <w:r w:rsidRPr="009F4789">
        <w:rPr>
          <w:rFonts w:asciiTheme="minorHAnsi" w:hAnsiTheme="minorHAnsi" w:cstheme="minorHAnsi"/>
          <w:sz w:val="22"/>
          <w:szCs w:val="22"/>
        </w:rPr>
        <w:t>The Undersigned shall indemnify the Exchange against any claims (including any third-party claims), demands, proceedings, actions, losses, costs, damages, charges (including reasonable legal fees and disbursements) arising as a result of the Undersigned operating as an OBPP or any non-compliance with this Undertaking.</w:t>
      </w:r>
    </w:p>
    <w:p w14:paraId="0D1075E7" w14:textId="77777777" w:rsidR="009F4789" w:rsidRPr="009F4789" w:rsidRDefault="009F4789" w:rsidP="009F4789">
      <w:pPr>
        <w:pStyle w:val="ListParagraph"/>
        <w:numPr>
          <w:ilvl w:val="0"/>
          <w:numId w:val="7"/>
        </w:numPr>
        <w:jc w:val="both"/>
        <w:rPr>
          <w:rFonts w:asciiTheme="minorHAnsi" w:hAnsiTheme="minorHAnsi" w:cstheme="minorHAnsi"/>
          <w:sz w:val="22"/>
          <w:szCs w:val="22"/>
        </w:rPr>
      </w:pPr>
      <w:r w:rsidRPr="009F4789">
        <w:rPr>
          <w:rFonts w:asciiTheme="minorHAnsi" w:hAnsiTheme="minorHAnsi" w:cstheme="minorHAnsi"/>
          <w:sz w:val="22"/>
          <w:szCs w:val="22"/>
        </w:rPr>
        <w:t>The Undersigned shall maintain and preserve such information, records, books and documents pertaining to its operation as an OBPP for such period as may be specified by the Exchange from time to time.</w:t>
      </w:r>
    </w:p>
    <w:p w14:paraId="4B87D10B" w14:textId="77777777" w:rsidR="009F4789" w:rsidRPr="009F4789" w:rsidRDefault="009F4789" w:rsidP="009F4789">
      <w:pPr>
        <w:pStyle w:val="ListParagraph"/>
        <w:numPr>
          <w:ilvl w:val="0"/>
          <w:numId w:val="7"/>
        </w:numPr>
        <w:ind w:right="29"/>
        <w:contextualSpacing w:val="0"/>
        <w:jc w:val="both"/>
        <w:rPr>
          <w:rFonts w:asciiTheme="minorHAnsi" w:hAnsiTheme="minorHAnsi" w:cstheme="minorHAnsi"/>
          <w:sz w:val="22"/>
          <w:szCs w:val="22"/>
        </w:rPr>
      </w:pPr>
      <w:r w:rsidRPr="009F4789">
        <w:rPr>
          <w:rFonts w:asciiTheme="minorHAnsi" w:hAnsiTheme="minorHAnsi" w:cstheme="minorHAnsi"/>
          <w:sz w:val="22"/>
          <w:szCs w:val="22"/>
        </w:rPr>
        <w:t>The Undersigned understands that the Exchange shall have the right to take such action as it may deem fit in accordance with its Byelaws, Rules and Regulations or any other applicable circular/laws.</w:t>
      </w:r>
    </w:p>
    <w:p w14:paraId="346B80B1" w14:textId="77777777" w:rsidR="009F4789" w:rsidRPr="009F4789" w:rsidRDefault="009F4789" w:rsidP="009F4789">
      <w:pPr>
        <w:pStyle w:val="ListParagraph"/>
        <w:numPr>
          <w:ilvl w:val="0"/>
          <w:numId w:val="7"/>
        </w:numPr>
        <w:tabs>
          <w:tab w:val="left" w:pos="90"/>
        </w:tabs>
        <w:jc w:val="both"/>
        <w:rPr>
          <w:rFonts w:asciiTheme="minorHAnsi" w:hAnsiTheme="minorHAnsi" w:cstheme="minorHAnsi"/>
          <w:sz w:val="22"/>
          <w:szCs w:val="22"/>
        </w:rPr>
      </w:pPr>
      <w:r w:rsidRPr="009F4789">
        <w:rPr>
          <w:rFonts w:asciiTheme="minorHAnsi" w:hAnsiTheme="minorHAnsi" w:cstheme="minorHAnsi"/>
          <w:sz w:val="22"/>
          <w:szCs w:val="22"/>
        </w:rPr>
        <w:t xml:space="preserve">The Undersigned hereby agrees and undertakes that there are no pending fees/ dues payable to SEBI, stock exchange(s) and clearing corporation(s). </w:t>
      </w:r>
    </w:p>
    <w:p w14:paraId="1B34DD25" w14:textId="77777777" w:rsidR="009F4789" w:rsidRPr="009F4789" w:rsidRDefault="009F4789" w:rsidP="009F4789">
      <w:pPr>
        <w:pStyle w:val="ListParagraph"/>
        <w:numPr>
          <w:ilvl w:val="0"/>
          <w:numId w:val="7"/>
        </w:numPr>
        <w:jc w:val="both"/>
        <w:rPr>
          <w:rFonts w:asciiTheme="minorHAnsi" w:hAnsiTheme="minorHAnsi" w:cstheme="minorHAnsi"/>
          <w:noProof/>
          <w:sz w:val="22"/>
          <w:szCs w:val="22"/>
        </w:rPr>
      </w:pPr>
      <w:r w:rsidRPr="009F4789">
        <w:rPr>
          <w:rFonts w:asciiTheme="minorHAnsi" w:hAnsiTheme="minorHAnsi" w:cstheme="minorHAnsi"/>
          <w:noProof/>
          <w:sz w:val="22"/>
          <w:szCs w:val="22"/>
        </w:rPr>
        <w:t>The Undersigned hereby undertakes and warrants to provide the following information to the Exchange at the time of its application and from time to time whenever such events arise:</w:t>
      </w:r>
    </w:p>
    <w:p w14:paraId="56149BEC" w14:textId="77777777" w:rsidR="009F4789" w:rsidRPr="009F4789" w:rsidRDefault="009F4789" w:rsidP="009F4789">
      <w:pPr>
        <w:pStyle w:val="ListParagraph"/>
        <w:numPr>
          <w:ilvl w:val="0"/>
          <w:numId w:val="8"/>
        </w:numPr>
        <w:jc w:val="both"/>
        <w:rPr>
          <w:rFonts w:asciiTheme="minorHAnsi" w:hAnsiTheme="minorHAnsi" w:cstheme="minorHAnsi"/>
          <w:i/>
          <w:noProof/>
          <w:sz w:val="22"/>
          <w:szCs w:val="22"/>
        </w:rPr>
      </w:pPr>
      <w:r w:rsidRPr="009F4789">
        <w:rPr>
          <w:rFonts w:asciiTheme="minorHAnsi" w:hAnsiTheme="minorHAnsi" w:cstheme="minorHAnsi"/>
          <w:sz w:val="22"/>
          <w:szCs w:val="22"/>
        </w:rPr>
        <w:t xml:space="preserve">Details of  any enquiry/ adjudication/ prosecution or any other action including consent proceedings, </w:t>
      </w:r>
      <w:r w:rsidRPr="009F4789">
        <w:rPr>
          <w:rFonts w:asciiTheme="minorHAnsi" w:hAnsiTheme="minorHAnsi" w:cstheme="minorHAnsi"/>
          <w:noProof/>
          <w:sz w:val="22"/>
          <w:szCs w:val="22"/>
        </w:rPr>
        <w:t xml:space="preserve">administrative warning, caution or advisory letter, etc., pending/ taken against the Undersigned,any of its directors/  promoter or promoter group/ </w:t>
      </w:r>
      <w:r w:rsidRPr="009F4789">
        <w:rPr>
          <w:rFonts w:asciiTheme="minorHAnsi" w:hAnsiTheme="minorHAnsi" w:cstheme="minorHAnsi"/>
          <w:iCs/>
          <w:noProof/>
          <w:sz w:val="22"/>
          <w:szCs w:val="22"/>
        </w:rPr>
        <w:t xml:space="preserve">key managerial persons (“KMPs”)/Compliance Officer </w:t>
      </w:r>
      <w:r w:rsidRPr="009F4789">
        <w:rPr>
          <w:rFonts w:asciiTheme="minorHAnsi" w:hAnsiTheme="minorHAnsi" w:cstheme="minorHAnsi"/>
          <w:noProof/>
          <w:sz w:val="22"/>
          <w:szCs w:val="22"/>
        </w:rPr>
        <w:t xml:space="preserve">or its associate(s)/group companies and their directors/ promoter or promoter group/ </w:t>
      </w:r>
      <w:r w:rsidRPr="009F4789">
        <w:rPr>
          <w:rFonts w:asciiTheme="minorHAnsi" w:hAnsiTheme="minorHAnsi" w:cstheme="minorHAnsi"/>
          <w:iCs/>
          <w:noProof/>
          <w:sz w:val="22"/>
          <w:szCs w:val="22"/>
        </w:rPr>
        <w:t>key managerial persons (“KMPs”)/Compliance Officer</w:t>
      </w:r>
      <w:r w:rsidRPr="009F4789">
        <w:rPr>
          <w:rFonts w:asciiTheme="minorHAnsi" w:hAnsiTheme="minorHAnsi" w:cstheme="minorHAnsi"/>
          <w:noProof/>
          <w:sz w:val="22"/>
          <w:szCs w:val="22"/>
        </w:rPr>
        <w:t xml:space="preserve"> by the Exchange, other stock exchange(s), SEBI or any other regulatory authority, alongwith the details of corrective steps taken by it to prevent the recurrence and details of compliance with any direction or order issued by the Exchange, other stock exchange(s), SEBI or any other regulatory authority in this regard.</w:t>
      </w:r>
    </w:p>
    <w:p w14:paraId="6FAE9183" w14:textId="77777777" w:rsidR="009F4789" w:rsidRPr="009F4789" w:rsidRDefault="009F4789" w:rsidP="009F4789">
      <w:pPr>
        <w:pStyle w:val="ListParagraph"/>
        <w:numPr>
          <w:ilvl w:val="0"/>
          <w:numId w:val="8"/>
        </w:numPr>
        <w:jc w:val="both"/>
        <w:rPr>
          <w:rFonts w:asciiTheme="minorHAnsi" w:hAnsiTheme="minorHAnsi" w:cstheme="minorHAnsi"/>
          <w:i/>
          <w:noProof/>
          <w:sz w:val="22"/>
          <w:szCs w:val="22"/>
        </w:rPr>
      </w:pPr>
      <w:r w:rsidRPr="009F4789">
        <w:rPr>
          <w:rFonts w:asciiTheme="minorHAnsi" w:hAnsiTheme="minorHAnsi" w:cstheme="minorHAnsi"/>
          <w:noProof/>
          <w:sz w:val="22"/>
          <w:szCs w:val="22"/>
        </w:rPr>
        <w:t>Details of its directors/ promoter or promoter group</w:t>
      </w:r>
      <w:r w:rsidRPr="009F4789" w:rsidDel="00BD6875">
        <w:rPr>
          <w:rFonts w:asciiTheme="minorHAnsi" w:hAnsiTheme="minorHAnsi" w:cstheme="minorHAnsi"/>
          <w:noProof/>
          <w:sz w:val="22"/>
          <w:szCs w:val="22"/>
        </w:rPr>
        <w:t xml:space="preserve"> </w:t>
      </w:r>
      <w:r w:rsidRPr="009F4789">
        <w:rPr>
          <w:rFonts w:asciiTheme="minorHAnsi" w:hAnsiTheme="minorHAnsi" w:cstheme="minorHAnsi"/>
          <w:noProof/>
          <w:sz w:val="22"/>
          <w:szCs w:val="22"/>
        </w:rPr>
        <w:t xml:space="preserve">/ </w:t>
      </w:r>
      <w:r w:rsidRPr="009F4789">
        <w:rPr>
          <w:rFonts w:asciiTheme="minorHAnsi" w:hAnsiTheme="minorHAnsi" w:cstheme="minorHAnsi"/>
          <w:iCs/>
          <w:noProof/>
          <w:sz w:val="22"/>
          <w:szCs w:val="22"/>
        </w:rPr>
        <w:t>key managerial persons (“KMPs”)/Compliance Officer</w:t>
      </w:r>
      <w:r w:rsidRPr="009F4789">
        <w:rPr>
          <w:rFonts w:asciiTheme="minorHAnsi" w:hAnsiTheme="minorHAnsi" w:cstheme="minorHAnsi"/>
          <w:noProof/>
          <w:sz w:val="22"/>
          <w:szCs w:val="22"/>
        </w:rPr>
        <w:t>, who have been declared defaulter by any exchange/clearing corporation.</w:t>
      </w:r>
    </w:p>
    <w:p w14:paraId="17113432" w14:textId="77777777" w:rsidR="009F4789" w:rsidRPr="009F4789" w:rsidRDefault="009F4789" w:rsidP="009F4789">
      <w:pPr>
        <w:pStyle w:val="ListParagraph"/>
        <w:numPr>
          <w:ilvl w:val="0"/>
          <w:numId w:val="8"/>
        </w:numPr>
        <w:jc w:val="both"/>
        <w:rPr>
          <w:rFonts w:asciiTheme="minorHAnsi" w:hAnsiTheme="minorHAnsi" w:cstheme="minorHAnsi"/>
          <w:i/>
          <w:noProof/>
          <w:sz w:val="22"/>
          <w:szCs w:val="22"/>
        </w:rPr>
      </w:pPr>
      <w:r w:rsidRPr="009F4789">
        <w:rPr>
          <w:rFonts w:asciiTheme="minorHAnsi" w:hAnsiTheme="minorHAnsi" w:cstheme="minorHAnsi"/>
          <w:noProof/>
          <w:sz w:val="22"/>
          <w:szCs w:val="22"/>
        </w:rPr>
        <w:t xml:space="preserve">Details of its directors/ promoter or promoter group/ </w:t>
      </w:r>
      <w:r w:rsidRPr="009F4789">
        <w:rPr>
          <w:rFonts w:asciiTheme="minorHAnsi" w:hAnsiTheme="minorHAnsi" w:cstheme="minorHAnsi"/>
          <w:iCs/>
          <w:noProof/>
          <w:sz w:val="22"/>
          <w:szCs w:val="22"/>
        </w:rPr>
        <w:t>key managerial persons (“KMPs”)/Compliance Officer</w:t>
      </w:r>
      <w:r w:rsidRPr="009F4789">
        <w:rPr>
          <w:rFonts w:asciiTheme="minorHAnsi" w:hAnsiTheme="minorHAnsi" w:cstheme="minorHAnsi"/>
          <w:noProof/>
          <w:sz w:val="22"/>
          <w:szCs w:val="22"/>
        </w:rPr>
        <w:t xml:space="preserve">, who have  been declared bankrupt. </w:t>
      </w:r>
    </w:p>
    <w:p w14:paraId="0A0C2155" w14:textId="77777777" w:rsidR="009F4789" w:rsidRPr="009F4789" w:rsidRDefault="009F4789" w:rsidP="009F4789">
      <w:pPr>
        <w:pStyle w:val="ListParagraph"/>
        <w:numPr>
          <w:ilvl w:val="0"/>
          <w:numId w:val="8"/>
        </w:numPr>
        <w:jc w:val="both"/>
        <w:rPr>
          <w:rFonts w:asciiTheme="minorHAnsi" w:hAnsiTheme="minorHAnsi" w:cstheme="minorHAnsi"/>
          <w:i/>
          <w:noProof/>
          <w:sz w:val="22"/>
          <w:szCs w:val="22"/>
        </w:rPr>
      </w:pPr>
      <w:r w:rsidRPr="009F4789">
        <w:rPr>
          <w:rFonts w:asciiTheme="minorHAnsi" w:hAnsiTheme="minorHAnsi" w:cstheme="minorHAnsi"/>
          <w:noProof/>
          <w:sz w:val="22"/>
          <w:szCs w:val="22"/>
        </w:rPr>
        <w:t xml:space="preserve">Details of action initiated/taken against the Undersigned by stock exchange(s) pursuant to any inspection/audit, etc., alongwith the details of corrective steps taken by it to prevent the </w:t>
      </w:r>
      <w:r w:rsidRPr="009F4789">
        <w:rPr>
          <w:rFonts w:asciiTheme="minorHAnsi" w:hAnsiTheme="minorHAnsi" w:cstheme="minorHAnsi"/>
          <w:noProof/>
          <w:sz w:val="22"/>
          <w:szCs w:val="22"/>
        </w:rPr>
        <w:lastRenderedPageBreak/>
        <w:t>recurrence and details of compliance with any direction or order issued by  any stock exchange in this regard.</w:t>
      </w:r>
    </w:p>
    <w:p w14:paraId="0E677214" w14:textId="77777777" w:rsidR="009F4789" w:rsidRPr="009F4789" w:rsidRDefault="009F4789" w:rsidP="009F4789">
      <w:pPr>
        <w:pStyle w:val="ListParagraph"/>
        <w:ind w:left="1170"/>
        <w:jc w:val="both"/>
        <w:rPr>
          <w:rFonts w:asciiTheme="minorHAnsi" w:hAnsiTheme="minorHAnsi" w:cstheme="minorHAnsi"/>
          <w:noProof/>
          <w:sz w:val="22"/>
          <w:szCs w:val="22"/>
        </w:rPr>
      </w:pPr>
    </w:p>
    <w:p w14:paraId="31902596" w14:textId="77777777" w:rsidR="009F4789" w:rsidRPr="009F4789" w:rsidRDefault="009F4789" w:rsidP="009F4789">
      <w:pPr>
        <w:pStyle w:val="ListParagraph"/>
        <w:numPr>
          <w:ilvl w:val="0"/>
          <w:numId w:val="7"/>
        </w:numPr>
        <w:tabs>
          <w:tab w:val="left" w:pos="90"/>
        </w:tabs>
        <w:jc w:val="both"/>
        <w:rPr>
          <w:rFonts w:asciiTheme="minorHAnsi" w:hAnsiTheme="minorHAnsi" w:cstheme="minorHAnsi"/>
          <w:noProof/>
          <w:sz w:val="22"/>
          <w:szCs w:val="22"/>
        </w:rPr>
      </w:pPr>
      <w:r w:rsidRPr="009F4789">
        <w:rPr>
          <w:rFonts w:asciiTheme="minorHAnsi" w:hAnsiTheme="minorHAnsi" w:cstheme="minorHAnsi"/>
          <w:noProof/>
          <w:sz w:val="22"/>
          <w:szCs w:val="22"/>
        </w:rPr>
        <w:t>The Undersigned herby confirms that it has necessary infrastructure like adequate office space, equipments and man power to effectively discharge all its activities as an OBPP.</w:t>
      </w:r>
    </w:p>
    <w:p w14:paraId="01FEA770" w14:textId="77777777" w:rsidR="009F4789" w:rsidRPr="009F4789" w:rsidRDefault="009F4789" w:rsidP="009F4789">
      <w:pPr>
        <w:pStyle w:val="ListParagraph"/>
        <w:ind w:left="450"/>
        <w:jc w:val="both"/>
        <w:rPr>
          <w:rFonts w:asciiTheme="minorHAnsi" w:hAnsiTheme="minorHAnsi" w:cstheme="minorHAnsi"/>
          <w:noProof/>
          <w:sz w:val="22"/>
          <w:szCs w:val="22"/>
        </w:rPr>
      </w:pPr>
    </w:p>
    <w:p w14:paraId="216A3327" w14:textId="77777777" w:rsidR="009F4789" w:rsidRPr="009F4789" w:rsidRDefault="009F4789" w:rsidP="009F4789">
      <w:pPr>
        <w:pStyle w:val="ListParagraph"/>
        <w:numPr>
          <w:ilvl w:val="0"/>
          <w:numId w:val="7"/>
        </w:numPr>
        <w:jc w:val="both"/>
        <w:rPr>
          <w:rFonts w:asciiTheme="minorHAnsi" w:hAnsiTheme="minorHAnsi" w:cstheme="minorHAnsi"/>
          <w:sz w:val="22"/>
          <w:szCs w:val="22"/>
        </w:rPr>
      </w:pPr>
      <w:bookmarkStart w:id="1" w:name="_Hlk123928392"/>
      <w:r w:rsidRPr="009F4789">
        <w:rPr>
          <w:rFonts w:asciiTheme="minorHAnsi" w:hAnsiTheme="minorHAnsi" w:cstheme="minorHAnsi"/>
          <w:sz w:val="22"/>
          <w:szCs w:val="22"/>
        </w:rPr>
        <w:t>The Undersigned</w:t>
      </w:r>
      <w:r w:rsidRPr="009F4789">
        <w:rPr>
          <w:rFonts w:asciiTheme="minorHAnsi" w:hAnsiTheme="minorHAnsi" w:cstheme="minorHAnsi"/>
          <w:noProof/>
          <w:sz w:val="22"/>
          <w:szCs w:val="22"/>
        </w:rPr>
        <w:t xml:space="preserve"> hereby undertakes and warrants  to provide to the Exchange</w:t>
      </w:r>
      <w:bookmarkEnd w:id="1"/>
      <w:r w:rsidRPr="009F4789">
        <w:rPr>
          <w:rFonts w:asciiTheme="minorHAnsi" w:hAnsiTheme="minorHAnsi" w:cstheme="minorHAnsi"/>
          <w:noProof/>
          <w:sz w:val="22"/>
          <w:szCs w:val="22"/>
        </w:rPr>
        <w:t xml:space="preserve">, the information (such as </w:t>
      </w:r>
      <w:r w:rsidRPr="009F4789">
        <w:rPr>
          <w:rFonts w:asciiTheme="minorHAnsi" w:hAnsiTheme="minorHAnsi" w:cstheme="minorHAnsi"/>
          <w:sz w:val="22"/>
          <w:szCs w:val="22"/>
        </w:rPr>
        <w:t xml:space="preserve">nature of violation, action initiated / taken by any authority, the details of corrective steps taken thereon and </w:t>
      </w:r>
      <w:r w:rsidRPr="009F4789">
        <w:rPr>
          <w:rFonts w:asciiTheme="minorHAnsi" w:hAnsiTheme="minorHAnsi" w:cstheme="minorHAnsi"/>
          <w:noProof/>
          <w:sz w:val="22"/>
          <w:szCs w:val="22"/>
        </w:rPr>
        <w:t xml:space="preserve">and details of compliance with any direction or order issued in this regard) realated to any instances of violation or non-adherence to any securities market related regulations by the Undersigned, its directors/ KMPs/ Complaince Officer/ promoter or promoter group or any of its associate(s) / group companies and thier directors/ promoter or promoter group/ </w:t>
      </w:r>
      <w:r w:rsidRPr="009F4789">
        <w:rPr>
          <w:rFonts w:asciiTheme="minorHAnsi" w:hAnsiTheme="minorHAnsi" w:cstheme="minorHAnsi"/>
          <w:iCs/>
          <w:noProof/>
          <w:sz w:val="22"/>
          <w:szCs w:val="22"/>
        </w:rPr>
        <w:t xml:space="preserve">key managerial persons (“KMPs”)/Compliance Officer </w:t>
      </w:r>
      <w:r w:rsidRPr="009F4789">
        <w:rPr>
          <w:rFonts w:asciiTheme="minorHAnsi" w:hAnsiTheme="minorHAnsi" w:cstheme="minorHAnsi"/>
          <w:noProof/>
          <w:sz w:val="22"/>
          <w:szCs w:val="22"/>
        </w:rPr>
        <w:t>in India or any other jurisdiction. Such information shall be provided at the time of its application and from time to time whenever such events arise.</w:t>
      </w:r>
    </w:p>
    <w:p w14:paraId="0239333E" w14:textId="77777777" w:rsidR="009F4789" w:rsidRPr="009F4789" w:rsidRDefault="009F4789" w:rsidP="009F4789">
      <w:pPr>
        <w:pStyle w:val="ListParagraph"/>
        <w:ind w:left="450"/>
        <w:jc w:val="both"/>
        <w:rPr>
          <w:rFonts w:asciiTheme="minorHAnsi" w:hAnsiTheme="minorHAnsi" w:cstheme="minorHAnsi"/>
          <w:i/>
          <w:iCs/>
          <w:sz w:val="22"/>
          <w:szCs w:val="22"/>
        </w:rPr>
      </w:pPr>
      <w:r w:rsidRPr="009F4789">
        <w:rPr>
          <w:rFonts w:asciiTheme="minorHAnsi" w:hAnsiTheme="minorHAnsi" w:cstheme="minorHAnsi"/>
          <w:sz w:val="22"/>
          <w:szCs w:val="22"/>
        </w:rPr>
        <w:t>In addition to the above, the Undersigned shall provide the following information in the form of a declaration</w:t>
      </w:r>
      <w:r w:rsidRPr="009F4789">
        <w:rPr>
          <w:rFonts w:asciiTheme="minorHAnsi" w:hAnsiTheme="minorHAnsi" w:cstheme="minorHAnsi"/>
          <w:i/>
          <w:iCs/>
          <w:sz w:val="22"/>
          <w:szCs w:val="22"/>
        </w:rPr>
        <w:t xml:space="preserve">: </w:t>
      </w:r>
    </w:p>
    <w:p w14:paraId="676F945B" w14:textId="77777777" w:rsidR="009F4789" w:rsidRPr="009F4789" w:rsidRDefault="009F4789" w:rsidP="009F4789">
      <w:pPr>
        <w:autoSpaceDE w:val="0"/>
        <w:autoSpaceDN w:val="0"/>
        <w:adjustRightInd w:val="0"/>
        <w:spacing w:after="0" w:line="240" w:lineRule="auto"/>
        <w:jc w:val="both"/>
        <w:rPr>
          <w:rFonts w:cstheme="minorHAnsi"/>
          <w:i/>
          <w:iCs/>
        </w:rPr>
      </w:pPr>
    </w:p>
    <w:p w14:paraId="3E9B682A" w14:textId="77777777" w:rsidR="009F4789" w:rsidRPr="009F4789" w:rsidRDefault="009F4789" w:rsidP="009F4789">
      <w:pPr>
        <w:pStyle w:val="ListParagraph"/>
        <w:numPr>
          <w:ilvl w:val="0"/>
          <w:numId w:val="9"/>
        </w:numPr>
        <w:tabs>
          <w:tab w:val="left" w:pos="-720"/>
        </w:tabs>
        <w:suppressAutoHyphens/>
        <w:jc w:val="both"/>
        <w:rPr>
          <w:rFonts w:asciiTheme="minorHAnsi" w:hAnsiTheme="minorHAnsi" w:cstheme="minorHAnsi"/>
          <w:sz w:val="22"/>
          <w:szCs w:val="22"/>
        </w:rPr>
      </w:pPr>
      <w:r w:rsidRPr="009F4789">
        <w:rPr>
          <w:rFonts w:asciiTheme="minorHAnsi" w:hAnsiTheme="minorHAnsi" w:cstheme="minorHAnsi"/>
          <w:spacing w:val="-3"/>
          <w:sz w:val="22"/>
          <w:szCs w:val="22"/>
          <w:lang w:val="en-GB"/>
        </w:rPr>
        <w:t>Monetary penalties imposed against the Undersigned, any of its associate(s)/group companies their directors/partners/proprietor/KMPs/Compliance Officer/</w:t>
      </w:r>
      <w:r w:rsidRPr="009F4789">
        <w:rPr>
          <w:rFonts w:asciiTheme="minorHAnsi" w:hAnsiTheme="minorHAnsi" w:cstheme="minorHAnsi"/>
          <w:noProof/>
          <w:sz w:val="22"/>
          <w:szCs w:val="22"/>
        </w:rPr>
        <w:t xml:space="preserve"> promoter or promoter group</w:t>
      </w:r>
      <w:r w:rsidRPr="009F4789">
        <w:rPr>
          <w:rFonts w:asciiTheme="minorHAnsi" w:hAnsiTheme="minorHAnsi" w:cstheme="minorHAnsi"/>
          <w:spacing w:val="-3"/>
          <w:sz w:val="22"/>
          <w:szCs w:val="22"/>
          <w:lang w:val="en-GB"/>
        </w:rPr>
        <w:t>, for irregularities/ violations in the financial services sector, by any financial regulatory body or government authority or any settlement arrived with any financial regulatory body during the last five years and details thereof and penalties awarded for economic offences.</w:t>
      </w:r>
    </w:p>
    <w:p w14:paraId="6AF7DC76" w14:textId="77777777" w:rsidR="009F4789" w:rsidRPr="009F4789" w:rsidRDefault="009F4789" w:rsidP="009F4789">
      <w:pPr>
        <w:pStyle w:val="ListParagraph"/>
        <w:numPr>
          <w:ilvl w:val="0"/>
          <w:numId w:val="9"/>
        </w:numPr>
        <w:tabs>
          <w:tab w:val="left" w:pos="-720"/>
        </w:tabs>
        <w:suppressAutoHyphens/>
        <w:jc w:val="both"/>
        <w:rPr>
          <w:rFonts w:asciiTheme="minorHAnsi" w:hAnsiTheme="minorHAnsi" w:cstheme="minorHAnsi"/>
          <w:spacing w:val="-3"/>
          <w:sz w:val="22"/>
          <w:szCs w:val="22"/>
          <w:lang w:val="en-GB"/>
        </w:rPr>
      </w:pPr>
      <w:r w:rsidRPr="009F4789">
        <w:rPr>
          <w:rFonts w:asciiTheme="minorHAnsi" w:hAnsiTheme="minorHAnsi" w:cstheme="minorHAnsi"/>
          <w:spacing w:val="-3"/>
          <w:sz w:val="22"/>
          <w:szCs w:val="22"/>
          <w:lang w:val="en-GB"/>
        </w:rPr>
        <w:t xml:space="preserve">Details of all cases of suspensions and cancellation of certificate of registration of the Trading Member on any account in the last 10 years. </w:t>
      </w:r>
    </w:p>
    <w:p w14:paraId="3F55A51C" w14:textId="77777777" w:rsidR="009F4789" w:rsidRPr="009F4789" w:rsidRDefault="009F4789" w:rsidP="009F4789">
      <w:pPr>
        <w:spacing w:after="0" w:line="240" w:lineRule="auto"/>
        <w:ind w:left="360"/>
        <w:jc w:val="both"/>
        <w:rPr>
          <w:rFonts w:cstheme="minorHAnsi"/>
          <w:spacing w:val="-3"/>
          <w:lang w:val="en-GB"/>
        </w:rPr>
      </w:pPr>
    </w:p>
    <w:p w14:paraId="41D18677" w14:textId="31024674" w:rsidR="009F4789" w:rsidRPr="009F4789" w:rsidRDefault="009F4789" w:rsidP="009F4789">
      <w:pPr>
        <w:spacing w:after="0" w:line="240" w:lineRule="auto"/>
        <w:ind w:left="360"/>
        <w:jc w:val="both"/>
        <w:rPr>
          <w:rFonts w:cstheme="minorHAnsi"/>
          <w:spacing w:val="-3"/>
          <w:lang w:val="en-GB"/>
        </w:rPr>
      </w:pPr>
      <w:r w:rsidRPr="009F4789">
        <w:rPr>
          <w:rFonts w:cstheme="minorHAnsi"/>
          <w:spacing w:val="-3"/>
          <w:lang w:val="en-GB"/>
        </w:rPr>
        <w:t>All disclosures pertaining to penalties and action taken as per (</w:t>
      </w:r>
      <w:proofErr w:type="spellStart"/>
      <w:r w:rsidRPr="009F4789">
        <w:rPr>
          <w:rFonts w:cstheme="minorHAnsi"/>
          <w:spacing w:val="-3"/>
          <w:lang w:val="en-GB"/>
        </w:rPr>
        <w:t>i</w:t>
      </w:r>
      <w:proofErr w:type="spellEnd"/>
      <w:r w:rsidRPr="009F4789">
        <w:rPr>
          <w:rFonts w:cstheme="minorHAnsi"/>
          <w:spacing w:val="-3"/>
          <w:lang w:val="en-GB"/>
        </w:rPr>
        <w:t>) and (ii) above against its promoter(s) or promoter group may be limited to the jurisdiction of the country where the principal activities (in terms of income / revenue) of the Trading Member / associate companies are carried out or where the headquarters is situated.</w:t>
      </w:r>
    </w:p>
    <w:p w14:paraId="29CABD7D" w14:textId="77777777" w:rsidR="009F4789" w:rsidRPr="009F4789" w:rsidRDefault="009F4789" w:rsidP="009F4789">
      <w:pPr>
        <w:spacing w:after="0" w:line="240" w:lineRule="auto"/>
        <w:ind w:left="360"/>
        <w:jc w:val="both"/>
        <w:rPr>
          <w:rFonts w:cstheme="minorHAnsi"/>
        </w:rPr>
      </w:pPr>
    </w:p>
    <w:p w14:paraId="1E2056C7" w14:textId="77777777" w:rsidR="009F4789" w:rsidRPr="009F4789" w:rsidRDefault="009F4789" w:rsidP="009F4789">
      <w:pPr>
        <w:pStyle w:val="ListParagraph"/>
        <w:numPr>
          <w:ilvl w:val="0"/>
          <w:numId w:val="7"/>
        </w:numPr>
        <w:jc w:val="both"/>
        <w:rPr>
          <w:rFonts w:asciiTheme="minorHAnsi" w:hAnsiTheme="minorHAnsi" w:cstheme="minorHAnsi"/>
          <w:b/>
          <w:bCs/>
          <w:sz w:val="22"/>
          <w:szCs w:val="22"/>
        </w:rPr>
      </w:pPr>
      <w:r w:rsidRPr="009F4789">
        <w:rPr>
          <w:rFonts w:asciiTheme="minorHAnsi" w:hAnsiTheme="minorHAnsi" w:cstheme="minorHAnsi"/>
          <w:sz w:val="22"/>
          <w:szCs w:val="22"/>
        </w:rPr>
        <w:t>The Undersigned agrees and understands that if any difference/dispute arises as to the interpretation, meaning or effect of this Undertaking or as to the rights and liabilities of the parties to this undertaking or as to any other matter, decision of the Exchange shall be final and binding on the Undersigned. This Undertaking shall be subject to, construed and interpreted in accordance with the laws of India and the Court in Mumbai shall have the exclusive jurisdiction over its.</w:t>
      </w:r>
    </w:p>
    <w:p w14:paraId="59ADD813" w14:textId="77777777" w:rsidR="009F4789" w:rsidRPr="009F4789" w:rsidRDefault="009F4789" w:rsidP="009F4789">
      <w:pPr>
        <w:spacing w:after="0" w:line="240" w:lineRule="auto"/>
        <w:ind w:right="29"/>
        <w:jc w:val="both"/>
        <w:rPr>
          <w:rFonts w:cstheme="minorHAnsi"/>
        </w:rPr>
      </w:pPr>
    </w:p>
    <w:p w14:paraId="7D472B30" w14:textId="77777777" w:rsidR="009F4789" w:rsidRPr="009F4789" w:rsidRDefault="009F4789" w:rsidP="009F4789">
      <w:pPr>
        <w:spacing w:after="0" w:line="240" w:lineRule="auto"/>
        <w:jc w:val="both"/>
        <w:rPr>
          <w:rFonts w:cstheme="minorHAnsi"/>
        </w:rPr>
      </w:pPr>
    </w:p>
    <w:p w14:paraId="2E50CBEC" w14:textId="77777777" w:rsidR="009F4789" w:rsidRPr="009F4789" w:rsidRDefault="009F4789" w:rsidP="009F4789">
      <w:pPr>
        <w:spacing w:after="0" w:line="240" w:lineRule="auto"/>
        <w:ind w:right="864"/>
        <w:jc w:val="both"/>
        <w:rPr>
          <w:rFonts w:cstheme="minorHAnsi"/>
        </w:rPr>
      </w:pPr>
      <w:r w:rsidRPr="009F4789">
        <w:rPr>
          <w:rFonts w:cstheme="minorHAnsi"/>
        </w:rPr>
        <w:t>Stamp:</w:t>
      </w:r>
    </w:p>
    <w:p w14:paraId="6CABDD65" w14:textId="77777777" w:rsidR="009F4789" w:rsidRPr="009F4789" w:rsidRDefault="009F4789" w:rsidP="009F4789">
      <w:pPr>
        <w:spacing w:after="0" w:line="240" w:lineRule="auto"/>
        <w:ind w:right="864"/>
        <w:jc w:val="both"/>
        <w:rPr>
          <w:rFonts w:cstheme="minorHAnsi"/>
        </w:rPr>
      </w:pPr>
    </w:p>
    <w:p w14:paraId="18596288" w14:textId="77777777" w:rsidR="009F4789" w:rsidRPr="009F4789" w:rsidRDefault="009F4789" w:rsidP="009F4789">
      <w:pPr>
        <w:spacing w:after="0" w:line="240" w:lineRule="auto"/>
        <w:ind w:right="864"/>
        <w:jc w:val="both"/>
        <w:rPr>
          <w:rFonts w:cstheme="minorHAnsi"/>
        </w:rPr>
      </w:pPr>
      <w:r w:rsidRPr="009F4789">
        <w:rPr>
          <w:rFonts w:cstheme="minorHAnsi"/>
        </w:rPr>
        <w:t>Date:</w:t>
      </w:r>
      <w:r w:rsidRPr="009F4789">
        <w:rPr>
          <w:rFonts w:cstheme="minorHAnsi"/>
        </w:rPr>
        <w:tab/>
      </w:r>
      <w:r w:rsidRPr="009F4789">
        <w:rPr>
          <w:rFonts w:cstheme="minorHAnsi"/>
        </w:rPr>
        <w:tab/>
      </w:r>
      <w:r w:rsidRPr="009F4789">
        <w:rPr>
          <w:rFonts w:cstheme="minorHAnsi"/>
        </w:rPr>
        <w:tab/>
      </w:r>
      <w:r w:rsidRPr="009F4789">
        <w:rPr>
          <w:rFonts w:cstheme="minorHAnsi"/>
        </w:rPr>
        <w:tab/>
      </w:r>
      <w:r w:rsidRPr="009F4789">
        <w:rPr>
          <w:rFonts w:cstheme="minorHAnsi"/>
        </w:rPr>
        <w:tab/>
      </w:r>
      <w:r w:rsidRPr="009F4789">
        <w:rPr>
          <w:rFonts w:cstheme="minorHAnsi"/>
        </w:rPr>
        <w:tab/>
      </w:r>
      <w:r w:rsidRPr="009F4789">
        <w:rPr>
          <w:rFonts w:cstheme="minorHAnsi"/>
        </w:rPr>
        <w:tab/>
      </w:r>
      <w:r w:rsidRPr="009F4789">
        <w:rPr>
          <w:rFonts w:cstheme="minorHAnsi"/>
        </w:rPr>
        <w:tab/>
      </w:r>
      <w:r w:rsidRPr="009F4789">
        <w:rPr>
          <w:rFonts w:cstheme="minorHAnsi"/>
        </w:rPr>
        <w:tab/>
      </w:r>
    </w:p>
    <w:p w14:paraId="3825B22E" w14:textId="77777777" w:rsidR="009F4789" w:rsidRPr="009F4789" w:rsidRDefault="009F4789" w:rsidP="009F4789">
      <w:pPr>
        <w:spacing w:after="0" w:line="240" w:lineRule="auto"/>
        <w:ind w:right="864"/>
        <w:jc w:val="both"/>
        <w:rPr>
          <w:rFonts w:cstheme="minorHAnsi"/>
        </w:rPr>
      </w:pPr>
      <w:r w:rsidRPr="009F4789">
        <w:rPr>
          <w:rFonts w:cstheme="minorHAnsi"/>
        </w:rPr>
        <w:t>Place:</w:t>
      </w:r>
    </w:p>
    <w:p w14:paraId="19316016" w14:textId="77777777" w:rsidR="009F4789" w:rsidRPr="009F4789" w:rsidRDefault="009F4789" w:rsidP="009F4789">
      <w:pPr>
        <w:spacing w:after="0" w:line="240" w:lineRule="auto"/>
        <w:jc w:val="both"/>
        <w:rPr>
          <w:rFonts w:cstheme="minorHAnsi"/>
        </w:rPr>
      </w:pPr>
    </w:p>
    <w:p w14:paraId="163FE983" w14:textId="77777777" w:rsidR="009F4789" w:rsidRPr="009F4789" w:rsidRDefault="009F4789" w:rsidP="009F4789">
      <w:pPr>
        <w:spacing w:after="0" w:line="240" w:lineRule="auto"/>
        <w:jc w:val="both"/>
        <w:rPr>
          <w:rFonts w:cstheme="minorHAnsi"/>
        </w:rPr>
      </w:pPr>
      <w:r w:rsidRPr="009F4789">
        <w:rPr>
          <w:rFonts w:cstheme="minorHAnsi"/>
        </w:rPr>
        <w:t>Sign:</w:t>
      </w:r>
      <w:r w:rsidRPr="009F4789">
        <w:rPr>
          <w:rFonts w:cstheme="minorHAnsi"/>
        </w:rPr>
        <w:tab/>
      </w:r>
      <w:r w:rsidRPr="009F4789">
        <w:rPr>
          <w:rFonts w:cstheme="minorHAnsi"/>
        </w:rPr>
        <w:tab/>
      </w:r>
      <w:r w:rsidRPr="009F4789">
        <w:rPr>
          <w:rFonts w:cstheme="minorHAnsi"/>
        </w:rPr>
        <w:tab/>
      </w:r>
      <w:r w:rsidRPr="009F4789">
        <w:rPr>
          <w:rFonts w:cstheme="minorHAnsi"/>
        </w:rPr>
        <w:tab/>
        <w:t>_______________________</w:t>
      </w:r>
      <w:r w:rsidRPr="009F4789">
        <w:rPr>
          <w:rFonts w:cstheme="minorHAnsi"/>
        </w:rPr>
        <w:tab/>
      </w:r>
      <w:r w:rsidRPr="009F4789">
        <w:rPr>
          <w:rFonts w:cstheme="minorHAnsi"/>
        </w:rPr>
        <w:tab/>
        <w:t>_____________________</w:t>
      </w:r>
    </w:p>
    <w:p w14:paraId="2CEDFEF0" w14:textId="77777777" w:rsidR="009F4789" w:rsidRPr="009F4789" w:rsidRDefault="009F4789" w:rsidP="009F4789">
      <w:pPr>
        <w:spacing w:after="0" w:line="240" w:lineRule="auto"/>
        <w:jc w:val="both"/>
        <w:rPr>
          <w:rFonts w:cstheme="minorHAnsi"/>
        </w:rPr>
      </w:pPr>
    </w:p>
    <w:p w14:paraId="415A0771" w14:textId="77777777" w:rsidR="009F4789" w:rsidRPr="009F4789" w:rsidRDefault="009F4789" w:rsidP="009F4789">
      <w:pPr>
        <w:spacing w:after="0" w:line="240" w:lineRule="auto"/>
        <w:jc w:val="both"/>
        <w:rPr>
          <w:rFonts w:cstheme="minorHAnsi"/>
        </w:rPr>
      </w:pPr>
      <w:r w:rsidRPr="009F4789">
        <w:rPr>
          <w:rFonts w:cstheme="minorHAnsi"/>
        </w:rPr>
        <w:t>Name of the signatory:</w:t>
      </w:r>
      <w:r w:rsidRPr="009F4789">
        <w:rPr>
          <w:rFonts w:cstheme="minorHAnsi"/>
        </w:rPr>
        <w:tab/>
        <w:t xml:space="preserve">             _______________________</w:t>
      </w:r>
      <w:r w:rsidRPr="009F4789">
        <w:rPr>
          <w:rFonts w:cstheme="minorHAnsi"/>
        </w:rPr>
        <w:tab/>
      </w:r>
      <w:r w:rsidRPr="009F4789">
        <w:rPr>
          <w:rFonts w:cstheme="minorHAnsi"/>
        </w:rPr>
        <w:tab/>
        <w:t xml:space="preserve"> _____________________</w:t>
      </w:r>
    </w:p>
    <w:p w14:paraId="35DC541E" w14:textId="77777777" w:rsidR="009F4789" w:rsidRPr="009F4789" w:rsidRDefault="009F4789" w:rsidP="009F4789">
      <w:pPr>
        <w:spacing w:after="0" w:line="240" w:lineRule="auto"/>
        <w:jc w:val="both"/>
        <w:rPr>
          <w:rFonts w:cstheme="minorHAnsi"/>
        </w:rPr>
      </w:pPr>
    </w:p>
    <w:p w14:paraId="193CED2D" w14:textId="3DE6B5C2" w:rsidR="006D17BC" w:rsidRPr="009F4789" w:rsidRDefault="009F4789" w:rsidP="009F4789">
      <w:pPr>
        <w:spacing w:after="0" w:line="240" w:lineRule="auto"/>
        <w:jc w:val="both"/>
        <w:rPr>
          <w:rFonts w:cstheme="minorHAnsi"/>
        </w:rPr>
      </w:pPr>
      <w:r w:rsidRPr="009F4789">
        <w:rPr>
          <w:rFonts w:cstheme="minorHAnsi"/>
        </w:rPr>
        <w:t>Note: Should be signed by the designated directors /Compliance Officer/Authorized Signatory</w:t>
      </w:r>
      <w:bookmarkEnd w:id="0"/>
    </w:p>
    <w:sectPr w:rsidR="006D17BC" w:rsidRPr="009F47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1F595" w14:textId="77777777" w:rsidR="00BD129F" w:rsidRDefault="00BD129F" w:rsidP="005975AF">
      <w:pPr>
        <w:spacing w:after="0" w:line="240" w:lineRule="auto"/>
      </w:pPr>
      <w:r>
        <w:separator/>
      </w:r>
    </w:p>
  </w:endnote>
  <w:endnote w:type="continuationSeparator" w:id="0">
    <w:p w14:paraId="03BE61D3" w14:textId="77777777" w:rsidR="00BD129F" w:rsidRDefault="00BD129F" w:rsidP="005975AF">
      <w:pPr>
        <w:spacing w:after="0" w:line="240" w:lineRule="auto"/>
      </w:pPr>
      <w:r>
        <w:continuationSeparator/>
      </w:r>
    </w:p>
  </w:endnote>
  <w:endnote w:type="continuationNotice" w:id="1">
    <w:p w14:paraId="6877D8CD" w14:textId="77777777" w:rsidR="00BD129F" w:rsidRDefault="00BD12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12AFE" w14:textId="77777777" w:rsidR="00BD129F" w:rsidRDefault="00BD129F" w:rsidP="005975AF">
      <w:pPr>
        <w:spacing w:after="0" w:line="240" w:lineRule="auto"/>
      </w:pPr>
      <w:r>
        <w:separator/>
      </w:r>
    </w:p>
  </w:footnote>
  <w:footnote w:type="continuationSeparator" w:id="0">
    <w:p w14:paraId="7620C191" w14:textId="77777777" w:rsidR="00BD129F" w:rsidRDefault="00BD129F" w:rsidP="005975AF">
      <w:pPr>
        <w:spacing w:after="0" w:line="240" w:lineRule="auto"/>
      </w:pPr>
      <w:r>
        <w:continuationSeparator/>
      </w:r>
    </w:p>
  </w:footnote>
  <w:footnote w:type="continuationNotice" w:id="1">
    <w:p w14:paraId="078EF340" w14:textId="77777777" w:rsidR="00BD129F" w:rsidRDefault="00BD12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3F5"/>
    <w:multiLevelType w:val="hybridMultilevel"/>
    <w:tmpl w:val="75EA2B2C"/>
    <w:lvl w:ilvl="0" w:tplc="76AAB2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B56AA"/>
    <w:multiLevelType w:val="hybridMultilevel"/>
    <w:tmpl w:val="E910CD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0010F"/>
    <w:multiLevelType w:val="hybridMultilevel"/>
    <w:tmpl w:val="B60EDDDA"/>
    <w:lvl w:ilvl="0" w:tplc="42644DEC">
      <w:start w:val="1"/>
      <w:numFmt w:val="lowerRoman"/>
      <w:lvlText w:val="%1."/>
      <w:lvlJc w:val="left"/>
      <w:pPr>
        <w:ind w:left="1170" w:hanging="72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3" w15:restartNumberingAfterBreak="0">
    <w:nsid w:val="12AF7328"/>
    <w:multiLevelType w:val="hybridMultilevel"/>
    <w:tmpl w:val="2D78AE5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F3A2C66"/>
    <w:multiLevelType w:val="hybridMultilevel"/>
    <w:tmpl w:val="FE68853E"/>
    <w:lvl w:ilvl="0" w:tplc="D4B6C23E">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BA7F2C"/>
    <w:multiLevelType w:val="hybridMultilevel"/>
    <w:tmpl w:val="35D0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C321D1"/>
    <w:multiLevelType w:val="hybridMultilevel"/>
    <w:tmpl w:val="3ACAC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5C018E"/>
    <w:multiLevelType w:val="hybridMultilevel"/>
    <w:tmpl w:val="8BB29A24"/>
    <w:lvl w:ilvl="0" w:tplc="7E3C5AB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9DC320A"/>
    <w:multiLevelType w:val="hybridMultilevel"/>
    <w:tmpl w:val="AC3AB81A"/>
    <w:lvl w:ilvl="0" w:tplc="30241AE2">
      <w:start w:val="1"/>
      <w:numFmt w:val="decimal"/>
      <w:lvlText w:val="%1."/>
      <w:lvlJc w:val="left"/>
      <w:pPr>
        <w:ind w:left="450" w:hanging="360"/>
      </w:pPr>
      <w:rPr>
        <w:b w:val="0"/>
        <w:bCs w:val="0"/>
        <w:i w:val="0"/>
        <w:iCs w:val="0"/>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num w:numId="1">
    <w:abstractNumId w:val="5"/>
  </w:num>
  <w:num w:numId="2">
    <w:abstractNumId w:val="4"/>
  </w:num>
  <w:num w:numId="3">
    <w:abstractNumId w:val="0"/>
  </w:num>
  <w:num w:numId="4">
    <w:abstractNumId w:val="1"/>
  </w:num>
  <w:num w:numId="5">
    <w:abstractNumId w:val="6"/>
  </w:num>
  <w:num w:numId="6">
    <w:abstractNumId w:val="3"/>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5AF"/>
    <w:rsid w:val="000118E3"/>
    <w:rsid w:val="00060E87"/>
    <w:rsid w:val="0022466E"/>
    <w:rsid w:val="002B0BE6"/>
    <w:rsid w:val="003B5762"/>
    <w:rsid w:val="003C0F27"/>
    <w:rsid w:val="004359EE"/>
    <w:rsid w:val="00540A1E"/>
    <w:rsid w:val="005644BE"/>
    <w:rsid w:val="005752A2"/>
    <w:rsid w:val="005975AF"/>
    <w:rsid w:val="006B373C"/>
    <w:rsid w:val="006D17BC"/>
    <w:rsid w:val="007E4DB4"/>
    <w:rsid w:val="008308C3"/>
    <w:rsid w:val="009F4789"/>
    <w:rsid w:val="00A36E1C"/>
    <w:rsid w:val="00A571CF"/>
    <w:rsid w:val="00A80093"/>
    <w:rsid w:val="00A87FCF"/>
    <w:rsid w:val="00AE15A0"/>
    <w:rsid w:val="00AF1EB1"/>
    <w:rsid w:val="00B24DC6"/>
    <w:rsid w:val="00BD129F"/>
    <w:rsid w:val="00BD254B"/>
    <w:rsid w:val="00BE6FDF"/>
    <w:rsid w:val="00C10B4A"/>
    <w:rsid w:val="00CF34B8"/>
    <w:rsid w:val="00DB6A3C"/>
    <w:rsid w:val="00E12F48"/>
    <w:rsid w:val="00EA4091"/>
    <w:rsid w:val="00ED61FB"/>
    <w:rsid w:val="00F72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1E8D2"/>
  <w15:chartTrackingRefBased/>
  <w15:docId w15:val="{B1D4A936-91A8-4D5A-90BD-892A1DF4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975AF"/>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D17BC"/>
    <w:rPr>
      <w:color w:val="0563C1" w:themeColor="hyperlink"/>
      <w:u w:val="single"/>
    </w:rPr>
  </w:style>
  <w:style w:type="character" w:styleId="UnresolvedMention">
    <w:name w:val="Unresolved Mention"/>
    <w:basedOn w:val="DefaultParagraphFont"/>
    <w:uiPriority w:val="99"/>
    <w:semiHidden/>
    <w:unhideWhenUsed/>
    <w:rsid w:val="006D17BC"/>
    <w:rPr>
      <w:color w:val="605E5C"/>
      <w:shd w:val="clear" w:color="auto" w:fill="E1DFDD"/>
    </w:rPr>
  </w:style>
  <w:style w:type="paragraph" w:styleId="Header">
    <w:name w:val="header"/>
    <w:basedOn w:val="Normal"/>
    <w:link w:val="HeaderChar"/>
    <w:uiPriority w:val="99"/>
    <w:semiHidden/>
    <w:unhideWhenUsed/>
    <w:rsid w:val="003B57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5762"/>
  </w:style>
  <w:style w:type="paragraph" w:styleId="Footer">
    <w:name w:val="footer"/>
    <w:basedOn w:val="Normal"/>
    <w:link w:val="FooterChar"/>
    <w:uiPriority w:val="99"/>
    <w:semiHidden/>
    <w:unhideWhenUsed/>
    <w:rsid w:val="003B57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5762"/>
  </w:style>
  <w:style w:type="character" w:customStyle="1" w:styleId="ListParagraphChar">
    <w:name w:val="List Paragraph Char"/>
    <w:link w:val="ListParagraph"/>
    <w:uiPriority w:val="34"/>
    <w:locked/>
    <w:rsid w:val="009F47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seindia.com/trade/membership-formats" TargetMode="External"/><Relationship Id="rId5" Type="http://schemas.openxmlformats.org/officeDocument/2006/relationships/styles" Target="styles.xml"/><Relationship Id="rId10" Type="http://schemas.openxmlformats.org/officeDocument/2006/relationships/hyperlink" Target="https://www.nseindia.com/trade/documents-for-membersh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a4902c-2882-4acc-b4a7-9d4c52abc07b" xsi:nil="true"/>
    <lcf76f155ced4ddcb4097134ff3c332f xmlns="29a603cc-76d4-4243-8ef9-801be9bdeb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B6C7CC0E873C4E8998AA738962D83C" ma:contentTypeVersion="15" ma:contentTypeDescription="Create a new document." ma:contentTypeScope="" ma:versionID="7de97c7c46339e63cfea4b50266a2002">
  <xsd:schema xmlns:xsd="http://www.w3.org/2001/XMLSchema" xmlns:xs="http://www.w3.org/2001/XMLSchema" xmlns:p="http://schemas.microsoft.com/office/2006/metadata/properties" xmlns:ns2="29a603cc-76d4-4243-8ef9-801be9bdebac" xmlns:ns3="f8a4902c-2882-4acc-b4a7-9d4c52abc07b" xmlns:ns4="8784095c-d79b-4143-b50d-0add064c05f4" targetNamespace="http://schemas.microsoft.com/office/2006/metadata/properties" ma:root="true" ma:fieldsID="39bdb5941feb74f2c78127583abf6a3a" ns2:_="" ns3:_="" ns4:_="">
    <xsd:import namespace="29a603cc-76d4-4243-8ef9-801be9bdebac"/>
    <xsd:import namespace="f8a4902c-2882-4acc-b4a7-9d4c52abc07b"/>
    <xsd:import namespace="8784095c-d79b-4143-b50d-0add064c05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03cc-76d4-4243-8ef9-801be9bde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4ce622-4eca-4abd-b6ad-4ca1a7a80f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a4902c-2882-4acc-b4a7-9d4c52abc07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c6ddea3-aacf-4a28-b9f2-eff1499cb10f}" ma:internalName="TaxCatchAll" ma:showField="CatchAllData" ma:web="f8a4902c-2882-4acc-b4a7-9d4c52abc0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84095c-d79b-4143-b50d-0add064c05f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9B050C-6241-48FD-8A5A-A5CE6E6368A1}">
  <ds:schemaRefs>
    <ds:schemaRef ds:uri="http://schemas.microsoft.com/office/2006/metadata/properties"/>
    <ds:schemaRef ds:uri="http://schemas.microsoft.com/office/infopath/2007/PartnerControls"/>
    <ds:schemaRef ds:uri="f8a4902c-2882-4acc-b4a7-9d4c52abc07b"/>
    <ds:schemaRef ds:uri="29a603cc-76d4-4243-8ef9-801be9bdebac"/>
  </ds:schemaRefs>
</ds:datastoreItem>
</file>

<file path=customXml/itemProps2.xml><?xml version="1.0" encoding="utf-8"?>
<ds:datastoreItem xmlns:ds="http://schemas.openxmlformats.org/officeDocument/2006/customXml" ds:itemID="{E03EB5F7-6A3D-475D-A4EE-9555A189A5D0}">
  <ds:schemaRefs>
    <ds:schemaRef ds:uri="http://schemas.microsoft.com/sharepoint/v3/contenttype/forms"/>
  </ds:schemaRefs>
</ds:datastoreItem>
</file>

<file path=customXml/itemProps3.xml><?xml version="1.0" encoding="utf-8"?>
<ds:datastoreItem xmlns:ds="http://schemas.openxmlformats.org/officeDocument/2006/customXml" ds:itemID="{1656BC11-4151-40E2-B210-B83D8514A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03cc-76d4-4243-8ef9-801be9bdebac"/>
    <ds:schemaRef ds:uri="f8a4902c-2882-4acc-b4a7-9d4c52abc07b"/>
    <ds:schemaRef ds:uri="8784095c-d79b-4143-b50d-0add064c0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1908</Words>
  <Characters>10881</Characters>
  <Application>Microsoft Office Word</Application>
  <DocSecurity>0</DocSecurity>
  <Lines>90</Lines>
  <Paragraphs>25</Paragraphs>
  <ScaleCrop>false</ScaleCrop>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 Sharma (MEM-COMPL)</dc:creator>
  <cp:keywords/>
  <dc:description/>
  <cp:lastModifiedBy>Sonal Sharma (MEM-COMPL)</cp:lastModifiedBy>
  <cp:revision>20</cp:revision>
  <dcterms:created xsi:type="dcterms:W3CDTF">2022-12-15T12:38:00Z</dcterms:created>
  <dcterms:modified xsi:type="dcterms:W3CDTF">2023-01-06T14:54:00Z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5f50f5-e953-4c63-867b-388561f41989_Enabled">
    <vt:lpwstr>true</vt:lpwstr>
  </property>
  <property fmtid="{D5CDD505-2E9C-101B-9397-08002B2CF9AE}" pid="3" name="MSIP_Label_305f50f5-e953-4c63-867b-388561f41989_SetDate">
    <vt:lpwstr>2022-12-15T10:59:30Z</vt:lpwstr>
  </property>
  <property fmtid="{D5CDD505-2E9C-101B-9397-08002B2CF9AE}" pid="4" name="MSIP_Label_305f50f5-e953-4c63-867b-388561f41989_Method">
    <vt:lpwstr>Privileged</vt:lpwstr>
  </property>
  <property fmtid="{D5CDD505-2E9C-101B-9397-08002B2CF9AE}" pid="5" name="MSIP_Label_305f50f5-e953-4c63-867b-388561f41989_Name">
    <vt:lpwstr>305f50f5-e953-4c63-867b-388561f41989</vt:lpwstr>
  </property>
  <property fmtid="{D5CDD505-2E9C-101B-9397-08002B2CF9AE}" pid="6" name="MSIP_Label_305f50f5-e953-4c63-867b-388561f41989_SiteId">
    <vt:lpwstr>fb8ed654-3195-4846-ac37-491dc8a2349e</vt:lpwstr>
  </property>
  <property fmtid="{D5CDD505-2E9C-101B-9397-08002B2CF9AE}" pid="7" name="MSIP_Label_305f50f5-e953-4c63-867b-388561f41989_ActionId">
    <vt:lpwstr>de8be0df-8566-4ab0-8337-a9bd25ed32fc</vt:lpwstr>
  </property>
  <property fmtid="{D5CDD505-2E9C-101B-9397-08002B2CF9AE}" pid="8" name="MSIP_Label_305f50f5-e953-4c63-867b-388561f41989_ContentBits">
    <vt:lpwstr>0</vt:lpwstr>
  </property>
  <property fmtid="{D5CDD505-2E9C-101B-9397-08002B2CF9AE}" pid="9" name="ContentTypeId">
    <vt:lpwstr>0x01010059B6C7CC0E873C4E8998AA738962D83C</vt:lpwstr>
  </property>
  <property fmtid="{D5CDD505-2E9C-101B-9397-08002B2CF9AE}" pid="10" name="MediaServiceImageTags">
    <vt:lpwstr/>
  </property>
</Properties>
</file>