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EFD1" w14:textId="77777777" w:rsidR="00685C30" w:rsidRPr="00E82C4E" w:rsidRDefault="004F6690" w:rsidP="004F3B59">
      <w:pPr>
        <w:outlineLvl w:val="0"/>
        <w:rPr>
          <w:rFonts w:ascii="Arial" w:hAnsi="Arial" w:cs="Arial"/>
          <w:bCs/>
          <w:sz w:val="22"/>
          <w:szCs w:val="22"/>
        </w:rPr>
      </w:pPr>
      <w:r>
        <w:rPr>
          <w:rFonts w:ascii="Arial" w:hAnsi="Arial" w:cs="Arial"/>
          <w:bCs/>
          <w:noProof/>
          <w:sz w:val="22"/>
          <w:szCs w:val="22"/>
        </w:rPr>
        <mc:AlternateContent>
          <mc:Choice Requires="wps">
            <w:drawing>
              <wp:anchor distT="0" distB="0" distL="114300" distR="114300" simplePos="0" relativeHeight="251652608" behindDoc="0" locked="0" layoutInCell="1" allowOverlap="1" wp14:anchorId="2C2E3B16" wp14:editId="049D8972">
                <wp:simplePos x="0" y="0"/>
                <wp:positionH relativeFrom="column">
                  <wp:posOffset>1943100</wp:posOffset>
                </wp:positionH>
                <wp:positionV relativeFrom="paragraph">
                  <wp:posOffset>-867410</wp:posOffset>
                </wp:positionV>
                <wp:extent cx="2628900" cy="885190"/>
                <wp:effectExtent l="0" t="0" r="0" b="7620"/>
                <wp:wrapNone/>
                <wp:docPr id="17"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6187F" w14:textId="77777777" w:rsidR="00053C45" w:rsidRPr="00A04C47" w:rsidRDefault="00053C45" w:rsidP="00880031">
                            <w:pPr>
                              <w:tabs>
                                <w:tab w:val="left" w:pos="720"/>
                                <w:tab w:val="left" w:pos="1320"/>
                              </w:tabs>
                              <w:jc w:val="center"/>
                              <w:rPr>
                                <w:rFonts w:ascii="Calibri" w:hAnsi="Calibri" w:cs="Calibri"/>
                                <w:b/>
                                <w:sz w:val="28"/>
                                <w:szCs w:val="28"/>
                              </w:rPr>
                            </w:pPr>
                          </w:p>
                          <w:p w14:paraId="1D76B1BB" w14:textId="77777777" w:rsidR="00053C45" w:rsidRPr="00E82C4E" w:rsidRDefault="00053C45" w:rsidP="00880031">
                            <w:pPr>
                              <w:tabs>
                                <w:tab w:val="left" w:pos="720"/>
                                <w:tab w:val="left" w:pos="1320"/>
                              </w:tabs>
                              <w:jc w:val="center"/>
                              <w:rPr>
                                <w:rFonts w:ascii="Arial" w:hAnsi="Arial" w:cs="Arial"/>
                                <w:b/>
                                <w:sz w:val="24"/>
                                <w:szCs w:val="24"/>
                              </w:rPr>
                            </w:pPr>
                            <w:r w:rsidRPr="00E82C4E">
                              <w:rPr>
                                <w:rFonts w:ascii="Arial" w:hAnsi="Arial" w:cs="Arial"/>
                                <w:b/>
                                <w:sz w:val="24"/>
                                <w:szCs w:val="24"/>
                              </w:rPr>
                              <w:t>Form No. I</w:t>
                            </w:r>
                          </w:p>
                          <w:p w14:paraId="6D8D147E" w14:textId="77777777" w:rsidR="00053C45" w:rsidRPr="00E82C4E" w:rsidRDefault="00053C45" w:rsidP="00880031">
                            <w:pPr>
                              <w:tabs>
                                <w:tab w:val="left" w:pos="720"/>
                                <w:tab w:val="left" w:pos="1320"/>
                              </w:tabs>
                              <w:jc w:val="center"/>
                              <w:rPr>
                                <w:rFonts w:ascii="Arial" w:hAnsi="Arial" w:cs="Arial"/>
                                <w:b/>
                                <w:sz w:val="24"/>
                                <w:szCs w:val="24"/>
                              </w:rPr>
                            </w:pPr>
                            <w:r w:rsidRPr="00E82C4E">
                              <w:rPr>
                                <w:rFonts w:ascii="Arial" w:hAnsi="Arial" w:cs="Arial"/>
                                <w:b/>
                                <w:sz w:val="24"/>
                                <w:szCs w:val="24"/>
                              </w:rPr>
                              <w:t>Arbitration Application</w:t>
                            </w:r>
                          </w:p>
                          <w:p w14:paraId="58582381" w14:textId="77777777" w:rsidR="00053C45" w:rsidRPr="00E82C4E" w:rsidRDefault="00053C45" w:rsidP="00880031">
                            <w:pPr>
                              <w:tabs>
                                <w:tab w:val="left" w:pos="720"/>
                                <w:tab w:val="left" w:pos="1320"/>
                              </w:tabs>
                              <w:jc w:val="center"/>
                              <w:rPr>
                                <w:rFonts w:ascii="Arial" w:hAnsi="Arial" w:cs="Arial"/>
                                <w:b/>
                                <w:sz w:val="24"/>
                                <w:szCs w:val="24"/>
                              </w:rPr>
                            </w:pPr>
                            <w:r w:rsidRPr="00E82C4E">
                              <w:rPr>
                                <w:rFonts w:ascii="Arial" w:hAnsi="Arial" w:cs="Arial"/>
                                <w:sz w:val="24"/>
                                <w:szCs w:val="24"/>
                              </w:rPr>
                              <w:t>Regulation 5.9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153pt;margin-top:-68.3pt;width:207pt;height:69.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6adswIAALM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" filled="f" stroked="f">
                <v:textbox>
                  <w:txbxContent>
                    <w:p w:rsidR="00053C45" w:rsidRPr="00A04C47" w:rsidRDefault="00053C45" w:rsidP="00880031">
                      <w:pPr>
                        <w:tabs>
                          <w:tab w:val="left" w:pos="720"/>
                          <w:tab w:val="left" w:pos="1320"/>
                        </w:tabs>
                        <w:jc w:val="center"/>
                        <w:rPr>
                          <w:rFonts w:ascii="Calibri" w:hAnsi="Calibri" w:cs="Calibri"/>
                          <w:b/>
                          <w:sz w:val="28"/>
                          <w:szCs w:val="28"/>
                        </w:rPr>
                      </w:pPr>
                    </w:p>
                    <w:p w:rsidR="00053C45" w:rsidRPr="00E82C4E" w:rsidRDefault="00053C45" w:rsidP="00880031">
                      <w:pPr>
                        <w:tabs>
                          <w:tab w:val="left" w:pos="720"/>
                          <w:tab w:val="left" w:pos="1320"/>
                        </w:tabs>
                        <w:jc w:val="center"/>
                        <w:rPr>
                          <w:rFonts w:ascii="Arial" w:hAnsi="Arial" w:cs="Arial"/>
                          <w:b/>
                          <w:sz w:val="24"/>
                          <w:szCs w:val="24"/>
                        </w:rPr>
                      </w:pPr>
                      <w:r w:rsidRPr="00E82C4E">
                        <w:rPr>
                          <w:rFonts w:ascii="Arial" w:hAnsi="Arial" w:cs="Arial"/>
                          <w:b/>
                          <w:sz w:val="24"/>
                          <w:szCs w:val="24"/>
                        </w:rPr>
                        <w:t>Form No. I</w:t>
                      </w:r>
                    </w:p>
                    <w:p w:rsidR="00053C45" w:rsidRPr="00E82C4E" w:rsidRDefault="00053C45" w:rsidP="00880031">
                      <w:pPr>
                        <w:tabs>
                          <w:tab w:val="left" w:pos="720"/>
                          <w:tab w:val="left" w:pos="1320"/>
                        </w:tabs>
                        <w:jc w:val="center"/>
                        <w:rPr>
                          <w:rFonts w:ascii="Arial" w:hAnsi="Arial" w:cs="Arial"/>
                          <w:b/>
                          <w:sz w:val="24"/>
                          <w:szCs w:val="24"/>
                        </w:rPr>
                      </w:pPr>
                      <w:r w:rsidRPr="00E82C4E">
                        <w:rPr>
                          <w:rFonts w:ascii="Arial" w:hAnsi="Arial" w:cs="Arial"/>
                          <w:b/>
                          <w:sz w:val="24"/>
                          <w:szCs w:val="24"/>
                        </w:rPr>
                        <w:t>Arbitration Application</w:t>
                      </w:r>
                    </w:p>
                    <w:p w:rsidR="00053C45" w:rsidRPr="00E82C4E" w:rsidRDefault="00053C45" w:rsidP="00880031">
                      <w:pPr>
                        <w:tabs>
                          <w:tab w:val="left" w:pos="720"/>
                          <w:tab w:val="left" w:pos="1320"/>
                        </w:tabs>
                        <w:jc w:val="center"/>
                        <w:rPr>
                          <w:rFonts w:ascii="Arial" w:hAnsi="Arial" w:cs="Arial"/>
                          <w:b/>
                          <w:sz w:val="24"/>
                          <w:szCs w:val="24"/>
                        </w:rPr>
                      </w:pPr>
                      <w:r w:rsidRPr="00E82C4E">
                        <w:rPr>
                          <w:rFonts w:ascii="Arial" w:hAnsi="Arial" w:cs="Arial"/>
                          <w:sz w:val="24"/>
                          <w:szCs w:val="24"/>
                        </w:rPr>
                        <w:t>Regulation 5.9 (h)</w:t>
                      </w:r>
                    </w:p>
                  </w:txbxContent>
                </v:textbox>
              </v:rect>
            </w:pict>
          </mc:Fallback>
        </mc:AlternateContent>
      </w:r>
      <w:r w:rsidR="00773983" w:rsidRPr="00E82C4E">
        <w:rPr>
          <w:rFonts w:ascii="Arial" w:hAnsi="Arial" w:cs="Arial"/>
          <w:b/>
          <w:sz w:val="22"/>
          <w:szCs w:val="22"/>
        </w:rPr>
        <w:t xml:space="preserve">1. </w:t>
      </w:r>
      <w:r w:rsidR="00D676E6" w:rsidRPr="00E82C4E">
        <w:rPr>
          <w:rFonts w:ascii="Arial" w:hAnsi="Arial" w:cs="Arial"/>
          <w:b/>
          <w:sz w:val="22"/>
          <w:szCs w:val="22"/>
        </w:rPr>
        <w:t>Personal details</w:t>
      </w:r>
      <w:r w:rsidR="00946B19" w:rsidRPr="00E82C4E">
        <w:rPr>
          <w:rFonts w:ascii="Arial" w:hAnsi="Arial" w:cs="Arial"/>
          <w:bCs/>
          <w:sz w:val="22"/>
          <w:szCs w:val="22"/>
        </w:rPr>
        <w:t xml:space="preserve">      </w:t>
      </w:r>
      <w:r w:rsidR="004F3B59" w:rsidRPr="00E82C4E">
        <w:rPr>
          <w:rFonts w:ascii="Arial" w:hAnsi="Arial" w:cs="Arial"/>
          <w:bCs/>
          <w:sz w:val="22"/>
          <w:szCs w:val="22"/>
        </w:rPr>
        <w:tab/>
        <w:t xml:space="preserv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402"/>
        <w:gridCol w:w="3611"/>
      </w:tblGrid>
      <w:tr w:rsidR="00B136EC" w:rsidRPr="00E82C4E" w14:paraId="6235CBC0" w14:textId="77777777" w:rsidTr="00975CBF">
        <w:tc>
          <w:tcPr>
            <w:tcW w:w="3085" w:type="dxa"/>
          </w:tcPr>
          <w:p w14:paraId="26B7F7F3" w14:textId="77777777" w:rsidR="00B136EC" w:rsidRPr="00E82C4E" w:rsidRDefault="00B136EC" w:rsidP="002F67ED">
            <w:pPr>
              <w:tabs>
                <w:tab w:val="left" w:pos="720"/>
                <w:tab w:val="left" w:pos="1320"/>
              </w:tabs>
              <w:jc w:val="center"/>
              <w:rPr>
                <w:rFonts w:ascii="Arial" w:hAnsi="Arial" w:cs="Arial"/>
                <w:b/>
                <w:bCs/>
                <w:sz w:val="22"/>
                <w:szCs w:val="22"/>
              </w:rPr>
            </w:pPr>
            <w:r w:rsidRPr="00E82C4E">
              <w:rPr>
                <w:rFonts w:ascii="Arial" w:hAnsi="Arial" w:cs="Arial"/>
                <w:b/>
                <w:bCs/>
                <w:sz w:val="22"/>
                <w:szCs w:val="22"/>
              </w:rPr>
              <w:t>Details</w:t>
            </w:r>
          </w:p>
        </w:tc>
        <w:tc>
          <w:tcPr>
            <w:tcW w:w="3402" w:type="dxa"/>
          </w:tcPr>
          <w:p w14:paraId="7AAFE2A4" w14:textId="77777777" w:rsidR="00B136EC" w:rsidRPr="00E82C4E" w:rsidRDefault="00B136EC" w:rsidP="002F67ED">
            <w:pPr>
              <w:tabs>
                <w:tab w:val="left" w:pos="720"/>
                <w:tab w:val="left" w:pos="1320"/>
              </w:tabs>
              <w:jc w:val="center"/>
              <w:rPr>
                <w:rFonts w:ascii="Arial" w:hAnsi="Arial" w:cs="Arial"/>
                <w:b/>
                <w:bCs/>
                <w:sz w:val="22"/>
                <w:szCs w:val="22"/>
              </w:rPr>
            </w:pPr>
            <w:r w:rsidRPr="00E82C4E">
              <w:rPr>
                <w:rFonts w:ascii="Arial" w:hAnsi="Arial" w:cs="Arial"/>
                <w:b/>
                <w:bCs/>
                <w:sz w:val="22"/>
                <w:szCs w:val="22"/>
              </w:rPr>
              <w:t>Applicant</w:t>
            </w:r>
          </w:p>
          <w:p w14:paraId="4896A4B7" w14:textId="77777777" w:rsidR="00A125E6" w:rsidRPr="00E82C4E" w:rsidRDefault="00A125E6" w:rsidP="002F67ED">
            <w:pPr>
              <w:tabs>
                <w:tab w:val="left" w:pos="720"/>
                <w:tab w:val="left" w:pos="1320"/>
              </w:tabs>
              <w:jc w:val="center"/>
              <w:rPr>
                <w:rFonts w:ascii="Arial" w:hAnsi="Arial" w:cs="Arial"/>
                <w:b/>
                <w:bCs/>
                <w:sz w:val="22"/>
                <w:szCs w:val="22"/>
              </w:rPr>
            </w:pPr>
            <w:r w:rsidRPr="00E82C4E">
              <w:rPr>
                <w:rFonts w:ascii="Arial" w:hAnsi="Arial" w:cs="Arial"/>
                <w:b/>
                <w:bCs/>
                <w:sz w:val="22"/>
                <w:szCs w:val="22"/>
              </w:rPr>
              <w:t>(Details of entity filing the case)</w:t>
            </w:r>
          </w:p>
        </w:tc>
        <w:tc>
          <w:tcPr>
            <w:tcW w:w="3611" w:type="dxa"/>
          </w:tcPr>
          <w:p w14:paraId="5639D320" w14:textId="77777777" w:rsidR="00B136EC" w:rsidRPr="00E82C4E" w:rsidRDefault="00B136EC" w:rsidP="002F67ED">
            <w:pPr>
              <w:tabs>
                <w:tab w:val="left" w:pos="720"/>
                <w:tab w:val="left" w:pos="1320"/>
              </w:tabs>
              <w:jc w:val="center"/>
              <w:rPr>
                <w:rFonts w:ascii="Arial" w:hAnsi="Arial" w:cs="Arial"/>
                <w:b/>
                <w:bCs/>
                <w:sz w:val="22"/>
                <w:szCs w:val="22"/>
              </w:rPr>
            </w:pPr>
            <w:r w:rsidRPr="00E82C4E">
              <w:rPr>
                <w:rFonts w:ascii="Arial" w:hAnsi="Arial" w:cs="Arial"/>
                <w:b/>
                <w:bCs/>
                <w:sz w:val="22"/>
                <w:szCs w:val="22"/>
              </w:rPr>
              <w:t>Respondent</w:t>
            </w:r>
          </w:p>
          <w:p w14:paraId="036559E1" w14:textId="77777777" w:rsidR="00A125E6" w:rsidRPr="00E82C4E" w:rsidRDefault="00A125E6" w:rsidP="002F67ED">
            <w:pPr>
              <w:tabs>
                <w:tab w:val="left" w:pos="720"/>
                <w:tab w:val="left" w:pos="1320"/>
              </w:tabs>
              <w:jc w:val="center"/>
              <w:rPr>
                <w:rFonts w:ascii="Arial" w:hAnsi="Arial" w:cs="Arial"/>
                <w:b/>
                <w:bCs/>
                <w:sz w:val="22"/>
                <w:szCs w:val="22"/>
              </w:rPr>
            </w:pPr>
            <w:r w:rsidRPr="00E82C4E">
              <w:rPr>
                <w:rFonts w:ascii="Arial" w:hAnsi="Arial" w:cs="Arial"/>
                <w:b/>
                <w:bCs/>
                <w:sz w:val="22"/>
                <w:szCs w:val="22"/>
              </w:rPr>
              <w:t>(Details of entity against whom the case is filed)</w:t>
            </w:r>
          </w:p>
        </w:tc>
      </w:tr>
      <w:tr w:rsidR="00B136EC" w:rsidRPr="00E82C4E" w14:paraId="35ADEB94" w14:textId="77777777" w:rsidTr="00975CBF">
        <w:trPr>
          <w:trHeight w:val="595"/>
        </w:trPr>
        <w:tc>
          <w:tcPr>
            <w:tcW w:w="3085" w:type="dxa"/>
          </w:tcPr>
          <w:p w14:paraId="44D67BBC" w14:textId="77777777" w:rsidR="00B136EC" w:rsidRPr="00E82C4E" w:rsidRDefault="00B136EC" w:rsidP="00B136EC">
            <w:pPr>
              <w:tabs>
                <w:tab w:val="left" w:pos="720"/>
                <w:tab w:val="left" w:pos="1320"/>
              </w:tabs>
              <w:rPr>
                <w:rFonts w:ascii="Arial" w:hAnsi="Arial" w:cs="Arial"/>
                <w:bCs/>
                <w:sz w:val="22"/>
                <w:szCs w:val="22"/>
              </w:rPr>
            </w:pPr>
            <w:r w:rsidRPr="00E82C4E">
              <w:rPr>
                <w:rFonts w:ascii="Arial" w:hAnsi="Arial" w:cs="Arial"/>
                <w:sz w:val="22"/>
                <w:szCs w:val="22"/>
              </w:rPr>
              <w:t>Name</w:t>
            </w:r>
            <w:r w:rsidR="00992F30" w:rsidRPr="00E82C4E">
              <w:rPr>
                <w:rFonts w:ascii="Arial" w:hAnsi="Arial" w:cs="Arial"/>
                <w:sz w:val="22"/>
                <w:szCs w:val="22"/>
              </w:rPr>
              <w:t>*</w:t>
            </w:r>
          </w:p>
        </w:tc>
        <w:tc>
          <w:tcPr>
            <w:tcW w:w="3402" w:type="dxa"/>
          </w:tcPr>
          <w:p w14:paraId="7355C637" w14:textId="77777777" w:rsidR="00B136EC" w:rsidRPr="00E82C4E" w:rsidRDefault="00B136EC" w:rsidP="002F67ED">
            <w:pPr>
              <w:tabs>
                <w:tab w:val="left" w:pos="720"/>
                <w:tab w:val="left" w:pos="1320"/>
              </w:tabs>
              <w:jc w:val="both"/>
              <w:rPr>
                <w:rFonts w:ascii="Arial" w:hAnsi="Arial" w:cs="Arial"/>
                <w:bCs/>
                <w:sz w:val="22"/>
                <w:szCs w:val="22"/>
              </w:rPr>
            </w:pPr>
          </w:p>
        </w:tc>
        <w:tc>
          <w:tcPr>
            <w:tcW w:w="3611" w:type="dxa"/>
          </w:tcPr>
          <w:p w14:paraId="3CA233E7" w14:textId="77777777" w:rsidR="00B136EC" w:rsidRPr="00E82C4E" w:rsidRDefault="00B136EC" w:rsidP="002F67ED">
            <w:pPr>
              <w:tabs>
                <w:tab w:val="left" w:pos="720"/>
                <w:tab w:val="left" w:pos="1320"/>
              </w:tabs>
              <w:jc w:val="both"/>
              <w:rPr>
                <w:rFonts w:ascii="Arial" w:hAnsi="Arial" w:cs="Arial"/>
                <w:bCs/>
                <w:sz w:val="22"/>
                <w:szCs w:val="22"/>
              </w:rPr>
            </w:pPr>
          </w:p>
        </w:tc>
      </w:tr>
      <w:tr w:rsidR="00B136EC" w:rsidRPr="00E82C4E" w14:paraId="5CC7DC5F" w14:textId="77777777" w:rsidTr="00975CBF">
        <w:tc>
          <w:tcPr>
            <w:tcW w:w="3085" w:type="dxa"/>
          </w:tcPr>
          <w:p w14:paraId="6C334B41" w14:textId="77777777" w:rsidR="00B136EC" w:rsidRPr="00E82C4E" w:rsidRDefault="00B136EC" w:rsidP="002F67ED">
            <w:pPr>
              <w:tabs>
                <w:tab w:val="left" w:pos="720"/>
              </w:tabs>
              <w:spacing w:before="60"/>
              <w:rPr>
                <w:rFonts w:ascii="Arial" w:hAnsi="Arial" w:cs="Arial"/>
                <w:sz w:val="22"/>
                <w:szCs w:val="22"/>
              </w:rPr>
            </w:pPr>
            <w:r w:rsidRPr="00E82C4E">
              <w:rPr>
                <w:rFonts w:ascii="Arial" w:hAnsi="Arial" w:cs="Arial"/>
                <w:sz w:val="22"/>
                <w:szCs w:val="22"/>
              </w:rPr>
              <w:t>Address</w:t>
            </w:r>
            <w:r w:rsidR="00992F30" w:rsidRPr="00E82C4E">
              <w:rPr>
                <w:rFonts w:ascii="Arial" w:hAnsi="Arial" w:cs="Arial"/>
                <w:sz w:val="22"/>
                <w:szCs w:val="22"/>
              </w:rPr>
              <w:t>*</w:t>
            </w:r>
          </w:p>
          <w:p w14:paraId="06DAE930" w14:textId="77777777" w:rsidR="00A125E6" w:rsidRPr="00E82C4E" w:rsidRDefault="00A125E6" w:rsidP="00672A50">
            <w:pPr>
              <w:tabs>
                <w:tab w:val="left" w:pos="720"/>
              </w:tabs>
              <w:spacing w:before="60"/>
              <w:jc w:val="both"/>
              <w:rPr>
                <w:rFonts w:ascii="Arial" w:hAnsi="Arial" w:cs="Arial"/>
                <w:sz w:val="22"/>
                <w:szCs w:val="22"/>
              </w:rPr>
            </w:pPr>
            <w:r w:rsidRPr="00E82C4E">
              <w:rPr>
                <w:rFonts w:ascii="Arial" w:hAnsi="Arial" w:cs="Arial"/>
                <w:sz w:val="22"/>
                <w:szCs w:val="22"/>
              </w:rPr>
              <w:t>(As mentioned in KYC or MCA document or the changed address duly informed to TM in writing)</w:t>
            </w:r>
          </w:p>
        </w:tc>
        <w:tc>
          <w:tcPr>
            <w:tcW w:w="3402" w:type="dxa"/>
          </w:tcPr>
          <w:p w14:paraId="1730918F" w14:textId="77777777" w:rsidR="00B136EC" w:rsidRPr="00E82C4E" w:rsidRDefault="00B136EC" w:rsidP="002F67ED">
            <w:pPr>
              <w:tabs>
                <w:tab w:val="left" w:pos="720"/>
                <w:tab w:val="left" w:pos="1320"/>
              </w:tabs>
              <w:jc w:val="both"/>
              <w:rPr>
                <w:rFonts w:ascii="Arial" w:hAnsi="Arial" w:cs="Arial"/>
                <w:bCs/>
                <w:sz w:val="22"/>
                <w:szCs w:val="22"/>
              </w:rPr>
            </w:pPr>
          </w:p>
          <w:p w14:paraId="3D4CDA7D" w14:textId="77777777" w:rsidR="009E30DB" w:rsidRPr="00E82C4E" w:rsidRDefault="009E30DB" w:rsidP="002F67ED">
            <w:pPr>
              <w:tabs>
                <w:tab w:val="left" w:pos="720"/>
                <w:tab w:val="left" w:pos="1320"/>
              </w:tabs>
              <w:jc w:val="both"/>
              <w:rPr>
                <w:rFonts w:ascii="Arial" w:hAnsi="Arial" w:cs="Arial"/>
                <w:bCs/>
                <w:sz w:val="22"/>
                <w:szCs w:val="22"/>
              </w:rPr>
            </w:pPr>
          </w:p>
          <w:p w14:paraId="4866C873" w14:textId="77777777" w:rsidR="009E30DB" w:rsidRPr="00E82C4E" w:rsidRDefault="009E30DB" w:rsidP="002F67ED">
            <w:pPr>
              <w:tabs>
                <w:tab w:val="left" w:pos="720"/>
                <w:tab w:val="left" w:pos="1320"/>
              </w:tabs>
              <w:jc w:val="both"/>
              <w:rPr>
                <w:rFonts w:ascii="Arial" w:hAnsi="Arial" w:cs="Arial"/>
                <w:bCs/>
                <w:sz w:val="22"/>
                <w:szCs w:val="22"/>
              </w:rPr>
            </w:pPr>
          </w:p>
        </w:tc>
        <w:tc>
          <w:tcPr>
            <w:tcW w:w="3611" w:type="dxa"/>
          </w:tcPr>
          <w:p w14:paraId="2A24B1DB" w14:textId="77777777" w:rsidR="00B136EC" w:rsidRPr="00E82C4E" w:rsidRDefault="00B136EC" w:rsidP="002F67ED">
            <w:pPr>
              <w:tabs>
                <w:tab w:val="left" w:pos="720"/>
                <w:tab w:val="left" w:pos="1320"/>
              </w:tabs>
              <w:jc w:val="both"/>
              <w:rPr>
                <w:rFonts w:ascii="Arial" w:hAnsi="Arial" w:cs="Arial"/>
                <w:bCs/>
                <w:sz w:val="22"/>
                <w:szCs w:val="22"/>
              </w:rPr>
            </w:pPr>
          </w:p>
        </w:tc>
      </w:tr>
      <w:tr w:rsidR="00B136EC" w:rsidRPr="00E82C4E" w14:paraId="754F5FD6" w14:textId="77777777" w:rsidTr="00975CBF">
        <w:tc>
          <w:tcPr>
            <w:tcW w:w="3085" w:type="dxa"/>
          </w:tcPr>
          <w:p w14:paraId="7A5E2317" w14:textId="77777777" w:rsidR="00B136EC" w:rsidRPr="00E82C4E" w:rsidRDefault="00B136EC" w:rsidP="00A125E6">
            <w:pPr>
              <w:tabs>
                <w:tab w:val="left" w:pos="720"/>
              </w:tabs>
              <w:spacing w:before="60"/>
              <w:rPr>
                <w:rFonts w:ascii="Arial" w:hAnsi="Arial" w:cs="Arial"/>
                <w:sz w:val="22"/>
                <w:szCs w:val="22"/>
              </w:rPr>
            </w:pPr>
            <w:r w:rsidRPr="00E82C4E">
              <w:rPr>
                <w:rFonts w:ascii="Arial" w:hAnsi="Arial" w:cs="Arial"/>
                <w:sz w:val="22"/>
                <w:szCs w:val="22"/>
              </w:rPr>
              <w:t xml:space="preserve">City </w:t>
            </w:r>
            <w:r w:rsidR="00992F30" w:rsidRPr="00E82C4E">
              <w:rPr>
                <w:rFonts w:ascii="Arial" w:hAnsi="Arial" w:cs="Arial"/>
                <w:bCs/>
                <w:sz w:val="22"/>
                <w:szCs w:val="22"/>
              </w:rPr>
              <w:t>*</w:t>
            </w:r>
          </w:p>
        </w:tc>
        <w:tc>
          <w:tcPr>
            <w:tcW w:w="3402" w:type="dxa"/>
          </w:tcPr>
          <w:p w14:paraId="08752FDB" w14:textId="77777777" w:rsidR="00B136EC" w:rsidRPr="00E82C4E" w:rsidRDefault="00B136EC" w:rsidP="002F67ED">
            <w:pPr>
              <w:tabs>
                <w:tab w:val="left" w:pos="720"/>
                <w:tab w:val="left" w:pos="1320"/>
              </w:tabs>
              <w:jc w:val="both"/>
              <w:rPr>
                <w:rFonts w:ascii="Arial" w:hAnsi="Arial" w:cs="Arial"/>
                <w:bCs/>
                <w:sz w:val="22"/>
                <w:szCs w:val="22"/>
              </w:rPr>
            </w:pPr>
          </w:p>
        </w:tc>
        <w:tc>
          <w:tcPr>
            <w:tcW w:w="3611" w:type="dxa"/>
          </w:tcPr>
          <w:p w14:paraId="12B999D6" w14:textId="77777777" w:rsidR="00B136EC" w:rsidRPr="00E82C4E" w:rsidRDefault="00B136EC" w:rsidP="002F67ED">
            <w:pPr>
              <w:tabs>
                <w:tab w:val="left" w:pos="720"/>
                <w:tab w:val="left" w:pos="1320"/>
              </w:tabs>
              <w:jc w:val="both"/>
              <w:rPr>
                <w:rFonts w:ascii="Arial" w:hAnsi="Arial" w:cs="Arial"/>
                <w:bCs/>
                <w:sz w:val="22"/>
                <w:szCs w:val="22"/>
              </w:rPr>
            </w:pPr>
          </w:p>
        </w:tc>
      </w:tr>
      <w:tr w:rsidR="00A125E6" w:rsidRPr="00E82C4E" w14:paraId="55CF0C72" w14:textId="77777777" w:rsidTr="00975CBF">
        <w:tc>
          <w:tcPr>
            <w:tcW w:w="3085" w:type="dxa"/>
            <w:shd w:val="clear" w:color="auto" w:fill="auto"/>
          </w:tcPr>
          <w:p w14:paraId="011C7E52" w14:textId="77777777" w:rsidR="00A125E6" w:rsidRPr="00E82C4E" w:rsidRDefault="00A125E6" w:rsidP="00B136EC">
            <w:pPr>
              <w:tabs>
                <w:tab w:val="left" w:pos="720"/>
              </w:tabs>
              <w:spacing w:before="60"/>
              <w:rPr>
                <w:rFonts w:ascii="Arial" w:hAnsi="Arial" w:cs="Arial"/>
                <w:color w:val="000000" w:themeColor="text1"/>
                <w:sz w:val="22"/>
                <w:szCs w:val="22"/>
              </w:rPr>
            </w:pPr>
            <w:proofErr w:type="spellStart"/>
            <w:r w:rsidRPr="00E82C4E">
              <w:rPr>
                <w:rFonts w:ascii="Arial" w:hAnsi="Arial" w:cs="Arial"/>
                <w:color w:val="000000" w:themeColor="text1"/>
                <w:sz w:val="22"/>
                <w:szCs w:val="22"/>
              </w:rPr>
              <w:t>Pincode</w:t>
            </w:r>
            <w:proofErr w:type="spellEnd"/>
            <w:r w:rsidRPr="00E82C4E">
              <w:rPr>
                <w:rFonts w:ascii="Arial" w:hAnsi="Arial" w:cs="Arial"/>
                <w:color w:val="000000" w:themeColor="text1"/>
                <w:sz w:val="22"/>
                <w:szCs w:val="22"/>
              </w:rPr>
              <w:t>*</w:t>
            </w:r>
          </w:p>
        </w:tc>
        <w:tc>
          <w:tcPr>
            <w:tcW w:w="3402" w:type="dxa"/>
            <w:shd w:val="clear" w:color="auto" w:fill="auto"/>
          </w:tcPr>
          <w:p w14:paraId="3D26C0B8" w14:textId="77777777" w:rsidR="00A125E6" w:rsidRPr="00E82C4E" w:rsidRDefault="00A125E6" w:rsidP="002F67ED">
            <w:pPr>
              <w:tabs>
                <w:tab w:val="left" w:pos="720"/>
                <w:tab w:val="left" w:pos="1320"/>
              </w:tabs>
              <w:jc w:val="both"/>
              <w:rPr>
                <w:rFonts w:ascii="Arial" w:hAnsi="Arial" w:cs="Arial"/>
                <w:bCs/>
                <w:sz w:val="22"/>
                <w:szCs w:val="22"/>
              </w:rPr>
            </w:pPr>
          </w:p>
        </w:tc>
        <w:tc>
          <w:tcPr>
            <w:tcW w:w="3611" w:type="dxa"/>
            <w:shd w:val="clear" w:color="auto" w:fill="auto"/>
          </w:tcPr>
          <w:p w14:paraId="12BC1DC7" w14:textId="77777777" w:rsidR="00A125E6" w:rsidRPr="00E82C4E" w:rsidRDefault="00A125E6" w:rsidP="002F67ED">
            <w:pPr>
              <w:tabs>
                <w:tab w:val="left" w:pos="720"/>
                <w:tab w:val="left" w:pos="1320"/>
              </w:tabs>
              <w:jc w:val="both"/>
              <w:rPr>
                <w:rFonts w:ascii="Arial" w:hAnsi="Arial" w:cs="Arial"/>
                <w:bCs/>
                <w:sz w:val="22"/>
                <w:szCs w:val="22"/>
              </w:rPr>
            </w:pPr>
          </w:p>
        </w:tc>
      </w:tr>
      <w:tr w:rsidR="00B136EC" w:rsidRPr="00E82C4E" w14:paraId="62F6A318" w14:textId="77777777" w:rsidTr="00975CBF">
        <w:tc>
          <w:tcPr>
            <w:tcW w:w="3085" w:type="dxa"/>
          </w:tcPr>
          <w:p w14:paraId="031D5140" w14:textId="77777777" w:rsidR="00B136EC" w:rsidRPr="00E82C4E" w:rsidRDefault="00B136EC" w:rsidP="002F67ED">
            <w:pPr>
              <w:tabs>
                <w:tab w:val="left" w:pos="720"/>
                <w:tab w:val="left" w:pos="1320"/>
              </w:tabs>
              <w:rPr>
                <w:rFonts w:ascii="Arial" w:hAnsi="Arial" w:cs="Arial"/>
                <w:bCs/>
                <w:sz w:val="22"/>
                <w:szCs w:val="22"/>
              </w:rPr>
            </w:pPr>
            <w:r w:rsidRPr="00E82C4E">
              <w:rPr>
                <w:rFonts w:ascii="Arial" w:hAnsi="Arial" w:cs="Arial"/>
                <w:bCs/>
                <w:sz w:val="22"/>
                <w:szCs w:val="22"/>
              </w:rPr>
              <w:t>State</w:t>
            </w:r>
            <w:r w:rsidR="00992F30" w:rsidRPr="00E82C4E">
              <w:rPr>
                <w:rFonts w:ascii="Arial" w:hAnsi="Arial" w:cs="Arial"/>
                <w:bCs/>
                <w:sz w:val="22"/>
                <w:szCs w:val="22"/>
              </w:rPr>
              <w:t>*</w:t>
            </w:r>
          </w:p>
        </w:tc>
        <w:tc>
          <w:tcPr>
            <w:tcW w:w="3402" w:type="dxa"/>
          </w:tcPr>
          <w:p w14:paraId="16C2C3F1" w14:textId="77777777" w:rsidR="00B136EC" w:rsidRPr="00E82C4E" w:rsidRDefault="00B136EC" w:rsidP="002F67ED">
            <w:pPr>
              <w:tabs>
                <w:tab w:val="left" w:pos="720"/>
                <w:tab w:val="left" w:pos="1320"/>
              </w:tabs>
              <w:jc w:val="both"/>
              <w:rPr>
                <w:rFonts w:ascii="Arial" w:hAnsi="Arial" w:cs="Arial"/>
                <w:bCs/>
                <w:sz w:val="22"/>
                <w:szCs w:val="22"/>
              </w:rPr>
            </w:pPr>
          </w:p>
        </w:tc>
        <w:tc>
          <w:tcPr>
            <w:tcW w:w="3611" w:type="dxa"/>
          </w:tcPr>
          <w:p w14:paraId="48E3B72A" w14:textId="77777777" w:rsidR="00B136EC" w:rsidRPr="00E82C4E" w:rsidRDefault="00B136EC" w:rsidP="002F67ED">
            <w:pPr>
              <w:tabs>
                <w:tab w:val="left" w:pos="720"/>
                <w:tab w:val="left" w:pos="1320"/>
              </w:tabs>
              <w:jc w:val="both"/>
              <w:rPr>
                <w:rFonts w:ascii="Arial" w:hAnsi="Arial" w:cs="Arial"/>
                <w:bCs/>
                <w:sz w:val="22"/>
                <w:szCs w:val="22"/>
              </w:rPr>
            </w:pPr>
          </w:p>
        </w:tc>
      </w:tr>
      <w:tr w:rsidR="00B136EC" w:rsidRPr="00E82C4E" w14:paraId="16D8B8DF" w14:textId="77777777" w:rsidTr="00975CBF">
        <w:tc>
          <w:tcPr>
            <w:tcW w:w="3085" w:type="dxa"/>
          </w:tcPr>
          <w:p w14:paraId="2ADBAB95" w14:textId="77777777" w:rsidR="00B136EC" w:rsidRPr="00E82C4E" w:rsidRDefault="00B136EC" w:rsidP="00245903">
            <w:pPr>
              <w:tabs>
                <w:tab w:val="left" w:pos="720"/>
              </w:tabs>
              <w:spacing w:before="60"/>
              <w:rPr>
                <w:rFonts w:ascii="Arial" w:hAnsi="Arial" w:cs="Arial"/>
                <w:sz w:val="22"/>
                <w:szCs w:val="22"/>
              </w:rPr>
            </w:pPr>
            <w:r w:rsidRPr="00E82C4E">
              <w:rPr>
                <w:rFonts w:ascii="Arial" w:hAnsi="Arial" w:cs="Arial"/>
                <w:sz w:val="22"/>
                <w:szCs w:val="22"/>
              </w:rPr>
              <w:t>Telephone</w:t>
            </w:r>
            <w:r w:rsidR="006D1C44" w:rsidRPr="00E82C4E">
              <w:rPr>
                <w:rFonts w:ascii="Arial" w:hAnsi="Arial" w:cs="Arial"/>
                <w:sz w:val="22"/>
                <w:szCs w:val="22"/>
              </w:rPr>
              <w:t>/Mobile no.</w:t>
            </w:r>
          </w:p>
        </w:tc>
        <w:tc>
          <w:tcPr>
            <w:tcW w:w="3402" w:type="dxa"/>
          </w:tcPr>
          <w:p w14:paraId="48524121" w14:textId="77777777" w:rsidR="00B136EC" w:rsidRPr="00E82C4E" w:rsidRDefault="00B136EC" w:rsidP="002F67ED">
            <w:pPr>
              <w:tabs>
                <w:tab w:val="left" w:pos="720"/>
                <w:tab w:val="left" w:pos="1320"/>
              </w:tabs>
              <w:jc w:val="both"/>
              <w:rPr>
                <w:rFonts w:ascii="Arial" w:hAnsi="Arial" w:cs="Arial"/>
                <w:bCs/>
                <w:sz w:val="22"/>
                <w:szCs w:val="22"/>
              </w:rPr>
            </w:pPr>
          </w:p>
        </w:tc>
        <w:tc>
          <w:tcPr>
            <w:tcW w:w="3611" w:type="dxa"/>
          </w:tcPr>
          <w:p w14:paraId="16996C34" w14:textId="77777777" w:rsidR="00B136EC" w:rsidRPr="00E82C4E" w:rsidRDefault="00B136EC" w:rsidP="002F67ED">
            <w:pPr>
              <w:tabs>
                <w:tab w:val="left" w:pos="720"/>
                <w:tab w:val="left" w:pos="1320"/>
              </w:tabs>
              <w:jc w:val="both"/>
              <w:rPr>
                <w:rFonts w:ascii="Arial" w:hAnsi="Arial" w:cs="Arial"/>
                <w:bCs/>
                <w:sz w:val="22"/>
                <w:szCs w:val="22"/>
              </w:rPr>
            </w:pPr>
          </w:p>
        </w:tc>
      </w:tr>
      <w:tr w:rsidR="008C1E60" w:rsidRPr="00E82C4E" w14:paraId="406F740F" w14:textId="77777777" w:rsidTr="00975CBF">
        <w:tc>
          <w:tcPr>
            <w:tcW w:w="3085" w:type="dxa"/>
          </w:tcPr>
          <w:p w14:paraId="1338FC69" w14:textId="77777777" w:rsidR="008C1E60" w:rsidRPr="00E82C4E" w:rsidRDefault="008C1E60" w:rsidP="00770990">
            <w:pPr>
              <w:tabs>
                <w:tab w:val="left" w:pos="720"/>
              </w:tabs>
              <w:spacing w:before="60"/>
              <w:rPr>
                <w:rFonts w:ascii="Arial" w:hAnsi="Arial" w:cs="Arial"/>
                <w:sz w:val="22"/>
                <w:szCs w:val="22"/>
              </w:rPr>
            </w:pPr>
            <w:r w:rsidRPr="00E82C4E">
              <w:rPr>
                <w:rFonts w:ascii="Arial" w:hAnsi="Arial" w:cs="Arial"/>
                <w:sz w:val="22"/>
                <w:szCs w:val="22"/>
              </w:rPr>
              <w:t>Email id</w:t>
            </w:r>
            <w:r w:rsidR="00FF412E" w:rsidRPr="00E82C4E">
              <w:rPr>
                <w:rFonts w:ascii="Arial" w:hAnsi="Arial" w:cs="Arial"/>
                <w:sz w:val="22"/>
                <w:szCs w:val="22"/>
              </w:rPr>
              <w:t>*</w:t>
            </w:r>
          </w:p>
        </w:tc>
        <w:tc>
          <w:tcPr>
            <w:tcW w:w="3402" w:type="dxa"/>
          </w:tcPr>
          <w:p w14:paraId="0C3800DE" w14:textId="77777777" w:rsidR="008C1E60" w:rsidRPr="00E82C4E" w:rsidRDefault="008C1E60" w:rsidP="002F67ED">
            <w:pPr>
              <w:tabs>
                <w:tab w:val="left" w:pos="720"/>
                <w:tab w:val="left" w:pos="1320"/>
              </w:tabs>
              <w:jc w:val="both"/>
              <w:rPr>
                <w:rFonts w:ascii="Arial" w:hAnsi="Arial" w:cs="Arial"/>
                <w:bCs/>
                <w:sz w:val="22"/>
                <w:szCs w:val="22"/>
              </w:rPr>
            </w:pPr>
          </w:p>
        </w:tc>
        <w:tc>
          <w:tcPr>
            <w:tcW w:w="3611" w:type="dxa"/>
          </w:tcPr>
          <w:p w14:paraId="5B860B61" w14:textId="77777777" w:rsidR="008C1E60" w:rsidRPr="00E82C4E" w:rsidRDefault="008C1E60" w:rsidP="002F67ED">
            <w:pPr>
              <w:tabs>
                <w:tab w:val="left" w:pos="720"/>
                <w:tab w:val="left" w:pos="1320"/>
              </w:tabs>
              <w:jc w:val="both"/>
              <w:rPr>
                <w:rFonts w:ascii="Arial" w:hAnsi="Arial" w:cs="Arial"/>
                <w:bCs/>
                <w:sz w:val="22"/>
                <w:szCs w:val="22"/>
              </w:rPr>
            </w:pPr>
          </w:p>
        </w:tc>
      </w:tr>
      <w:tr w:rsidR="008C1E60" w:rsidRPr="00E82C4E" w14:paraId="6F035595" w14:textId="77777777" w:rsidTr="00975CBF">
        <w:tc>
          <w:tcPr>
            <w:tcW w:w="3085" w:type="dxa"/>
          </w:tcPr>
          <w:p w14:paraId="0EC44BE7" w14:textId="77777777" w:rsidR="008C1E60" w:rsidRPr="00E82C4E" w:rsidRDefault="008C1E60" w:rsidP="00B136EC">
            <w:pPr>
              <w:tabs>
                <w:tab w:val="left" w:pos="720"/>
              </w:tabs>
              <w:spacing w:before="60"/>
              <w:rPr>
                <w:rFonts w:ascii="Arial" w:hAnsi="Arial" w:cs="Arial"/>
                <w:sz w:val="22"/>
                <w:szCs w:val="22"/>
              </w:rPr>
            </w:pPr>
            <w:r w:rsidRPr="00E82C4E">
              <w:rPr>
                <w:rFonts w:ascii="Arial" w:hAnsi="Arial" w:cs="Arial"/>
                <w:sz w:val="22"/>
                <w:szCs w:val="22"/>
              </w:rPr>
              <w:t>PAN No.</w:t>
            </w:r>
            <w:r w:rsidR="00992F30" w:rsidRPr="00E82C4E">
              <w:rPr>
                <w:rFonts w:ascii="Arial" w:hAnsi="Arial" w:cs="Arial"/>
                <w:sz w:val="22"/>
                <w:szCs w:val="22"/>
              </w:rPr>
              <w:t>*</w:t>
            </w:r>
          </w:p>
        </w:tc>
        <w:tc>
          <w:tcPr>
            <w:tcW w:w="3402" w:type="dxa"/>
          </w:tcPr>
          <w:p w14:paraId="1BA09857" w14:textId="77777777" w:rsidR="008C1E60" w:rsidRPr="00E82C4E" w:rsidRDefault="008C1E60" w:rsidP="002F67ED">
            <w:pPr>
              <w:tabs>
                <w:tab w:val="left" w:pos="720"/>
                <w:tab w:val="left" w:pos="1320"/>
              </w:tabs>
              <w:jc w:val="both"/>
              <w:rPr>
                <w:rFonts w:ascii="Arial" w:hAnsi="Arial" w:cs="Arial"/>
                <w:bCs/>
                <w:sz w:val="22"/>
                <w:szCs w:val="22"/>
              </w:rPr>
            </w:pPr>
          </w:p>
        </w:tc>
        <w:tc>
          <w:tcPr>
            <w:tcW w:w="3611" w:type="dxa"/>
          </w:tcPr>
          <w:p w14:paraId="7B00F6A7" w14:textId="77777777" w:rsidR="008C1E60" w:rsidRPr="00E82C4E" w:rsidRDefault="008C1E60" w:rsidP="002F67ED">
            <w:pPr>
              <w:tabs>
                <w:tab w:val="left" w:pos="720"/>
                <w:tab w:val="left" w:pos="1320"/>
              </w:tabs>
              <w:jc w:val="both"/>
              <w:rPr>
                <w:rFonts w:ascii="Arial" w:hAnsi="Arial" w:cs="Arial"/>
                <w:bCs/>
                <w:sz w:val="22"/>
                <w:szCs w:val="22"/>
              </w:rPr>
            </w:pPr>
          </w:p>
        </w:tc>
      </w:tr>
      <w:tr w:rsidR="008C1E60" w:rsidRPr="00E82C4E" w14:paraId="3C795C72" w14:textId="77777777" w:rsidTr="00975CBF">
        <w:tc>
          <w:tcPr>
            <w:tcW w:w="3085" w:type="dxa"/>
          </w:tcPr>
          <w:p w14:paraId="6DF72B23" w14:textId="77777777" w:rsidR="008C1E60" w:rsidRPr="00E82C4E" w:rsidRDefault="008C1E60" w:rsidP="00B136EC">
            <w:pPr>
              <w:tabs>
                <w:tab w:val="left" w:pos="720"/>
              </w:tabs>
              <w:spacing w:before="60"/>
              <w:rPr>
                <w:rFonts w:ascii="Arial" w:hAnsi="Arial" w:cs="Arial"/>
                <w:sz w:val="22"/>
                <w:szCs w:val="22"/>
              </w:rPr>
            </w:pPr>
            <w:r w:rsidRPr="00E82C4E">
              <w:rPr>
                <w:rFonts w:ascii="Arial" w:hAnsi="Arial" w:cs="Arial"/>
                <w:sz w:val="22"/>
                <w:szCs w:val="22"/>
              </w:rPr>
              <w:t>Unique Client Code</w:t>
            </w:r>
            <w:r w:rsidR="00992F30" w:rsidRPr="00E82C4E">
              <w:rPr>
                <w:rFonts w:ascii="Arial" w:hAnsi="Arial" w:cs="Arial"/>
                <w:sz w:val="22"/>
                <w:szCs w:val="22"/>
              </w:rPr>
              <w:t>*</w:t>
            </w:r>
          </w:p>
        </w:tc>
        <w:tc>
          <w:tcPr>
            <w:tcW w:w="3402" w:type="dxa"/>
          </w:tcPr>
          <w:p w14:paraId="3E3EE137" w14:textId="77777777" w:rsidR="008C1E60" w:rsidRPr="00E82C4E" w:rsidRDefault="008C1E60" w:rsidP="002F67ED">
            <w:pPr>
              <w:tabs>
                <w:tab w:val="left" w:pos="720"/>
                <w:tab w:val="left" w:pos="1320"/>
              </w:tabs>
              <w:jc w:val="both"/>
              <w:rPr>
                <w:rFonts w:ascii="Arial" w:hAnsi="Arial" w:cs="Arial"/>
                <w:bCs/>
                <w:sz w:val="22"/>
                <w:szCs w:val="22"/>
              </w:rPr>
            </w:pPr>
          </w:p>
        </w:tc>
        <w:tc>
          <w:tcPr>
            <w:tcW w:w="3611" w:type="dxa"/>
          </w:tcPr>
          <w:p w14:paraId="0D52CC6E" w14:textId="77777777" w:rsidR="008C1E60" w:rsidRPr="00E82C4E" w:rsidRDefault="008C1E60" w:rsidP="002F67ED">
            <w:pPr>
              <w:tabs>
                <w:tab w:val="left" w:pos="720"/>
                <w:tab w:val="left" w:pos="1320"/>
              </w:tabs>
              <w:jc w:val="both"/>
              <w:rPr>
                <w:rFonts w:ascii="Arial" w:hAnsi="Arial" w:cs="Arial"/>
                <w:bCs/>
                <w:sz w:val="22"/>
                <w:szCs w:val="22"/>
              </w:rPr>
            </w:pPr>
          </w:p>
        </w:tc>
      </w:tr>
      <w:tr w:rsidR="002E087B" w:rsidRPr="00E82C4E" w14:paraId="5353EDE5" w14:textId="77777777" w:rsidTr="002E087B">
        <w:tc>
          <w:tcPr>
            <w:tcW w:w="3085" w:type="dxa"/>
          </w:tcPr>
          <w:p w14:paraId="16DC5C01" w14:textId="77777777" w:rsidR="002E087B" w:rsidRPr="00E82C4E" w:rsidRDefault="002E087B" w:rsidP="00B136EC">
            <w:pPr>
              <w:tabs>
                <w:tab w:val="left" w:pos="720"/>
              </w:tabs>
              <w:spacing w:before="60"/>
              <w:rPr>
                <w:rFonts w:ascii="Arial" w:hAnsi="Arial" w:cs="Arial"/>
                <w:sz w:val="22"/>
                <w:szCs w:val="22"/>
              </w:rPr>
            </w:pPr>
            <w:r>
              <w:rPr>
                <w:rFonts w:ascii="Arial" w:hAnsi="Arial" w:cs="Arial"/>
                <w:sz w:val="22"/>
                <w:szCs w:val="22"/>
              </w:rPr>
              <w:t xml:space="preserve">Place of Arbitration </w:t>
            </w:r>
            <w:r w:rsidR="005D5015">
              <w:rPr>
                <w:rFonts w:ascii="Arial" w:hAnsi="Arial" w:cs="Arial"/>
                <w:sz w:val="22"/>
                <w:szCs w:val="22"/>
              </w:rPr>
              <w:t xml:space="preserve">(The regional center nearest to the constituents address as per the KYC form) </w:t>
            </w:r>
          </w:p>
        </w:tc>
        <w:tc>
          <w:tcPr>
            <w:tcW w:w="3402" w:type="dxa"/>
          </w:tcPr>
          <w:p w14:paraId="1EC25CFF" w14:textId="77777777" w:rsidR="002E087B" w:rsidRPr="00E82C4E" w:rsidRDefault="002E087B" w:rsidP="002F67ED">
            <w:pPr>
              <w:tabs>
                <w:tab w:val="left" w:pos="720"/>
                <w:tab w:val="left" w:pos="1320"/>
              </w:tabs>
              <w:jc w:val="both"/>
              <w:rPr>
                <w:rFonts w:ascii="Arial" w:hAnsi="Arial" w:cs="Arial"/>
                <w:bCs/>
                <w:sz w:val="22"/>
                <w:szCs w:val="22"/>
              </w:rPr>
            </w:pPr>
          </w:p>
        </w:tc>
        <w:tc>
          <w:tcPr>
            <w:tcW w:w="3611" w:type="dxa"/>
          </w:tcPr>
          <w:p w14:paraId="217652D1" w14:textId="77777777" w:rsidR="002E087B" w:rsidRPr="00E82C4E" w:rsidRDefault="002E087B" w:rsidP="002F67ED">
            <w:pPr>
              <w:tabs>
                <w:tab w:val="left" w:pos="720"/>
                <w:tab w:val="left" w:pos="1320"/>
              </w:tabs>
              <w:jc w:val="both"/>
              <w:rPr>
                <w:rFonts w:ascii="Arial" w:hAnsi="Arial" w:cs="Arial"/>
                <w:bCs/>
                <w:sz w:val="22"/>
                <w:szCs w:val="22"/>
              </w:rPr>
            </w:pPr>
          </w:p>
        </w:tc>
      </w:tr>
    </w:tbl>
    <w:p w14:paraId="55DA5F74" w14:textId="77777777" w:rsidR="00A15B1A" w:rsidRPr="00E82C4E" w:rsidRDefault="00A15B1A" w:rsidP="00992F30">
      <w:pPr>
        <w:spacing w:before="60"/>
        <w:rPr>
          <w:rFonts w:ascii="Arial" w:hAnsi="Arial" w:cs="Arial"/>
          <w:bCs/>
        </w:rPr>
      </w:pPr>
      <w:r w:rsidRPr="00E82C4E">
        <w:rPr>
          <w:rFonts w:ascii="Arial" w:hAnsi="Arial" w:cs="Arial"/>
          <w:bCs/>
        </w:rPr>
        <w:t>All fields marked * are mandatory</w:t>
      </w:r>
      <w:r w:rsidR="00E07598" w:rsidRPr="00E82C4E">
        <w:rPr>
          <w:rFonts w:ascii="Arial" w:hAnsi="Arial" w:cs="Arial"/>
          <w:bCs/>
        </w:rPr>
        <w:t xml:space="preserve">. </w:t>
      </w:r>
      <w:r w:rsidR="00F51DBB" w:rsidRPr="00E82C4E">
        <w:rPr>
          <w:rFonts w:ascii="Arial" w:hAnsi="Arial" w:cs="Arial"/>
          <w:bCs/>
        </w:rPr>
        <w:t>Please attach p</w:t>
      </w:r>
      <w:r w:rsidR="00E07598" w:rsidRPr="00E82C4E">
        <w:rPr>
          <w:rFonts w:ascii="Arial" w:hAnsi="Arial" w:cs="Arial"/>
          <w:bCs/>
        </w:rPr>
        <w:t>hotocopy of PAN card of Investor.</w:t>
      </w:r>
    </w:p>
    <w:p w14:paraId="358CC93F" w14:textId="77777777" w:rsidR="00A15B1A" w:rsidRPr="00E82C4E" w:rsidRDefault="00A15B1A" w:rsidP="00992F30">
      <w:pPr>
        <w:spacing w:before="60"/>
        <w:rPr>
          <w:rFonts w:ascii="Arial" w:hAnsi="Arial" w:cs="Arial"/>
          <w:bCs/>
        </w:rPr>
      </w:pPr>
    </w:p>
    <w:p w14:paraId="75114323" w14:textId="77777777" w:rsidR="00A15B1A" w:rsidRPr="00E82C4E" w:rsidRDefault="00A15B1A" w:rsidP="00992F30">
      <w:pPr>
        <w:spacing w:before="60"/>
        <w:rPr>
          <w:rFonts w:ascii="Arial" w:hAnsi="Arial" w:cs="Arial"/>
          <w:b/>
          <w:bCs/>
        </w:rPr>
      </w:pPr>
      <w:r w:rsidRPr="00E82C4E">
        <w:rPr>
          <w:rFonts w:ascii="Arial" w:hAnsi="Arial" w:cs="Arial"/>
          <w:b/>
          <w:bCs/>
          <w:sz w:val="22"/>
          <w:szCs w:val="22"/>
        </w:rPr>
        <w:t xml:space="preserve">2. Details of complaint filed with Investor Services Cell of </w:t>
      </w:r>
      <w:r w:rsidR="002E087B">
        <w:rPr>
          <w:rFonts w:ascii="Arial" w:hAnsi="Arial" w:cs="Arial"/>
          <w:b/>
          <w:bCs/>
          <w:sz w:val="22"/>
          <w:szCs w:val="22"/>
        </w:rPr>
        <w:t xml:space="preserve">National Stock Exchange </w:t>
      </w:r>
      <w:r w:rsidRPr="00E82C4E">
        <w:rPr>
          <w:rFonts w:ascii="Arial" w:hAnsi="Arial" w:cs="Arial"/>
          <w:b/>
          <w:bCs/>
          <w:sz w:val="22"/>
          <w:szCs w:val="22"/>
        </w:rPr>
        <w:t>or SEBI relating to the present issue</w:t>
      </w:r>
      <w:r w:rsidRPr="00E82C4E">
        <w:rPr>
          <w:rFonts w:ascii="Arial" w:hAnsi="Arial" w:cs="Arial"/>
          <w:b/>
          <w:bCs/>
        </w:rPr>
        <w:t xml:space="preserve"> **</w:t>
      </w:r>
    </w:p>
    <w:p w14:paraId="324979F8" w14:textId="77777777" w:rsidR="00A15B1A" w:rsidRPr="00E82C4E" w:rsidRDefault="00A15B1A" w:rsidP="00992F30">
      <w:pPr>
        <w:spacing w:before="60"/>
        <w:rPr>
          <w:rFonts w:ascii="Arial" w:hAnsi="Arial" w:cs="Arial"/>
          <w:b/>
          <w:bCs/>
        </w:rPr>
      </w:pPr>
    </w:p>
    <w:tbl>
      <w:tblPr>
        <w:tblStyle w:val="TableGrid"/>
        <w:tblW w:w="0" w:type="auto"/>
        <w:tblLook w:val="04A0" w:firstRow="1" w:lastRow="0" w:firstColumn="1" w:lastColumn="0" w:noHBand="0" w:noVBand="1"/>
      </w:tblPr>
      <w:tblGrid>
        <w:gridCol w:w="3046"/>
        <w:gridCol w:w="3353"/>
        <w:gridCol w:w="3491"/>
      </w:tblGrid>
      <w:tr w:rsidR="00A15B1A" w:rsidRPr="00E82C4E" w14:paraId="62D81452" w14:textId="77777777" w:rsidTr="00A15B1A">
        <w:tc>
          <w:tcPr>
            <w:tcW w:w="3085" w:type="dxa"/>
          </w:tcPr>
          <w:p w14:paraId="47D8FA6E" w14:textId="77777777" w:rsidR="00A15B1A" w:rsidRPr="00E82C4E" w:rsidRDefault="00A15B1A" w:rsidP="00A15B1A">
            <w:pPr>
              <w:tabs>
                <w:tab w:val="left" w:pos="720"/>
                <w:tab w:val="left" w:pos="1320"/>
              </w:tabs>
              <w:jc w:val="center"/>
              <w:rPr>
                <w:rFonts w:ascii="Arial" w:hAnsi="Arial" w:cs="Arial"/>
                <w:b/>
                <w:bCs/>
                <w:sz w:val="22"/>
                <w:szCs w:val="22"/>
              </w:rPr>
            </w:pPr>
            <w:r w:rsidRPr="00E82C4E">
              <w:rPr>
                <w:rFonts w:ascii="Arial" w:hAnsi="Arial" w:cs="Arial"/>
                <w:b/>
                <w:bCs/>
                <w:sz w:val="22"/>
                <w:szCs w:val="22"/>
              </w:rPr>
              <w:t>Complaint filed before</w:t>
            </w:r>
          </w:p>
        </w:tc>
        <w:tc>
          <w:tcPr>
            <w:tcW w:w="3402" w:type="dxa"/>
          </w:tcPr>
          <w:p w14:paraId="6A0C37E8" w14:textId="77777777" w:rsidR="00A15B1A" w:rsidRPr="00E82C4E" w:rsidRDefault="00A15B1A" w:rsidP="00A15B1A">
            <w:pPr>
              <w:tabs>
                <w:tab w:val="left" w:pos="720"/>
                <w:tab w:val="left" w:pos="1320"/>
              </w:tabs>
              <w:jc w:val="center"/>
              <w:rPr>
                <w:rFonts w:ascii="Arial" w:hAnsi="Arial" w:cs="Arial"/>
                <w:b/>
                <w:bCs/>
                <w:sz w:val="22"/>
                <w:szCs w:val="22"/>
              </w:rPr>
            </w:pPr>
            <w:r w:rsidRPr="00E82C4E">
              <w:rPr>
                <w:rFonts w:ascii="Arial" w:hAnsi="Arial" w:cs="Arial"/>
                <w:b/>
                <w:bCs/>
                <w:sz w:val="22"/>
                <w:szCs w:val="22"/>
              </w:rPr>
              <w:t>Complaint reference no.</w:t>
            </w:r>
          </w:p>
        </w:tc>
        <w:tc>
          <w:tcPr>
            <w:tcW w:w="3544" w:type="dxa"/>
          </w:tcPr>
          <w:p w14:paraId="71C9B956" w14:textId="77777777" w:rsidR="00A15B1A" w:rsidRPr="00E82C4E" w:rsidRDefault="00A15B1A" w:rsidP="00A15B1A">
            <w:pPr>
              <w:tabs>
                <w:tab w:val="left" w:pos="720"/>
                <w:tab w:val="left" w:pos="1320"/>
              </w:tabs>
              <w:jc w:val="center"/>
              <w:rPr>
                <w:rFonts w:ascii="Arial" w:hAnsi="Arial" w:cs="Arial"/>
                <w:b/>
                <w:bCs/>
                <w:sz w:val="22"/>
                <w:szCs w:val="22"/>
              </w:rPr>
            </w:pPr>
            <w:r w:rsidRPr="00E82C4E">
              <w:rPr>
                <w:rFonts w:ascii="Arial" w:hAnsi="Arial" w:cs="Arial"/>
                <w:b/>
                <w:bCs/>
                <w:sz w:val="22"/>
                <w:szCs w:val="22"/>
              </w:rPr>
              <w:t>Date of complaint</w:t>
            </w:r>
          </w:p>
        </w:tc>
      </w:tr>
      <w:tr w:rsidR="00A15B1A" w:rsidRPr="00E82C4E" w14:paraId="4F47DC79" w14:textId="77777777" w:rsidTr="00A15B1A">
        <w:tc>
          <w:tcPr>
            <w:tcW w:w="3085" w:type="dxa"/>
          </w:tcPr>
          <w:p w14:paraId="16908634" w14:textId="77777777" w:rsidR="00A15B1A" w:rsidRPr="00E82C4E" w:rsidRDefault="00A15B1A" w:rsidP="00A15B1A">
            <w:pPr>
              <w:tabs>
                <w:tab w:val="left" w:pos="720"/>
              </w:tabs>
              <w:spacing w:before="60"/>
              <w:rPr>
                <w:rFonts w:ascii="Arial" w:hAnsi="Arial" w:cs="Arial"/>
                <w:color w:val="000000" w:themeColor="text1"/>
                <w:sz w:val="22"/>
                <w:szCs w:val="22"/>
              </w:rPr>
            </w:pPr>
            <w:r w:rsidRPr="00E82C4E">
              <w:rPr>
                <w:rFonts w:ascii="Arial" w:hAnsi="Arial" w:cs="Arial"/>
                <w:color w:val="000000" w:themeColor="text1"/>
                <w:sz w:val="22"/>
                <w:szCs w:val="22"/>
              </w:rPr>
              <w:t>SEBI(scores or otherwise)</w:t>
            </w:r>
          </w:p>
        </w:tc>
        <w:tc>
          <w:tcPr>
            <w:tcW w:w="3402" w:type="dxa"/>
          </w:tcPr>
          <w:p w14:paraId="41792865" w14:textId="77777777" w:rsidR="00A15B1A" w:rsidRPr="00E82C4E" w:rsidRDefault="00A15B1A" w:rsidP="00992F30">
            <w:pPr>
              <w:spacing w:before="60"/>
              <w:rPr>
                <w:rFonts w:ascii="Arial" w:hAnsi="Arial" w:cs="Arial"/>
                <w:b/>
                <w:bCs/>
              </w:rPr>
            </w:pPr>
          </w:p>
        </w:tc>
        <w:tc>
          <w:tcPr>
            <w:tcW w:w="3544" w:type="dxa"/>
          </w:tcPr>
          <w:p w14:paraId="600F8AAC" w14:textId="77777777" w:rsidR="00A15B1A" w:rsidRPr="00E82C4E" w:rsidRDefault="00A15B1A" w:rsidP="00992F30">
            <w:pPr>
              <w:spacing w:before="60"/>
              <w:rPr>
                <w:rFonts w:ascii="Arial" w:hAnsi="Arial" w:cs="Arial"/>
                <w:b/>
                <w:bCs/>
              </w:rPr>
            </w:pPr>
          </w:p>
        </w:tc>
      </w:tr>
      <w:tr w:rsidR="00A15B1A" w:rsidRPr="00E82C4E" w14:paraId="7E3EF53D" w14:textId="77777777" w:rsidTr="00A15B1A">
        <w:tc>
          <w:tcPr>
            <w:tcW w:w="3085" w:type="dxa"/>
          </w:tcPr>
          <w:p w14:paraId="12E1EEB1" w14:textId="77777777" w:rsidR="00A15B1A" w:rsidRPr="00E82C4E" w:rsidRDefault="006A4836" w:rsidP="00A15B1A">
            <w:pPr>
              <w:tabs>
                <w:tab w:val="left" w:pos="720"/>
              </w:tabs>
              <w:spacing w:before="60"/>
              <w:rPr>
                <w:rFonts w:ascii="Arial" w:hAnsi="Arial" w:cs="Arial"/>
                <w:color w:val="000000" w:themeColor="text1"/>
                <w:sz w:val="22"/>
                <w:szCs w:val="22"/>
              </w:rPr>
            </w:pPr>
            <w:r>
              <w:rPr>
                <w:rFonts w:ascii="Arial" w:hAnsi="Arial" w:cs="Arial"/>
                <w:color w:val="000000" w:themeColor="text1"/>
                <w:sz w:val="22"/>
                <w:szCs w:val="22"/>
              </w:rPr>
              <w:t xml:space="preserve">Investor Service Cell of </w:t>
            </w:r>
            <w:r w:rsidR="002E087B">
              <w:rPr>
                <w:rFonts w:ascii="Arial" w:hAnsi="Arial" w:cs="Arial"/>
                <w:color w:val="000000" w:themeColor="text1"/>
                <w:sz w:val="22"/>
                <w:szCs w:val="22"/>
              </w:rPr>
              <w:t xml:space="preserve">National Stock </w:t>
            </w:r>
            <w:r w:rsidR="00A15B1A" w:rsidRPr="00E82C4E">
              <w:rPr>
                <w:rFonts w:ascii="Arial" w:hAnsi="Arial" w:cs="Arial"/>
                <w:color w:val="000000" w:themeColor="text1"/>
                <w:sz w:val="22"/>
                <w:szCs w:val="22"/>
              </w:rPr>
              <w:t>Exchange</w:t>
            </w:r>
          </w:p>
        </w:tc>
        <w:tc>
          <w:tcPr>
            <w:tcW w:w="3402" w:type="dxa"/>
          </w:tcPr>
          <w:p w14:paraId="008EC2E3" w14:textId="77777777" w:rsidR="00A15B1A" w:rsidRPr="00E82C4E" w:rsidRDefault="00A15B1A" w:rsidP="00992F30">
            <w:pPr>
              <w:spacing w:before="60"/>
              <w:rPr>
                <w:rFonts w:ascii="Arial" w:hAnsi="Arial" w:cs="Arial"/>
                <w:b/>
                <w:bCs/>
              </w:rPr>
            </w:pPr>
          </w:p>
        </w:tc>
        <w:tc>
          <w:tcPr>
            <w:tcW w:w="3544" w:type="dxa"/>
          </w:tcPr>
          <w:p w14:paraId="7FD735FC" w14:textId="77777777" w:rsidR="00A15B1A" w:rsidRPr="00E82C4E" w:rsidRDefault="00A15B1A" w:rsidP="00992F30">
            <w:pPr>
              <w:spacing w:before="60"/>
              <w:rPr>
                <w:rFonts w:ascii="Arial" w:hAnsi="Arial" w:cs="Arial"/>
                <w:b/>
                <w:bCs/>
              </w:rPr>
            </w:pPr>
          </w:p>
        </w:tc>
      </w:tr>
      <w:tr w:rsidR="00A15B1A" w:rsidRPr="00E82C4E" w14:paraId="12D0F32F" w14:textId="77777777" w:rsidTr="00A15B1A">
        <w:tc>
          <w:tcPr>
            <w:tcW w:w="3085" w:type="dxa"/>
          </w:tcPr>
          <w:p w14:paraId="505311BB" w14:textId="77777777" w:rsidR="00A15B1A" w:rsidRPr="00E82C4E" w:rsidRDefault="00A15B1A" w:rsidP="00A15B1A">
            <w:pPr>
              <w:tabs>
                <w:tab w:val="left" w:pos="720"/>
              </w:tabs>
              <w:spacing w:before="60"/>
              <w:rPr>
                <w:rFonts w:ascii="Arial" w:hAnsi="Arial" w:cs="Arial"/>
                <w:color w:val="000000" w:themeColor="text1"/>
                <w:sz w:val="22"/>
                <w:szCs w:val="22"/>
              </w:rPr>
            </w:pPr>
          </w:p>
        </w:tc>
        <w:tc>
          <w:tcPr>
            <w:tcW w:w="3402" w:type="dxa"/>
          </w:tcPr>
          <w:p w14:paraId="1DDC146B" w14:textId="77777777" w:rsidR="00A15B1A" w:rsidRPr="00E82C4E" w:rsidRDefault="00A15B1A" w:rsidP="00992F30">
            <w:pPr>
              <w:spacing w:before="60"/>
              <w:rPr>
                <w:rFonts w:ascii="Arial" w:hAnsi="Arial" w:cs="Arial"/>
                <w:b/>
                <w:bCs/>
              </w:rPr>
            </w:pPr>
          </w:p>
        </w:tc>
        <w:tc>
          <w:tcPr>
            <w:tcW w:w="3544" w:type="dxa"/>
          </w:tcPr>
          <w:p w14:paraId="1F080C6A" w14:textId="77777777" w:rsidR="00A15B1A" w:rsidRPr="00E82C4E" w:rsidRDefault="00A15B1A" w:rsidP="00992F30">
            <w:pPr>
              <w:spacing w:before="60"/>
              <w:rPr>
                <w:rFonts w:ascii="Arial" w:hAnsi="Arial" w:cs="Arial"/>
                <w:b/>
                <w:bCs/>
              </w:rPr>
            </w:pPr>
          </w:p>
        </w:tc>
      </w:tr>
      <w:tr w:rsidR="00A15B1A" w:rsidRPr="00E82C4E" w14:paraId="55D69735" w14:textId="77777777" w:rsidTr="00A15B1A">
        <w:tc>
          <w:tcPr>
            <w:tcW w:w="3085" w:type="dxa"/>
          </w:tcPr>
          <w:p w14:paraId="750E2026" w14:textId="77777777" w:rsidR="00A15B1A" w:rsidRPr="00E82C4E" w:rsidRDefault="00A15B1A" w:rsidP="00A15B1A">
            <w:pPr>
              <w:tabs>
                <w:tab w:val="left" w:pos="720"/>
              </w:tabs>
              <w:spacing w:before="60"/>
              <w:rPr>
                <w:rFonts w:ascii="Arial" w:hAnsi="Arial" w:cs="Arial"/>
                <w:color w:val="000000" w:themeColor="text1"/>
                <w:sz w:val="22"/>
                <w:szCs w:val="22"/>
              </w:rPr>
            </w:pPr>
          </w:p>
        </w:tc>
        <w:tc>
          <w:tcPr>
            <w:tcW w:w="3402" w:type="dxa"/>
          </w:tcPr>
          <w:p w14:paraId="39F435FC" w14:textId="77777777" w:rsidR="00A15B1A" w:rsidRPr="00E82C4E" w:rsidRDefault="00A15B1A" w:rsidP="00992F30">
            <w:pPr>
              <w:spacing w:before="60"/>
              <w:rPr>
                <w:rFonts w:ascii="Arial" w:hAnsi="Arial" w:cs="Arial"/>
                <w:b/>
                <w:bCs/>
              </w:rPr>
            </w:pPr>
          </w:p>
        </w:tc>
        <w:tc>
          <w:tcPr>
            <w:tcW w:w="3544" w:type="dxa"/>
          </w:tcPr>
          <w:p w14:paraId="68C7D8D7" w14:textId="77777777" w:rsidR="00A15B1A" w:rsidRPr="00E82C4E" w:rsidRDefault="00A15B1A" w:rsidP="00992F30">
            <w:pPr>
              <w:spacing w:before="60"/>
              <w:rPr>
                <w:rFonts w:ascii="Arial" w:hAnsi="Arial" w:cs="Arial"/>
                <w:b/>
                <w:bCs/>
              </w:rPr>
            </w:pPr>
          </w:p>
        </w:tc>
      </w:tr>
    </w:tbl>
    <w:p w14:paraId="2473A3B2" w14:textId="77777777" w:rsidR="00245903" w:rsidRPr="00E82C4E" w:rsidRDefault="00E0149C" w:rsidP="00E0149C">
      <w:pPr>
        <w:spacing w:before="60"/>
        <w:jc w:val="both"/>
        <w:rPr>
          <w:rFonts w:ascii="Arial" w:hAnsi="Arial" w:cs="Arial"/>
          <w:bCs/>
        </w:rPr>
      </w:pPr>
      <w:r w:rsidRPr="00E82C4E">
        <w:rPr>
          <w:rFonts w:ascii="Arial" w:hAnsi="Arial" w:cs="Arial"/>
          <w:bCs/>
        </w:rPr>
        <w:t xml:space="preserve">**Please mention complaint id reference number in case complaint was filed with the Investor Services Cell of the Exchange </w:t>
      </w:r>
      <w:r w:rsidR="00A15B1A" w:rsidRPr="00E82C4E">
        <w:rPr>
          <w:rFonts w:ascii="Arial" w:hAnsi="Arial" w:cs="Arial"/>
          <w:bCs/>
        </w:rPr>
        <w:t>or SEBI through scores or otherwise</w:t>
      </w:r>
    </w:p>
    <w:p w14:paraId="035BBC88" w14:textId="77777777" w:rsidR="00A15B1A" w:rsidRPr="00E82C4E" w:rsidRDefault="00A15B1A" w:rsidP="00E0149C">
      <w:pPr>
        <w:spacing w:before="60"/>
        <w:jc w:val="both"/>
        <w:rPr>
          <w:rFonts w:ascii="Arial" w:hAnsi="Arial" w:cs="Arial"/>
          <w:bCs/>
          <w:sz w:val="22"/>
          <w:szCs w:val="22"/>
        </w:rPr>
      </w:pPr>
    </w:p>
    <w:p w14:paraId="715C7137" w14:textId="77777777" w:rsidR="002A5653" w:rsidRPr="00E82C4E" w:rsidRDefault="00C95D5B" w:rsidP="007D3E19">
      <w:pPr>
        <w:spacing w:before="60"/>
        <w:rPr>
          <w:rFonts w:ascii="Arial" w:hAnsi="Arial" w:cs="Arial"/>
          <w:b/>
          <w:bCs/>
          <w:sz w:val="22"/>
          <w:szCs w:val="22"/>
        </w:rPr>
      </w:pPr>
      <w:r w:rsidRPr="00E82C4E">
        <w:rPr>
          <w:rFonts w:ascii="Arial" w:hAnsi="Arial" w:cs="Arial"/>
          <w:b/>
          <w:bCs/>
          <w:sz w:val="22"/>
          <w:szCs w:val="22"/>
        </w:rPr>
        <w:t>3</w:t>
      </w:r>
      <w:r w:rsidR="004B68E3" w:rsidRPr="00E82C4E">
        <w:rPr>
          <w:rFonts w:ascii="Arial" w:hAnsi="Arial" w:cs="Arial"/>
          <w:b/>
          <w:bCs/>
          <w:sz w:val="22"/>
          <w:szCs w:val="22"/>
        </w:rPr>
        <w:t xml:space="preserve">. </w:t>
      </w:r>
      <w:r w:rsidR="006C3E3E" w:rsidRPr="00E82C4E">
        <w:rPr>
          <w:rFonts w:ascii="Arial" w:hAnsi="Arial" w:cs="Arial"/>
          <w:b/>
          <w:bCs/>
          <w:sz w:val="22"/>
          <w:szCs w:val="22"/>
        </w:rPr>
        <w:t>N</w:t>
      </w:r>
      <w:r w:rsidR="00241E3F" w:rsidRPr="00E82C4E">
        <w:rPr>
          <w:rFonts w:ascii="Arial" w:hAnsi="Arial" w:cs="Arial"/>
          <w:b/>
          <w:bCs/>
          <w:sz w:val="22"/>
          <w:szCs w:val="22"/>
        </w:rPr>
        <w:t>ature of claim</w:t>
      </w:r>
    </w:p>
    <w:p w14:paraId="02703396" w14:textId="77777777" w:rsidR="00CA5CD7" w:rsidRPr="00E82C4E" w:rsidRDefault="00CA5CD7" w:rsidP="00CA5CD7">
      <w:pPr>
        <w:spacing w:before="60"/>
        <w:jc w:val="both"/>
        <w:rPr>
          <w:rFonts w:ascii="Arial" w:hAnsi="Arial" w:cs="Arial"/>
          <w:sz w:val="22"/>
          <w:szCs w:val="22"/>
        </w:rPr>
      </w:pPr>
      <w:r w:rsidRPr="00E82C4E">
        <w:rPr>
          <w:rFonts w:ascii="Arial" w:hAnsi="Arial" w:cs="Arial"/>
          <w:sz w:val="22"/>
          <w:szCs w:val="22"/>
        </w:rPr>
        <w:t>State the claim amount under the relevant segment against the pertinent claim categories. In case the claim is of the nature not listed there; state it against “Others”</w:t>
      </w: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381"/>
        <w:gridCol w:w="1543"/>
        <w:gridCol w:w="1214"/>
        <w:gridCol w:w="1391"/>
        <w:gridCol w:w="1610"/>
      </w:tblGrid>
      <w:tr w:rsidR="00247618" w:rsidRPr="00E82C4E" w14:paraId="27843759" w14:textId="77777777" w:rsidTr="00247618">
        <w:tc>
          <w:tcPr>
            <w:tcW w:w="795" w:type="dxa"/>
          </w:tcPr>
          <w:p w14:paraId="2577A47C" w14:textId="77777777" w:rsidR="00247618" w:rsidRPr="00E82C4E" w:rsidRDefault="00247618" w:rsidP="00A125E6">
            <w:pPr>
              <w:tabs>
                <w:tab w:val="left" w:pos="720"/>
                <w:tab w:val="left" w:pos="1320"/>
              </w:tabs>
              <w:jc w:val="center"/>
              <w:rPr>
                <w:rFonts w:ascii="Arial" w:hAnsi="Arial" w:cs="Arial"/>
                <w:b/>
                <w:bCs/>
                <w:sz w:val="22"/>
                <w:szCs w:val="22"/>
              </w:rPr>
            </w:pPr>
            <w:r w:rsidRPr="00E82C4E">
              <w:rPr>
                <w:rFonts w:ascii="Arial" w:hAnsi="Arial" w:cs="Arial"/>
                <w:b/>
                <w:bCs/>
                <w:sz w:val="22"/>
                <w:szCs w:val="22"/>
              </w:rPr>
              <w:t>Sr. no.</w:t>
            </w:r>
          </w:p>
        </w:tc>
        <w:tc>
          <w:tcPr>
            <w:tcW w:w="3688" w:type="dxa"/>
          </w:tcPr>
          <w:p w14:paraId="79EDFC37" w14:textId="77777777" w:rsidR="00247618" w:rsidRPr="00E82C4E" w:rsidRDefault="00247618" w:rsidP="00A125E6">
            <w:pPr>
              <w:tabs>
                <w:tab w:val="left" w:pos="720"/>
                <w:tab w:val="left" w:pos="1320"/>
              </w:tabs>
              <w:jc w:val="center"/>
              <w:rPr>
                <w:rFonts w:ascii="Arial" w:hAnsi="Arial" w:cs="Arial"/>
                <w:b/>
                <w:bCs/>
                <w:sz w:val="22"/>
                <w:szCs w:val="22"/>
              </w:rPr>
            </w:pPr>
            <w:r w:rsidRPr="00E82C4E">
              <w:rPr>
                <w:rFonts w:ascii="Arial" w:hAnsi="Arial" w:cs="Arial"/>
                <w:b/>
                <w:bCs/>
                <w:sz w:val="22"/>
                <w:szCs w:val="22"/>
              </w:rPr>
              <w:t>Nature of claim</w:t>
            </w:r>
          </w:p>
        </w:tc>
        <w:tc>
          <w:tcPr>
            <w:tcW w:w="1673" w:type="dxa"/>
          </w:tcPr>
          <w:p w14:paraId="39F1D2A6" w14:textId="77777777" w:rsidR="00247618" w:rsidRPr="00E82C4E" w:rsidRDefault="00247618" w:rsidP="00A125E6">
            <w:pPr>
              <w:tabs>
                <w:tab w:val="left" w:pos="720"/>
                <w:tab w:val="left" w:pos="1320"/>
              </w:tabs>
              <w:jc w:val="center"/>
              <w:rPr>
                <w:rFonts w:ascii="Arial" w:hAnsi="Arial" w:cs="Arial"/>
                <w:b/>
                <w:bCs/>
                <w:sz w:val="22"/>
                <w:szCs w:val="22"/>
              </w:rPr>
            </w:pPr>
            <w:r w:rsidRPr="00E82C4E">
              <w:rPr>
                <w:rFonts w:ascii="Arial" w:hAnsi="Arial" w:cs="Arial"/>
                <w:b/>
                <w:bCs/>
                <w:sz w:val="22"/>
                <w:szCs w:val="22"/>
              </w:rPr>
              <w:t xml:space="preserve">Capital </w:t>
            </w:r>
          </w:p>
          <w:p w14:paraId="0D2B1023" w14:textId="77777777" w:rsidR="00247618" w:rsidRPr="00E82C4E" w:rsidRDefault="00247618" w:rsidP="00A125E6">
            <w:pPr>
              <w:tabs>
                <w:tab w:val="left" w:pos="720"/>
                <w:tab w:val="left" w:pos="1320"/>
              </w:tabs>
              <w:jc w:val="center"/>
              <w:rPr>
                <w:rFonts w:ascii="Arial" w:hAnsi="Arial" w:cs="Arial"/>
                <w:b/>
                <w:bCs/>
                <w:sz w:val="22"/>
                <w:szCs w:val="22"/>
              </w:rPr>
            </w:pPr>
            <w:r w:rsidRPr="00E82C4E">
              <w:rPr>
                <w:rFonts w:ascii="Arial" w:hAnsi="Arial" w:cs="Arial"/>
                <w:b/>
                <w:bCs/>
                <w:sz w:val="22"/>
                <w:szCs w:val="22"/>
              </w:rPr>
              <w:t xml:space="preserve">Market </w:t>
            </w:r>
          </w:p>
          <w:p w14:paraId="4816BC6C" w14:textId="77777777" w:rsidR="00247618" w:rsidRPr="00E82C4E" w:rsidRDefault="00247618" w:rsidP="00A125E6">
            <w:pPr>
              <w:tabs>
                <w:tab w:val="left" w:pos="720"/>
                <w:tab w:val="left" w:pos="1320"/>
              </w:tabs>
              <w:jc w:val="center"/>
              <w:rPr>
                <w:rFonts w:ascii="Arial" w:hAnsi="Arial" w:cs="Arial"/>
                <w:b/>
                <w:bCs/>
                <w:sz w:val="22"/>
                <w:szCs w:val="22"/>
              </w:rPr>
            </w:pPr>
            <w:r w:rsidRPr="00E82C4E">
              <w:rPr>
                <w:rFonts w:ascii="Arial" w:hAnsi="Arial" w:cs="Arial"/>
                <w:bCs/>
                <w:sz w:val="22"/>
                <w:szCs w:val="22"/>
              </w:rPr>
              <w:t>(Rs.)</w:t>
            </w:r>
          </w:p>
        </w:tc>
        <w:tc>
          <w:tcPr>
            <w:tcW w:w="1250" w:type="dxa"/>
          </w:tcPr>
          <w:p w14:paraId="2B474D6F" w14:textId="77777777" w:rsidR="00247618" w:rsidRPr="00E82C4E" w:rsidRDefault="00247618" w:rsidP="00A125E6">
            <w:pPr>
              <w:tabs>
                <w:tab w:val="left" w:pos="720"/>
                <w:tab w:val="left" w:pos="1320"/>
              </w:tabs>
              <w:jc w:val="center"/>
              <w:rPr>
                <w:rFonts w:ascii="Arial" w:hAnsi="Arial" w:cs="Arial"/>
                <w:b/>
                <w:bCs/>
                <w:sz w:val="22"/>
                <w:szCs w:val="22"/>
              </w:rPr>
            </w:pPr>
            <w:r w:rsidRPr="00E82C4E">
              <w:rPr>
                <w:rFonts w:ascii="Arial" w:hAnsi="Arial" w:cs="Arial"/>
                <w:b/>
                <w:bCs/>
                <w:sz w:val="22"/>
                <w:szCs w:val="22"/>
              </w:rPr>
              <w:t xml:space="preserve">Futures &amp; Options </w:t>
            </w:r>
          </w:p>
          <w:p w14:paraId="697258C3" w14:textId="77777777" w:rsidR="00247618" w:rsidRPr="00E82C4E" w:rsidRDefault="00247618" w:rsidP="00A125E6">
            <w:pPr>
              <w:tabs>
                <w:tab w:val="left" w:pos="720"/>
                <w:tab w:val="left" w:pos="1320"/>
              </w:tabs>
              <w:jc w:val="center"/>
              <w:rPr>
                <w:rFonts w:ascii="Arial" w:hAnsi="Arial" w:cs="Arial"/>
                <w:b/>
                <w:bCs/>
                <w:sz w:val="22"/>
                <w:szCs w:val="22"/>
              </w:rPr>
            </w:pPr>
            <w:r w:rsidRPr="00E82C4E">
              <w:rPr>
                <w:rFonts w:ascii="Arial" w:hAnsi="Arial" w:cs="Arial"/>
                <w:bCs/>
                <w:sz w:val="22"/>
                <w:szCs w:val="22"/>
              </w:rPr>
              <w:t>(Rs.)</w:t>
            </w:r>
          </w:p>
        </w:tc>
        <w:tc>
          <w:tcPr>
            <w:tcW w:w="1391" w:type="dxa"/>
          </w:tcPr>
          <w:p w14:paraId="62C42EF1" w14:textId="77777777" w:rsidR="00247618" w:rsidRPr="00E82C4E" w:rsidRDefault="00247618" w:rsidP="00247618">
            <w:pPr>
              <w:tabs>
                <w:tab w:val="left" w:pos="720"/>
                <w:tab w:val="left" w:pos="1320"/>
              </w:tabs>
              <w:jc w:val="center"/>
              <w:rPr>
                <w:rFonts w:ascii="Arial" w:hAnsi="Arial" w:cs="Arial"/>
                <w:b/>
                <w:bCs/>
                <w:sz w:val="22"/>
                <w:szCs w:val="22"/>
              </w:rPr>
            </w:pPr>
            <w:r w:rsidRPr="00E82C4E">
              <w:rPr>
                <w:rFonts w:ascii="Arial" w:hAnsi="Arial" w:cs="Arial"/>
                <w:b/>
                <w:bCs/>
                <w:sz w:val="22"/>
                <w:szCs w:val="22"/>
              </w:rPr>
              <w:t xml:space="preserve">Currency Derivatives </w:t>
            </w:r>
          </w:p>
          <w:p w14:paraId="1B49C84B" w14:textId="77777777" w:rsidR="00247618" w:rsidRPr="00E82C4E" w:rsidRDefault="00247618" w:rsidP="00247618">
            <w:pPr>
              <w:tabs>
                <w:tab w:val="left" w:pos="720"/>
                <w:tab w:val="left" w:pos="1320"/>
              </w:tabs>
              <w:jc w:val="center"/>
              <w:rPr>
                <w:rFonts w:ascii="Arial" w:hAnsi="Arial" w:cs="Arial"/>
                <w:b/>
                <w:bCs/>
                <w:sz w:val="22"/>
                <w:szCs w:val="22"/>
              </w:rPr>
            </w:pPr>
            <w:r w:rsidRPr="00E82C4E">
              <w:rPr>
                <w:rFonts w:ascii="Arial" w:hAnsi="Arial" w:cs="Arial"/>
                <w:bCs/>
                <w:sz w:val="22"/>
                <w:szCs w:val="22"/>
              </w:rPr>
              <w:t>(Rs.)</w:t>
            </w:r>
          </w:p>
        </w:tc>
        <w:tc>
          <w:tcPr>
            <w:tcW w:w="1093" w:type="dxa"/>
          </w:tcPr>
          <w:p w14:paraId="78959892" w14:textId="77777777" w:rsidR="00247618" w:rsidRDefault="00247618" w:rsidP="00A125E6">
            <w:pPr>
              <w:tabs>
                <w:tab w:val="left" w:pos="720"/>
                <w:tab w:val="left" w:pos="1320"/>
              </w:tabs>
              <w:jc w:val="center"/>
              <w:rPr>
                <w:rFonts w:ascii="Arial" w:hAnsi="Arial" w:cs="Arial"/>
                <w:b/>
                <w:bCs/>
                <w:sz w:val="22"/>
                <w:szCs w:val="22"/>
              </w:rPr>
            </w:pPr>
            <w:r>
              <w:rPr>
                <w:rFonts w:ascii="Arial" w:hAnsi="Arial" w:cs="Arial"/>
                <w:b/>
                <w:bCs/>
                <w:sz w:val="22"/>
                <w:szCs w:val="22"/>
              </w:rPr>
              <w:t xml:space="preserve">Commodities </w:t>
            </w:r>
          </w:p>
          <w:p w14:paraId="1E0B0324" w14:textId="77777777" w:rsidR="00247618" w:rsidRPr="00E82C4E" w:rsidRDefault="00247618" w:rsidP="00A125E6">
            <w:pPr>
              <w:tabs>
                <w:tab w:val="left" w:pos="720"/>
                <w:tab w:val="left" w:pos="1320"/>
              </w:tabs>
              <w:jc w:val="center"/>
              <w:rPr>
                <w:rFonts w:ascii="Arial" w:hAnsi="Arial" w:cs="Arial"/>
                <w:b/>
                <w:bCs/>
                <w:sz w:val="22"/>
                <w:szCs w:val="22"/>
              </w:rPr>
            </w:pPr>
            <w:r>
              <w:rPr>
                <w:rFonts w:ascii="Arial" w:hAnsi="Arial" w:cs="Arial"/>
                <w:b/>
                <w:bCs/>
                <w:sz w:val="22"/>
                <w:szCs w:val="22"/>
              </w:rPr>
              <w:t xml:space="preserve">(Rs.) </w:t>
            </w:r>
          </w:p>
        </w:tc>
      </w:tr>
      <w:tr w:rsidR="00247618" w:rsidRPr="00E82C4E" w14:paraId="1C2B7140" w14:textId="77777777" w:rsidTr="00247618">
        <w:tc>
          <w:tcPr>
            <w:tcW w:w="795" w:type="dxa"/>
          </w:tcPr>
          <w:p w14:paraId="164C1ED0" w14:textId="77777777" w:rsidR="00247618" w:rsidRPr="00E82C4E" w:rsidRDefault="00247618" w:rsidP="00A125E6">
            <w:pPr>
              <w:tabs>
                <w:tab w:val="left" w:pos="720"/>
                <w:tab w:val="left" w:pos="1320"/>
              </w:tabs>
              <w:jc w:val="center"/>
              <w:rPr>
                <w:rFonts w:ascii="Arial" w:hAnsi="Arial" w:cs="Arial"/>
                <w:bCs/>
                <w:sz w:val="22"/>
                <w:szCs w:val="22"/>
              </w:rPr>
            </w:pPr>
            <w:r w:rsidRPr="00E82C4E">
              <w:rPr>
                <w:rFonts w:ascii="Arial" w:hAnsi="Arial" w:cs="Arial"/>
                <w:bCs/>
                <w:sz w:val="22"/>
                <w:szCs w:val="22"/>
              </w:rPr>
              <w:t>1</w:t>
            </w:r>
          </w:p>
        </w:tc>
        <w:tc>
          <w:tcPr>
            <w:tcW w:w="3688" w:type="dxa"/>
          </w:tcPr>
          <w:p w14:paraId="0146BE00" w14:textId="77777777" w:rsidR="00247618" w:rsidRPr="00E82C4E" w:rsidRDefault="00247618" w:rsidP="00783010">
            <w:pPr>
              <w:tabs>
                <w:tab w:val="left" w:pos="720"/>
              </w:tabs>
              <w:spacing w:before="60"/>
              <w:jc w:val="both"/>
              <w:rPr>
                <w:rFonts w:ascii="Arial" w:hAnsi="Arial" w:cs="Arial"/>
                <w:sz w:val="22"/>
                <w:szCs w:val="22"/>
              </w:rPr>
            </w:pPr>
            <w:r w:rsidRPr="00E82C4E">
              <w:rPr>
                <w:rFonts w:ascii="Arial" w:hAnsi="Arial" w:cs="Arial"/>
                <w:sz w:val="22"/>
                <w:szCs w:val="22"/>
              </w:rPr>
              <w:t>Non-receipt / delay in receipt of:</w:t>
            </w:r>
          </w:p>
          <w:p w14:paraId="11F3AE77" w14:textId="77777777" w:rsidR="00247618" w:rsidRPr="00E82C4E" w:rsidRDefault="00247618" w:rsidP="0049023D">
            <w:pPr>
              <w:numPr>
                <w:ilvl w:val="0"/>
                <w:numId w:val="2"/>
              </w:numPr>
              <w:tabs>
                <w:tab w:val="left" w:pos="720"/>
              </w:tabs>
              <w:spacing w:before="60"/>
              <w:jc w:val="both"/>
              <w:rPr>
                <w:rFonts w:ascii="Arial" w:hAnsi="Arial" w:cs="Arial"/>
                <w:sz w:val="22"/>
                <w:szCs w:val="22"/>
              </w:rPr>
            </w:pPr>
            <w:r w:rsidRPr="00E82C4E">
              <w:rPr>
                <w:rFonts w:ascii="Arial" w:hAnsi="Arial" w:cs="Arial"/>
                <w:sz w:val="22"/>
                <w:szCs w:val="22"/>
              </w:rPr>
              <w:lastRenderedPageBreak/>
              <w:t xml:space="preserve">Funds / Payments, </w:t>
            </w:r>
          </w:p>
          <w:p w14:paraId="4C78C201" w14:textId="77777777" w:rsidR="00247618" w:rsidRPr="00E82C4E" w:rsidRDefault="00247618" w:rsidP="0049023D">
            <w:pPr>
              <w:numPr>
                <w:ilvl w:val="0"/>
                <w:numId w:val="2"/>
              </w:numPr>
              <w:tabs>
                <w:tab w:val="left" w:pos="720"/>
                <w:tab w:val="left" w:pos="1320"/>
              </w:tabs>
              <w:jc w:val="both"/>
              <w:rPr>
                <w:rFonts w:ascii="Arial" w:hAnsi="Arial" w:cs="Arial"/>
                <w:bCs/>
                <w:sz w:val="22"/>
                <w:szCs w:val="22"/>
              </w:rPr>
            </w:pPr>
            <w:r w:rsidRPr="00E82C4E">
              <w:rPr>
                <w:rFonts w:ascii="Arial" w:hAnsi="Arial" w:cs="Arial"/>
                <w:sz w:val="22"/>
                <w:szCs w:val="22"/>
              </w:rPr>
              <w:t>Securities</w:t>
            </w:r>
          </w:p>
          <w:p w14:paraId="4FB77D3C" w14:textId="77777777" w:rsidR="00247618" w:rsidRPr="00E82C4E" w:rsidRDefault="00247618" w:rsidP="0049023D">
            <w:pPr>
              <w:numPr>
                <w:ilvl w:val="0"/>
                <w:numId w:val="2"/>
              </w:numPr>
              <w:tabs>
                <w:tab w:val="left" w:pos="720"/>
                <w:tab w:val="left" w:pos="1320"/>
              </w:tabs>
              <w:jc w:val="both"/>
              <w:rPr>
                <w:rFonts w:ascii="Arial" w:hAnsi="Arial" w:cs="Arial"/>
                <w:bCs/>
                <w:sz w:val="22"/>
                <w:szCs w:val="22"/>
              </w:rPr>
            </w:pPr>
            <w:r w:rsidRPr="00E82C4E">
              <w:rPr>
                <w:rFonts w:ascii="Arial" w:hAnsi="Arial" w:cs="Arial"/>
                <w:sz w:val="22"/>
                <w:szCs w:val="22"/>
              </w:rPr>
              <w:t>Corporate benefits</w:t>
            </w:r>
          </w:p>
        </w:tc>
        <w:tc>
          <w:tcPr>
            <w:tcW w:w="1673" w:type="dxa"/>
          </w:tcPr>
          <w:p w14:paraId="4D4C5949" w14:textId="77777777" w:rsidR="00247618" w:rsidRPr="00E82C4E" w:rsidRDefault="00247618" w:rsidP="00A125E6">
            <w:pPr>
              <w:tabs>
                <w:tab w:val="left" w:pos="720"/>
                <w:tab w:val="left" w:pos="1320"/>
              </w:tabs>
              <w:jc w:val="both"/>
              <w:rPr>
                <w:rFonts w:ascii="Arial" w:hAnsi="Arial" w:cs="Arial"/>
                <w:bCs/>
                <w:sz w:val="22"/>
                <w:szCs w:val="22"/>
              </w:rPr>
            </w:pPr>
          </w:p>
        </w:tc>
        <w:tc>
          <w:tcPr>
            <w:tcW w:w="1250" w:type="dxa"/>
          </w:tcPr>
          <w:p w14:paraId="050A3458" w14:textId="77777777" w:rsidR="00247618" w:rsidRPr="00E82C4E" w:rsidRDefault="00247618" w:rsidP="00A125E6">
            <w:pPr>
              <w:tabs>
                <w:tab w:val="left" w:pos="720"/>
                <w:tab w:val="left" w:pos="1320"/>
              </w:tabs>
              <w:jc w:val="both"/>
              <w:rPr>
                <w:rFonts w:ascii="Arial" w:hAnsi="Arial" w:cs="Arial"/>
                <w:bCs/>
                <w:sz w:val="22"/>
                <w:szCs w:val="22"/>
              </w:rPr>
            </w:pPr>
          </w:p>
        </w:tc>
        <w:tc>
          <w:tcPr>
            <w:tcW w:w="1391" w:type="dxa"/>
          </w:tcPr>
          <w:p w14:paraId="7386B9E1" w14:textId="77777777" w:rsidR="00247618" w:rsidRPr="00E82C4E" w:rsidRDefault="00247618" w:rsidP="00A125E6">
            <w:pPr>
              <w:tabs>
                <w:tab w:val="left" w:pos="720"/>
                <w:tab w:val="left" w:pos="1320"/>
              </w:tabs>
              <w:jc w:val="both"/>
              <w:rPr>
                <w:rFonts w:ascii="Arial" w:hAnsi="Arial" w:cs="Arial"/>
                <w:bCs/>
                <w:sz w:val="22"/>
                <w:szCs w:val="22"/>
              </w:rPr>
            </w:pPr>
          </w:p>
        </w:tc>
        <w:tc>
          <w:tcPr>
            <w:tcW w:w="1093" w:type="dxa"/>
          </w:tcPr>
          <w:p w14:paraId="1295E97F" w14:textId="77777777" w:rsidR="00247618" w:rsidRPr="00E82C4E" w:rsidRDefault="00247618" w:rsidP="00A125E6">
            <w:pPr>
              <w:tabs>
                <w:tab w:val="left" w:pos="720"/>
                <w:tab w:val="left" w:pos="1320"/>
              </w:tabs>
              <w:jc w:val="both"/>
              <w:rPr>
                <w:rFonts w:ascii="Arial" w:hAnsi="Arial" w:cs="Arial"/>
                <w:bCs/>
                <w:sz w:val="22"/>
                <w:szCs w:val="22"/>
              </w:rPr>
            </w:pPr>
          </w:p>
        </w:tc>
      </w:tr>
      <w:tr w:rsidR="00247618" w:rsidRPr="00E82C4E" w14:paraId="17678237" w14:textId="77777777" w:rsidTr="00247618">
        <w:tc>
          <w:tcPr>
            <w:tcW w:w="795" w:type="dxa"/>
          </w:tcPr>
          <w:p w14:paraId="49A45BFF" w14:textId="77777777" w:rsidR="00247618" w:rsidRPr="00E82C4E" w:rsidRDefault="00247618" w:rsidP="00A125E6">
            <w:pPr>
              <w:tabs>
                <w:tab w:val="left" w:pos="720"/>
                <w:tab w:val="left" w:pos="1320"/>
              </w:tabs>
              <w:jc w:val="center"/>
              <w:rPr>
                <w:rFonts w:ascii="Arial" w:hAnsi="Arial" w:cs="Arial"/>
                <w:bCs/>
                <w:sz w:val="22"/>
                <w:szCs w:val="22"/>
              </w:rPr>
            </w:pPr>
            <w:r w:rsidRPr="00E82C4E">
              <w:rPr>
                <w:rFonts w:ascii="Arial" w:hAnsi="Arial" w:cs="Arial"/>
                <w:bCs/>
                <w:sz w:val="22"/>
                <w:szCs w:val="22"/>
              </w:rPr>
              <w:t>2</w:t>
            </w:r>
          </w:p>
        </w:tc>
        <w:tc>
          <w:tcPr>
            <w:tcW w:w="3688" w:type="dxa"/>
          </w:tcPr>
          <w:p w14:paraId="416A24DF" w14:textId="77777777" w:rsidR="00247618" w:rsidRPr="00E82C4E" w:rsidRDefault="00247618" w:rsidP="00783010">
            <w:pPr>
              <w:tabs>
                <w:tab w:val="left" w:pos="720"/>
                <w:tab w:val="left" w:pos="1320"/>
              </w:tabs>
              <w:jc w:val="both"/>
              <w:rPr>
                <w:rFonts w:ascii="Arial" w:hAnsi="Arial" w:cs="Arial"/>
                <w:bCs/>
                <w:sz w:val="22"/>
                <w:szCs w:val="22"/>
              </w:rPr>
            </w:pPr>
            <w:r w:rsidRPr="00E82C4E">
              <w:rPr>
                <w:rFonts w:ascii="Arial" w:hAnsi="Arial" w:cs="Arial"/>
                <w:bCs/>
                <w:sz w:val="22"/>
                <w:szCs w:val="22"/>
              </w:rPr>
              <w:t xml:space="preserve">Execution of Trades without </w:t>
            </w:r>
            <w:proofErr w:type="spellStart"/>
            <w:r w:rsidRPr="00E82C4E">
              <w:rPr>
                <w:rFonts w:ascii="Arial" w:hAnsi="Arial" w:cs="Arial"/>
                <w:bCs/>
                <w:sz w:val="22"/>
                <w:szCs w:val="22"/>
              </w:rPr>
              <w:t>Authorisation</w:t>
            </w:r>
            <w:proofErr w:type="spellEnd"/>
          </w:p>
        </w:tc>
        <w:tc>
          <w:tcPr>
            <w:tcW w:w="1673" w:type="dxa"/>
          </w:tcPr>
          <w:p w14:paraId="201553AF" w14:textId="77777777" w:rsidR="00247618" w:rsidRPr="00E82C4E" w:rsidRDefault="00247618" w:rsidP="00A125E6">
            <w:pPr>
              <w:tabs>
                <w:tab w:val="left" w:pos="720"/>
                <w:tab w:val="left" w:pos="1320"/>
              </w:tabs>
              <w:jc w:val="both"/>
              <w:rPr>
                <w:rFonts w:ascii="Arial" w:hAnsi="Arial" w:cs="Arial"/>
                <w:bCs/>
                <w:sz w:val="22"/>
                <w:szCs w:val="22"/>
              </w:rPr>
            </w:pPr>
          </w:p>
        </w:tc>
        <w:tc>
          <w:tcPr>
            <w:tcW w:w="1250" w:type="dxa"/>
          </w:tcPr>
          <w:p w14:paraId="6D381DCA" w14:textId="77777777" w:rsidR="00247618" w:rsidRPr="00E82C4E" w:rsidRDefault="00247618" w:rsidP="00A125E6">
            <w:pPr>
              <w:tabs>
                <w:tab w:val="left" w:pos="720"/>
                <w:tab w:val="left" w:pos="1320"/>
              </w:tabs>
              <w:jc w:val="both"/>
              <w:rPr>
                <w:rFonts w:ascii="Arial" w:hAnsi="Arial" w:cs="Arial"/>
                <w:bCs/>
                <w:sz w:val="22"/>
                <w:szCs w:val="22"/>
              </w:rPr>
            </w:pPr>
          </w:p>
        </w:tc>
        <w:tc>
          <w:tcPr>
            <w:tcW w:w="1391" w:type="dxa"/>
          </w:tcPr>
          <w:p w14:paraId="1CDBB796" w14:textId="77777777" w:rsidR="00247618" w:rsidRPr="00E82C4E" w:rsidRDefault="00247618" w:rsidP="00A125E6">
            <w:pPr>
              <w:tabs>
                <w:tab w:val="left" w:pos="720"/>
                <w:tab w:val="left" w:pos="1320"/>
              </w:tabs>
              <w:jc w:val="both"/>
              <w:rPr>
                <w:rFonts w:ascii="Arial" w:hAnsi="Arial" w:cs="Arial"/>
                <w:bCs/>
                <w:sz w:val="22"/>
                <w:szCs w:val="22"/>
              </w:rPr>
            </w:pPr>
          </w:p>
        </w:tc>
        <w:tc>
          <w:tcPr>
            <w:tcW w:w="1093" w:type="dxa"/>
          </w:tcPr>
          <w:p w14:paraId="341EA9DE" w14:textId="77777777" w:rsidR="00247618" w:rsidRPr="00E82C4E" w:rsidRDefault="00247618" w:rsidP="00A125E6">
            <w:pPr>
              <w:tabs>
                <w:tab w:val="left" w:pos="720"/>
                <w:tab w:val="left" w:pos="1320"/>
              </w:tabs>
              <w:jc w:val="both"/>
              <w:rPr>
                <w:rFonts w:ascii="Arial" w:hAnsi="Arial" w:cs="Arial"/>
                <w:bCs/>
                <w:sz w:val="22"/>
                <w:szCs w:val="22"/>
              </w:rPr>
            </w:pPr>
          </w:p>
        </w:tc>
      </w:tr>
      <w:tr w:rsidR="00247618" w:rsidRPr="00E82C4E" w14:paraId="7E770DF7" w14:textId="77777777" w:rsidTr="00247618">
        <w:tc>
          <w:tcPr>
            <w:tcW w:w="795" w:type="dxa"/>
          </w:tcPr>
          <w:p w14:paraId="78FB4647" w14:textId="77777777" w:rsidR="00247618" w:rsidRPr="00E82C4E" w:rsidRDefault="00247618" w:rsidP="00A125E6">
            <w:pPr>
              <w:tabs>
                <w:tab w:val="left" w:pos="720"/>
                <w:tab w:val="left" w:pos="1320"/>
              </w:tabs>
              <w:jc w:val="center"/>
              <w:rPr>
                <w:rFonts w:ascii="Arial" w:hAnsi="Arial" w:cs="Arial"/>
                <w:bCs/>
                <w:sz w:val="22"/>
                <w:szCs w:val="22"/>
              </w:rPr>
            </w:pPr>
            <w:r w:rsidRPr="00E82C4E">
              <w:rPr>
                <w:rFonts w:ascii="Arial" w:hAnsi="Arial" w:cs="Arial"/>
                <w:bCs/>
                <w:sz w:val="22"/>
                <w:szCs w:val="22"/>
              </w:rPr>
              <w:t>3</w:t>
            </w:r>
          </w:p>
        </w:tc>
        <w:tc>
          <w:tcPr>
            <w:tcW w:w="3688" w:type="dxa"/>
          </w:tcPr>
          <w:p w14:paraId="5AC40AE0" w14:textId="77777777" w:rsidR="00247618" w:rsidRPr="00E82C4E" w:rsidRDefault="00247618" w:rsidP="00783010">
            <w:pPr>
              <w:tabs>
                <w:tab w:val="left" w:pos="720"/>
                <w:tab w:val="left" w:pos="1320"/>
              </w:tabs>
              <w:jc w:val="both"/>
              <w:rPr>
                <w:rFonts w:ascii="Arial" w:hAnsi="Arial" w:cs="Arial"/>
                <w:bCs/>
                <w:sz w:val="22"/>
                <w:szCs w:val="22"/>
              </w:rPr>
            </w:pPr>
            <w:r w:rsidRPr="00E82C4E">
              <w:rPr>
                <w:rFonts w:ascii="Arial" w:hAnsi="Arial" w:cs="Arial"/>
                <w:bCs/>
                <w:sz w:val="22"/>
                <w:szCs w:val="22"/>
              </w:rPr>
              <w:t>Issues pertaining to brokerage / interest / penalty / commission / other charges</w:t>
            </w:r>
          </w:p>
        </w:tc>
        <w:tc>
          <w:tcPr>
            <w:tcW w:w="1673" w:type="dxa"/>
          </w:tcPr>
          <w:p w14:paraId="2DE22199" w14:textId="77777777" w:rsidR="00247618" w:rsidRPr="00E82C4E" w:rsidRDefault="00247618" w:rsidP="00A125E6">
            <w:pPr>
              <w:tabs>
                <w:tab w:val="left" w:pos="720"/>
                <w:tab w:val="left" w:pos="1320"/>
              </w:tabs>
              <w:jc w:val="both"/>
              <w:rPr>
                <w:rFonts w:ascii="Arial" w:hAnsi="Arial" w:cs="Arial"/>
                <w:bCs/>
                <w:sz w:val="22"/>
                <w:szCs w:val="22"/>
              </w:rPr>
            </w:pPr>
          </w:p>
        </w:tc>
        <w:tc>
          <w:tcPr>
            <w:tcW w:w="1250" w:type="dxa"/>
          </w:tcPr>
          <w:p w14:paraId="572FA579" w14:textId="77777777" w:rsidR="00247618" w:rsidRPr="00E82C4E" w:rsidRDefault="00247618" w:rsidP="00A125E6">
            <w:pPr>
              <w:tabs>
                <w:tab w:val="left" w:pos="720"/>
                <w:tab w:val="left" w:pos="1320"/>
              </w:tabs>
              <w:jc w:val="both"/>
              <w:rPr>
                <w:rFonts w:ascii="Arial" w:hAnsi="Arial" w:cs="Arial"/>
                <w:bCs/>
                <w:sz w:val="22"/>
                <w:szCs w:val="22"/>
              </w:rPr>
            </w:pPr>
          </w:p>
        </w:tc>
        <w:tc>
          <w:tcPr>
            <w:tcW w:w="1391" w:type="dxa"/>
          </w:tcPr>
          <w:p w14:paraId="59EC0A51" w14:textId="77777777" w:rsidR="00247618" w:rsidRPr="00E82C4E" w:rsidRDefault="00247618" w:rsidP="00A125E6">
            <w:pPr>
              <w:tabs>
                <w:tab w:val="left" w:pos="720"/>
                <w:tab w:val="left" w:pos="1320"/>
              </w:tabs>
              <w:jc w:val="both"/>
              <w:rPr>
                <w:rFonts w:ascii="Arial" w:hAnsi="Arial" w:cs="Arial"/>
                <w:bCs/>
                <w:sz w:val="22"/>
                <w:szCs w:val="22"/>
              </w:rPr>
            </w:pPr>
          </w:p>
        </w:tc>
        <w:tc>
          <w:tcPr>
            <w:tcW w:w="1093" w:type="dxa"/>
          </w:tcPr>
          <w:p w14:paraId="4F54ACD4" w14:textId="77777777" w:rsidR="00247618" w:rsidRPr="00E82C4E" w:rsidRDefault="00247618" w:rsidP="00A125E6">
            <w:pPr>
              <w:tabs>
                <w:tab w:val="left" w:pos="720"/>
                <w:tab w:val="left" w:pos="1320"/>
              </w:tabs>
              <w:jc w:val="both"/>
              <w:rPr>
                <w:rFonts w:ascii="Arial" w:hAnsi="Arial" w:cs="Arial"/>
                <w:bCs/>
                <w:sz w:val="22"/>
                <w:szCs w:val="22"/>
              </w:rPr>
            </w:pPr>
          </w:p>
        </w:tc>
      </w:tr>
      <w:tr w:rsidR="00247618" w:rsidRPr="00E82C4E" w14:paraId="1DC34D6A" w14:textId="77777777" w:rsidTr="00247618">
        <w:tc>
          <w:tcPr>
            <w:tcW w:w="795" w:type="dxa"/>
          </w:tcPr>
          <w:p w14:paraId="385FAB7A" w14:textId="77777777" w:rsidR="00247618" w:rsidRPr="00E82C4E" w:rsidRDefault="00247618" w:rsidP="00A125E6">
            <w:pPr>
              <w:tabs>
                <w:tab w:val="left" w:pos="720"/>
                <w:tab w:val="left" w:pos="1320"/>
              </w:tabs>
              <w:jc w:val="center"/>
              <w:rPr>
                <w:rFonts w:ascii="Arial" w:hAnsi="Arial" w:cs="Arial"/>
                <w:bCs/>
                <w:sz w:val="22"/>
                <w:szCs w:val="22"/>
              </w:rPr>
            </w:pPr>
            <w:r w:rsidRPr="00E82C4E">
              <w:rPr>
                <w:rFonts w:ascii="Arial" w:hAnsi="Arial" w:cs="Arial"/>
                <w:bCs/>
                <w:sz w:val="22"/>
                <w:szCs w:val="22"/>
              </w:rPr>
              <w:t>4</w:t>
            </w:r>
          </w:p>
        </w:tc>
        <w:tc>
          <w:tcPr>
            <w:tcW w:w="3688" w:type="dxa"/>
          </w:tcPr>
          <w:p w14:paraId="49422CC7" w14:textId="77777777" w:rsidR="00247618" w:rsidRPr="00E82C4E" w:rsidRDefault="00247618" w:rsidP="00783010">
            <w:pPr>
              <w:tabs>
                <w:tab w:val="left" w:pos="720"/>
                <w:tab w:val="left" w:pos="1320"/>
              </w:tabs>
              <w:jc w:val="both"/>
              <w:rPr>
                <w:rFonts w:ascii="Arial" w:hAnsi="Arial" w:cs="Arial"/>
                <w:bCs/>
                <w:sz w:val="22"/>
                <w:szCs w:val="22"/>
              </w:rPr>
            </w:pPr>
            <w:r w:rsidRPr="00E82C4E">
              <w:rPr>
                <w:rFonts w:ascii="Arial" w:hAnsi="Arial" w:cs="Arial"/>
                <w:bCs/>
                <w:sz w:val="22"/>
                <w:szCs w:val="22"/>
              </w:rPr>
              <w:t>Non Execution of Trades</w:t>
            </w:r>
          </w:p>
        </w:tc>
        <w:tc>
          <w:tcPr>
            <w:tcW w:w="1673" w:type="dxa"/>
          </w:tcPr>
          <w:p w14:paraId="0ABCB6BF" w14:textId="77777777" w:rsidR="00247618" w:rsidRPr="00E82C4E" w:rsidRDefault="00247618" w:rsidP="00A125E6">
            <w:pPr>
              <w:tabs>
                <w:tab w:val="left" w:pos="720"/>
                <w:tab w:val="left" w:pos="1320"/>
              </w:tabs>
              <w:jc w:val="both"/>
              <w:rPr>
                <w:rFonts w:ascii="Arial" w:hAnsi="Arial" w:cs="Arial"/>
                <w:bCs/>
                <w:sz w:val="22"/>
                <w:szCs w:val="22"/>
              </w:rPr>
            </w:pPr>
          </w:p>
        </w:tc>
        <w:tc>
          <w:tcPr>
            <w:tcW w:w="1250" w:type="dxa"/>
          </w:tcPr>
          <w:p w14:paraId="04BB78CF" w14:textId="77777777" w:rsidR="00247618" w:rsidRPr="00E82C4E" w:rsidRDefault="00247618" w:rsidP="00A125E6">
            <w:pPr>
              <w:tabs>
                <w:tab w:val="left" w:pos="720"/>
                <w:tab w:val="left" w:pos="1320"/>
              </w:tabs>
              <w:jc w:val="both"/>
              <w:rPr>
                <w:rFonts w:ascii="Arial" w:hAnsi="Arial" w:cs="Arial"/>
                <w:bCs/>
                <w:sz w:val="22"/>
                <w:szCs w:val="22"/>
              </w:rPr>
            </w:pPr>
          </w:p>
        </w:tc>
        <w:tc>
          <w:tcPr>
            <w:tcW w:w="1391" w:type="dxa"/>
          </w:tcPr>
          <w:p w14:paraId="27165240" w14:textId="77777777" w:rsidR="00247618" w:rsidRPr="00E82C4E" w:rsidRDefault="00247618" w:rsidP="00A125E6">
            <w:pPr>
              <w:tabs>
                <w:tab w:val="left" w:pos="720"/>
                <w:tab w:val="left" w:pos="1320"/>
              </w:tabs>
              <w:jc w:val="both"/>
              <w:rPr>
                <w:rFonts w:ascii="Arial" w:hAnsi="Arial" w:cs="Arial"/>
                <w:bCs/>
                <w:sz w:val="22"/>
                <w:szCs w:val="22"/>
              </w:rPr>
            </w:pPr>
          </w:p>
        </w:tc>
        <w:tc>
          <w:tcPr>
            <w:tcW w:w="1093" w:type="dxa"/>
          </w:tcPr>
          <w:p w14:paraId="1E5E2BCE" w14:textId="77777777" w:rsidR="00247618" w:rsidRPr="00E82C4E" w:rsidRDefault="00247618" w:rsidP="00A125E6">
            <w:pPr>
              <w:tabs>
                <w:tab w:val="left" w:pos="720"/>
                <w:tab w:val="left" w:pos="1320"/>
              </w:tabs>
              <w:jc w:val="both"/>
              <w:rPr>
                <w:rFonts w:ascii="Arial" w:hAnsi="Arial" w:cs="Arial"/>
                <w:bCs/>
                <w:sz w:val="22"/>
                <w:szCs w:val="22"/>
              </w:rPr>
            </w:pPr>
          </w:p>
        </w:tc>
      </w:tr>
      <w:tr w:rsidR="00247618" w:rsidRPr="00E82C4E" w14:paraId="73241700" w14:textId="77777777" w:rsidTr="00247618">
        <w:tc>
          <w:tcPr>
            <w:tcW w:w="795" w:type="dxa"/>
          </w:tcPr>
          <w:p w14:paraId="687D8B3C" w14:textId="77777777" w:rsidR="00247618" w:rsidRPr="00E82C4E" w:rsidRDefault="00247618" w:rsidP="00A125E6">
            <w:pPr>
              <w:tabs>
                <w:tab w:val="left" w:pos="720"/>
                <w:tab w:val="left" w:pos="1320"/>
              </w:tabs>
              <w:jc w:val="center"/>
              <w:rPr>
                <w:rFonts w:ascii="Arial" w:hAnsi="Arial" w:cs="Arial"/>
                <w:bCs/>
                <w:sz w:val="22"/>
                <w:szCs w:val="22"/>
              </w:rPr>
            </w:pPr>
            <w:r w:rsidRPr="00E82C4E">
              <w:rPr>
                <w:rFonts w:ascii="Arial" w:hAnsi="Arial" w:cs="Arial"/>
                <w:bCs/>
                <w:sz w:val="22"/>
                <w:szCs w:val="22"/>
              </w:rPr>
              <w:t>5</w:t>
            </w:r>
          </w:p>
        </w:tc>
        <w:tc>
          <w:tcPr>
            <w:tcW w:w="3688" w:type="dxa"/>
          </w:tcPr>
          <w:p w14:paraId="335371B0" w14:textId="77777777" w:rsidR="00247618" w:rsidRPr="00E82C4E" w:rsidRDefault="00247618" w:rsidP="00783010">
            <w:pPr>
              <w:tabs>
                <w:tab w:val="left" w:pos="720"/>
                <w:tab w:val="left" w:pos="1320"/>
              </w:tabs>
              <w:jc w:val="both"/>
              <w:rPr>
                <w:rFonts w:ascii="Arial" w:hAnsi="Arial" w:cs="Arial"/>
                <w:bCs/>
                <w:sz w:val="22"/>
                <w:szCs w:val="22"/>
              </w:rPr>
            </w:pPr>
            <w:r w:rsidRPr="00E82C4E">
              <w:rPr>
                <w:rFonts w:ascii="Arial" w:hAnsi="Arial" w:cs="Arial"/>
                <w:bCs/>
                <w:sz w:val="22"/>
                <w:szCs w:val="22"/>
              </w:rPr>
              <w:t>Outstanding Debit Balance unpaid</w:t>
            </w:r>
          </w:p>
        </w:tc>
        <w:tc>
          <w:tcPr>
            <w:tcW w:w="1673" w:type="dxa"/>
          </w:tcPr>
          <w:p w14:paraId="233D2E34" w14:textId="77777777" w:rsidR="00247618" w:rsidRPr="00E82C4E" w:rsidRDefault="00247618" w:rsidP="00A125E6">
            <w:pPr>
              <w:tabs>
                <w:tab w:val="left" w:pos="720"/>
                <w:tab w:val="left" w:pos="1320"/>
              </w:tabs>
              <w:jc w:val="both"/>
              <w:rPr>
                <w:rFonts w:ascii="Arial" w:hAnsi="Arial" w:cs="Arial"/>
                <w:bCs/>
                <w:sz w:val="22"/>
                <w:szCs w:val="22"/>
              </w:rPr>
            </w:pPr>
          </w:p>
        </w:tc>
        <w:tc>
          <w:tcPr>
            <w:tcW w:w="1250" w:type="dxa"/>
          </w:tcPr>
          <w:p w14:paraId="7D223C61" w14:textId="77777777" w:rsidR="00247618" w:rsidRPr="00E82C4E" w:rsidRDefault="00247618" w:rsidP="00A125E6">
            <w:pPr>
              <w:tabs>
                <w:tab w:val="left" w:pos="720"/>
                <w:tab w:val="left" w:pos="1320"/>
              </w:tabs>
              <w:jc w:val="both"/>
              <w:rPr>
                <w:rFonts w:ascii="Arial" w:hAnsi="Arial" w:cs="Arial"/>
                <w:bCs/>
                <w:sz w:val="22"/>
                <w:szCs w:val="22"/>
              </w:rPr>
            </w:pPr>
          </w:p>
        </w:tc>
        <w:tc>
          <w:tcPr>
            <w:tcW w:w="1391" w:type="dxa"/>
          </w:tcPr>
          <w:p w14:paraId="25735DFC" w14:textId="77777777" w:rsidR="00247618" w:rsidRPr="00E82C4E" w:rsidRDefault="00247618" w:rsidP="00A125E6">
            <w:pPr>
              <w:tabs>
                <w:tab w:val="left" w:pos="720"/>
                <w:tab w:val="left" w:pos="1320"/>
              </w:tabs>
              <w:jc w:val="both"/>
              <w:rPr>
                <w:rFonts w:ascii="Arial" w:hAnsi="Arial" w:cs="Arial"/>
                <w:bCs/>
                <w:sz w:val="22"/>
                <w:szCs w:val="22"/>
              </w:rPr>
            </w:pPr>
          </w:p>
        </w:tc>
        <w:tc>
          <w:tcPr>
            <w:tcW w:w="1093" w:type="dxa"/>
          </w:tcPr>
          <w:p w14:paraId="55E9530E" w14:textId="77777777" w:rsidR="00247618" w:rsidRPr="00E82C4E" w:rsidRDefault="00247618" w:rsidP="00A125E6">
            <w:pPr>
              <w:tabs>
                <w:tab w:val="left" w:pos="720"/>
                <w:tab w:val="left" w:pos="1320"/>
              </w:tabs>
              <w:jc w:val="both"/>
              <w:rPr>
                <w:rFonts w:ascii="Arial" w:hAnsi="Arial" w:cs="Arial"/>
                <w:bCs/>
                <w:sz w:val="22"/>
                <w:szCs w:val="22"/>
              </w:rPr>
            </w:pPr>
          </w:p>
        </w:tc>
      </w:tr>
      <w:tr w:rsidR="00247618" w:rsidRPr="00E82C4E" w14:paraId="34695BC1" w14:textId="77777777" w:rsidTr="00247618">
        <w:tc>
          <w:tcPr>
            <w:tcW w:w="795" w:type="dxa"/>
          </w:tcPr>
          <w:p w14:paraId="4A934FD0" w14:textId="77777777" w:rsidR="00247618" w:rsidRPr="00E82C4E" w:rsidRDefault="00247618" w:rsidP="00A125E6">
            <w:pPr>
              <w:tabs>
                <w:tab w:val="left" w:pos="720"/>
                <w:tab w:val="left" w:pos="1320"/>
              </w:tabs>
              <w:jc w:val="center"/>
              <w:rPr>
                <w:rFonts w:ascii="Arial" w:hAnsi="Arial" w:cs="Arial"/>
                <w:bCs/>
                <w:sz w:val="22"/>
                <w:szCs w:val="22"/>
              </w:rPr>
            </w:pPr>
            <w:r w:rsidRPr="00E82C4E">
              <w:rPr>
                <w:rFonts w:ascii="Arial" w:hAnsi="Arial" w:cs="Arial"/>
                <w:bCs/>
                <w:sz w:val="22"/>
                <w:szCs w:val="22"/>
              </w:rPr>
              <w:t>6</w:t>
            </w:r>
          </w:p>
        </w:tc>
        <w:tc>
          <w:tcPr>
            <w:tcW w:w="3688" w:type="dxa"/>
          </w:tcPr>
          <w:p w14:paraId="1069BF4C" w14:textId="77777777" w:rsidR="00247618" w:rsidRPr="00E82C4E" w:rsidRDefault="00247618" w:rsidP="00783010">
            <w:pPr>
              <w:tabs>
                <w:tab w:val="left" w:pos="720"/>
                <w:tab w:val="left" w:pos="1320"/>
              </w:tabs>
              <w:jc w:val="both"/>
              <w:rPr>
                <w:rFonts w:ascii="Arial" w:hAnsi="Arial" w:cs="Arial"/>
                <w:bCs/>
                <w:sz w:val="22"/>
                <w:szCs w:val="22"/>
              </w:rPr>
            </w:pPr>
            <w:r w:rsidRPr="00E82C4E">
              <w:rPr>
                <w:rFonts w:ascii="Arial" w:hAnsi="Arial" w:cs="Arial"/>
                <w:bCs/>
                <w:sz w:val="22"/>
                <w:szCs w:val="22"/>
              </w:rPr>
              <w:t>Others</w:t>
            </w:r>
          </w:p>
        </w:tc>
        <w:tc>
          <w:tcPr>
            <w:tcW w:w="1673" w:type="dxa"/>
          </w:tcPr>
          <w:p w14:paraId="43DC8D31" w14:textId="77777777" w:rsidR="00247618" w:rsidRPr="00E82C4E" w:rsidRDefault="00247618" w:rsidP="00A125E6">
            <w:pPr>
              <w:tabs>
                <w:tab w:val="left" w:pos="720"/>
                <w:tab w:val="left" w:pos="1320"/>
              </w:tabs>
              <w:jc w:val="both"/>
              <w:rPr>
                <w:rFonts w:ascii="Arial" w:hAnsi="Arial" w:cs="Arial"/>
                <w:bCs/>
                <w:sz w:val="22"/>
                <w:szCs w:val="22"/>
              </w:rPr>
            </w:pPr>
          </w:p>
        </w:tc>
        <w:tc>
          <w:tcPr>
            <w:tcW w:w="1250" w:type="dxa"/>
          </w:tcPr>
          <w:p w14:paraId="7F216EAF" w14:textId="77777777" w:rsidR="00247618" w:rsidRPr="00E82C4E" w:rsidRDefault="00247618" w:rsidP="00A125E6">
            <w:pPr>
              <w:tabs>
                <w:tab w:val="left" w:pos="720"/>
                <w:tab w:val="left" w:pos="1320"/>
              </w:tabs>
              <w:jc w:val="both"/>
              <w:rPr>
                <w:rFonts w:ascii="Arial" w:hAnsi="Arial" w:cs="Arial"/>
                <w:bCs/>
                <w:sz w:val="22"/>
                <w:szCs w:val="22"/>
              </w:rPr>
            </w:pPr>
          </w:p>
        </w:tc>
        <w:tc>
          <w:tcPr>
            <w:tcW w:w="1391" w:type="dxa"/>
          </w:tcPr>
          <w:p w14:paraId="40A02044" w14:textId="77777777" w:rsidR="00247618" w:rsidRPr="00E82C4E" w:rsidRDefault="00247618" w:rsidP="00A125E6">
            <w:pPr>
              <w:tabs>
                <w:tab w:val="left" w:pos="720"/>
                <w:tab w:val="left" w:pos="1320"/>
              </w:tabs>
              <w:jc w:val="both"/>
              <w:rPr>
                <w:rFonts w:ascii="Arial" w:hAnsi="Arial" w:cs="Arial"/>
                <w:bCs/>
                <w:sz w:val="22"/>
                <w:szCs w:val="22"/>
              </w:rPr>
            </w:pPr>
          </w:p>
        </w:tc>
        <w:tc>
          <w:tcPr>
            <w:tcW w:w="1093" w:type="dxa"/>
          </w:tcPr>
          <w:p w14:paraId="5A02B1BC" w14:textId="77777777" w:rsidR="00247618" w:rsidRPr="00E82C4E" w:rsidRDefault="00247618" w:rsidP="00A125E6">
            <w:pPr>
              <w:tabs>
                <w:tab w:val="left" w:pos="720"/>
                <w:tab w:val="left" w:pos="1320"/>
              </w:tabs>
              <w:jc w:val="both"/>
              <w:rPr>
                <w:rFonts w:ascii="Arial" w:hAnsi="Arial" w:cs="Arial"/>
                <w:bCs/>
                <w:sz w:val="22"/>
                <w:szCs w:val="22"/>
              </w:rPr>
            </w:pPr>
          </w:p>
        </w:tc>
      </w:tr>
      <w:tr w:rsidR="00247618" w:rsidRPr="00E82C4E" w14:paraId="0F12E1A5" w14:textId="77777777" w:rsidTr="00247618">
        <w:tc>
          <w:tcPr>
            <w:tcW w:w="795" w:type="dxa"/>
          </w:tcPr>
          <w:p w14:paraId="48F1C884" w14:textId="77777777" w:rsidR="00247618" w:rsidRPr="00E82C4E" w:rsidRDefault="00247618" w:rsidP="00A125E6">
            <w:pPr>
              <w:tabs>
                <w:tab w:val="left" w:pos="720"/>
                <w:tab w:val="left" w:pos="1320"/>
              </w:tabs>
              <w:jc w:val="center"/>
              <w:rPr>
                <w:rFonts w:ascii="Arial" w:hAnsi="Arial" w:cs="Arial"/>
                <w:bCs/>
                <w:sz w:val="22"/>
                <w:szCs w:val="22"/>
              </w:rPr>
            </w:pPr>
          </w:p>
        </w:tc>
        <w:tc>
          <w:tcPr>
            <w:tcW w:w="3688" w:type="dxa"/>
          </w:tcPr>
          <w:p w14:paraId="7EA63BC7" w14:textId="77777777" w:rsidR="00247618" w:rsidRPr="00E82C4E" w:rsidRDefault="00247618" w:rsidP="00783010">
            <w:pPr>
              <w:tabs>
                <w:tab w:val="left" w:pos="720"/>
                <w:tab w:val="left" w:pos="1320"/>
              </w:tabs>
              <w:jc w:val="both"/>
              <w:rPr>
                <w:rFonts w:ascii="Arial" w:hAnsi="Arial" w:cs="Arial"/>
                <w:bCs/>
                <w:sz w:val="22"/>
                <w:szCs w:val="22"/>
              </w:rPr>
            </w:pPr>
            <w:r w:rsidRPr="00E82C4E">
              <w:rPr>
                <w:rFonts w:ascii="Arial" w:hAnsi="Arial" w:cs="Arial"/>
                <w:bCs/>
                <w:sz w:val="22"/>
                <w:szCs w:val="22"/>
              </w:rPr>
              <w:t>Total</w:t>
            </w:r>
          </w:p>
        </w:tc>
        <w:tc>
          <w:tcPr>
            <w:tcW w:w="1673" w:type="dxa"/>
          </w:tcPr>
          <w:p w14:paraId="4A503A9A" w14:textId="77777777" w:rsidR="00247618" w:rsidRPr="00E82C4E" w:rsidRDefault="00247618" w:rsidP="00A125E6">
            <w:pPr>
              <w:tabs>
                <w:tab w:val="left" w:pos="720"/>
                <w:tab w:val="left" w:pos="1320"/>
              </w:tabs>
              <w:jc w:val="both"/>
              <w:rPr>
                <w:rFonts w:ascii="Arial" w:hAnsi="Arial" w:cs="Arial"/>
                <w:bCs/>
                <w:sz w:val="22"/>
                <w:szCs w:val="22"/>
              </w:rPr>
            </w:pPr>
          </w:p>
        </w:tc>
        <w:tc>
          <w:tcPr>
            <w:tcW w:w="1250" w:type="dxa"/>
          </w:tcPr>
          <w:p w14:paraId="02E502C9" w14:textId="77777777" w:rsidR="00247618" w:rsidRPr="00E82C4E" w:rsidRDefault="00247618" w:rsidP="00A125E6">
            <w:pPr>
              <w:tabs>
                <w:tab w:val="left" w:pos="720"/>
                <w:tab w:val="left" w:pos="1320"/>
              </w:tabs>
              <w:jc w:val="both"/>
              <w:rPr>
                <w:rFonts w:ascii="Arial" w:hAnsi="Arial" w:cs="Arial"/>
                <w:bCs/>
                <w:sz w:val="22"/>
                <w:szCs w:val="22"/>
              </w:rPr>
            </w:pPr>
          </w:p>
        </w:tc>
        <w:tc>
          <w:tcPr>
            <w:tcW w:w="1391" w:type="dxa"/>
          </w:tcPr>
          <w:p w14:paraId="26A88E85" w14:textId="77777777" w:rsidR="00247618" w:rsidRPr="00E82C4E" w:rsidRDefault="00247618" w:rsidP="00A125E6">
            <w:pPr>
              <w:tabs>
                <w:tab w:val="left" w:pos="720"/>
                <w:tab w:val="left" w:pos="1320"/>
              </w:tabs>
              <w:jc w:val="both"/>
              <w:rPr>
                <w:rFonts w:ascii="Arial" w:hAnsi="Arial" w:cs="Arial"/>
                <w:bCs/>
                <w:sz w:val="22"/>
                <w:szCs w:val="22"/>
              </w:rPr>
            </w:pPr>
          </w:p>
        </w:tc>
        <w:tc>
          <w:tcPr>
            <w:tcW w:w="1093" w:type="dxa"/>
          </w:tcPr>
          <w:p w14:paraId="2B705252" w14:textId="77777777" w:rsidR="00247618" w:rsidRPr="00E82C4E" w:rsidRDefault="00247618" w:rsidP="00A125E6">
            <w:pPr>
              <w:tabs>
                <w:tab w:val="left" w:pos="720"/>
                <w:tab w:val="left" w:pos="1320"/>
              </w:tabs>
              <w:jc w:val="both"/>
              <w:rPr>
                <w:rFonts w:ascii="Arial" w:hAnsi="Arial" w:cs="Arial"/>
                <w:bCs/>
                <w:sz w:val="22"/>
                <w:szCs w:val="22"/>
              </w:rPr>
            </w:pPr>
          </w:p>
        </w:tc>
      </w:tr>
      <w:tr w:rsidR="00247618" w:rsidRPr="00E82C4E" w14:paraId="047D7B1B" w14:textId="77777777" w:rsidTr="00247618">
        <w:tc>
          <w:tcPr>
            <w:tcW w:w="795" w:type="dxa"/>
          </w:tcPr>
          <w:p w14:paraId="62671FDA" w14:textId="77777777" w:rsidR="00247618" w:rsidRPr="00E82C4E" w:rsidRDefault="00247618" w:rsidP="00A125E6">
            <w:pPr>
              <w:tabs>
                <w:tab w:val="left" w:pos="720"/>
                <w:tab w:val="left" w:pos="1320"/>
              </w:tabs>
              <w:jc w:val="center"/>
              <w:rPr>
                <w:rFonts w:ascii="Arial" w:hAnsi="Arial" w:cs="Arial"/>
                <w:b/>
                <w:bCs/>
                <w:sz w:val="22"/>
                <w:szCs w:val="22"/>
              </w:rPr>
            </w:pPr>
          </w:p>
        </w:tc>
        <w:tc>
          <w:tcPr>
            <w:tcW w:w="3688" w:type="dxa"/>
          </w:tcPr>
          <w:p w14:paraId="293DCEC8" w14:textId="77777777" w:rsidR="00247618" w:rsidRPr="00E82C4E" w:rsidRDefault="00247618" w:rsidP="00A125E6">
            <w:pPr>
              <w:tabs>
                <w:tab w:val="left" w:pos="720"/>
              </w:tabs>
              <w:spacing w:before="60"/>
              <w:rPr>
                <w:rFonts w:ascii="Arial" w:hAnsi="Arial" w:cs="Arial"/>
                <w:b/>
                <w:sz w:val="22"/>
                <w:szCs w:val="22"/>
                <w:lang w:val="es-ES"/>
              </w:rPr>
            </w:pPr>
            <w:r w:rsidRPr="00E82C4E">
              <w:rPr>
                <w:rFonts w:ascii="Arial" w:hAnsi="Arial" w:cs="Arial"/>
                <w:b/>
                <w:sz w:val="22"/>
                <w:szCs w:val="22"/>
                <w:lang w:val="es-ES"/>
              </w:rPr>
              <w:t>Total (CM + F&amp;O + CD</w:t>
            </w:r>
            <w:r w:rsidR="004D0804">
              <w:rPr>
                <w:rFonts w:ascii="Arial" w:hAnsi="Arial" w:cs="Arial"/>
                <w:b/>
                <w:sz w:val="22"/>
                <w:szCs w:val="22"/>
                <w:lang w:val="es-ES"/>
              </w:rPr>
              <w:t xml:space="preserve"> + CO</w:t>
            </w:r>
            <w:r w:rsidRPr="00E82C4E">
              <w:rPr>
                <w:rFonts w:ascii="Arial" w:hAnsi="Arial" w:cs="Arial"/>
                <w:b/>
                <w:sz w:val="22"/>
                <w:szCs w:val="22"/>
                <w:lang w:val="es-ES"/>
              </w:rPr>
              <w:t>)</w:t>
            </w:r>
          </w:p>
        </w:tc>
        <w:tc>
          <w:tcPr>
            <w:tcW w:w="5407" w:type="dxa"/>
            <w:gridSpan w:val="4"/>
          </w:tcPr>
          <w:p w14:paraId="4332874D" w14:textId="77777777" w:rsidR="00247618" w:rsidRPr="00E82C4E" w:rsidRDefault="00247618" w:rsidP="00A125E6">
            <w:pPr>
              <w:tabs>
                <w:tab w:val="left" w:pos="720"/>
                <w:tab w:val="left" w:pos="1320"/>
              </w:tabs>
              <w:jc w:val="center"/>
              <w:rPr>
                <w:rFonts w:ascii="Arial" w:hAnsi="Arial" w:cs="Arial"/>
                <w:bCs/>
                <w:sz w:val="22"/>
                <w:szCs w:val="22"/>
                <w:lang w:val="es-ES"/>
              </w:rPr>
            </w:pPr>
          </w:p>
        </w:tc>
      </w:tr>
      <w:tr w:rsidR="00247618" w:rsidRPr="00E82C4E" w14:paraId="435B6F07" w14:textId="77777777" w:rsidTr="009A05E5">
        <w:tc>
          <w:tcPr>
            <w:tcW w:w="795" w:type="dxa"/>
          </w:tcPr>
          <w:p w14:paraId="5CE85E06" w14:textId="77777777" w:rsidR="00247618" w:rsidRPr="00E82C4E" w:rsidRDefault="00247618" w:rsidP="00A125E6">
            <w:pPr>
              <w:tabs>
                <w:tab w:val="left" w:pos="720"/>
                <w:tab w:val="left" w:pos="1320"/>
              </w:tabs>
              <w:jc w:val="center"/>
              <w:rPr>
                <w:rFonts w:ascii="Arial" w:hAnsi="Arial" w:cs="Arial"/>
                <w:b/>
                <w:bCs/>
                <w:sz w:val="22"/>
                <w:szCs w:val="22"/>
              </w:rPr>
            </w:pPr>
          </w:p>
        </w:tc>
        <w:tc>
          <w:tcPr>
            <w:tcW w:w="3688" w:type="dxa"/>
          </w:tcPr>
          <w:p w14:paraId="596BF441" w14:textId="77777777" w:rsidR="00247618" w:rsidRPr="00E82C4E" w:rsidRDefault="00247618" w:rsidP="00A125E6">
            <w:pPr>
              <w:tabs>
                <w:tab w:val="left" w:pos="720"/>
              </w:tabs>
              <w:spacing w:before="60"/>
              <w:rPr>
                <w:rFonts w:ascii="Arial" w:hAnsi="Arial" w:cs="Arial"/>
                <w:b/>
                <w:sz w:val="22"/>
                <w:szCs w:val="22"/>
                <w:lang w:val="es-ES"/>
              </w:rPr>
            </w:pPr>
            <w:r>
              <w:rPr>
                <w:rFonts w:ascii="Arial" w:hAnsi="Arial" w:cs="Arial"/>
                <w:b/>
                <w:bCs/>
                <w:sz w:val="22"/>
                <w:szCs w:val="22"/>
              </w:rPr>
              <w:t>Date of Disputed Transactions*</w:t>
            </w:r>
          </w:p>
        </w:tc>
        <w:tc>
          <w:tcPr>
            <w:tcW w:w="5407" w:type="dxa"/>
            <w:gridSpan w:val="4"/>
          </w:tcPr>
          <w:p w14:paraId="1D8646EB" w14:textId="77777777" w:rsidR="00247618" w:rsidRPr="00E82C4E" w:rsidRDefault="00247618" w:rsidP="00A125E6">
            <w:pPr>
              <w:tabs>
                <w:tab w:val="left" w:pos="720"/>
                <w:tab w:val="left" w:pos="1320"/>
              </w:tabs>
              <w:jc w:val="center"/>
              <w:rPr>
                <w:rFonts w:ascii="Arial" w:hAnsi="Arial" w:cs="Arial"/>
                <w:bCs/>
                <w:sz w:val="22"/>
                <w:szCs w:val="22"/>
                <w:lang w:val="es-ES"/>
              </w:rPr>
            </w:pPr>
          </w:p>
        </w:tc>
      </w:tr>
    </w:tbl>
    <w:p w14:paraId="25BF283A" w14:textId="77777777" w:rsidR="00CA5CD7" w:rsidRPr="00E82C4E" w:rsidRDefault="00CA5CD7" w:rsidP="00CA5CD7">
      <w:pPr>
        <w:spacing w:before="60"/>
        <w:jc w:val="both"/>
        <w:rPr>
          <w:rFonts w:ascii="Arial" w:hAnsi="Arial" w:cs="Arial"/>
          <w:sz w:val="22"/>
          <w:szCs w:val="22"/>
        </w:rPr>
      </w:pPr>
      <w:r w:rsidRPr="00E82C4E">
        <w:rPr>
          <w:rFonts w:ascii="Arial" w:hAnsi="Arial" w:cs="Arial"/>
          <w:b/>
          <w:sz w:val="22"/>
          <w:szCs w:val="22"/>
          <w:lang w:val="es-ES"/>
        </w:rPr>
        <w:t>*</w:t>
      </w:r>
      <w:r w:rsidRPr="00E82C4E">
        <w:rPr>
          <w:rFonts w:ascii="Arial" w:hAnsi="Arial" w:cs="Arial"/>
          <w:sz w:val="22"/>
          <w:szCs w:val="22"/>
        </w:rPr>
        <w:t xml:space="preserve"> </w:t>
      </w:r>
      <w:r w:rsidR="006D1C44" w:rsidRPr="00E82C4E">
        <w:rPr>
          <w:rFonts w:ascii="Arial" w:hAnsi="Arial" w:cs="Arial"/>
        </w:rPr>
        <w:t xml:space="preserve">This date will be used to determine whether the claim has been filed within six months of the dispute. </w:t>
      </w:r>
      <w:r w:rsidRPr="00E82C4E">
        <w:rPr>
          <w:rFonts w:ascii="Arial" w:hAnsi="Arial" w:cs="Arial"/>
        </w:rPr>
        <w:t>Date of dispute is actual date when the dispute</w:t>
      </w:r>
      <w:r w:rsidR="008D41B5" w:rsidRPr="00E82C4E">
        <w:rPr>
          <w:rFonts w:ascii="Arial" w:hAnsi="Arial" w:cs="Arial"/>
        </w:rPr>
        <w:t xml:space="preserve"> has arisen</w:t>
      </w:r>
      <w:r w:rsidRPr="00E82C4E">
        <w:rPr>
          <w:rFonts w:ascii="Arial" w:hAnsi="Arial" w:cs="Arial"/>
        </w:rPr>
        <w:t>.</w:t>
      </w:r>
    </w:p>
    <w:p w14:paraId="3176F3E4" w14:textId="77777777" w:rsidR="006C3E3E" w:rsidRPr="00E82C4E" w:rsidRDefault="006C3E3E" w:rsidP="00B7022B">
      <w:pPr>
        <w:tabs>
          <w:tab w:val="left" w:pos="720"/>
          <w:tab w:val="left" w:pos="1320"/>
        </w:tabs>
        <w:jc w:val="both"/>
        <w:rPr>
          <w:rFonts w:ascii="Arial" w:hAnsi="Arial" w:cs="Arial"/>
          <w:b/>
          <w:sz w:val="22"/>
          <w:szCs w:val="22"/>
          <w:lang w:val="es-ES"/>
        </w:rPr>
      </w:pPr>
    </w:p>
    <w:p w14:paraId="3B773BDC" w14:textId="77777777" w:rsidR="0086000D" w:rsidRPr="00E82C4E" w:rsidRDefault="00C95D5B" w:rsidP="00B7022B">
      <w:pPr>
        <w:tabs>
          <w:tab w:val="left" w:pos="720"/>
          <w:tab w:val="left" w:pos="1320"/>
        </w:tabs>
        <w:jc w:val="both"/>
        <w:rPr>
          <w:rFonts w:ascii="Arial" w:hAnsi="Arial" w:cs="Arial"/>
          <w:b/>
          <w:sz w:val="22"/>
          <w:szCs w:val="22"/>
        </w:rPr>
      </w:pPr>
      <w:r w:rsidRPr="00E82C4E">
        <w:rPr>
          <w:rFonts w:ascii="Arial" w:hAnsi="Arial" w:cs="Arial"/>
          <w:b/>
          <w:sz w:val="22"/>
          <w:szCs w:val="22"/>
        </w:rPr>
        <w:t>4</w:t>
      </w:r>
      <w:r w:rsidR="00764BFD" w:rsidRPr="00E82C4E">
        <w:rPr>
          <w:rFonts w:ascii="Arial" w:hAnsi="Arial" w:cs="Arial"/>
          <w:b/>
          <w:sz w:val="22"/>
          <w:szCs w:val="22"/>
        </w:rPr>
        <w:t xml:space="preserve">. </w:t>
      </w:r>
      <w:r w:rsidR="0086000D" w:rsidRPr="00E82C4E">
        <w:rPr>
          <w:rFonts w:ascii="Arial" w:hAnsi="Arial" w:cs="Arial"/>
          <w:b/>
          <w:sz w:val="22"/>
          <w:szCs w:val="22"/>
        </w:rPr>
        <w:t>List of docum</w:t>
      </w:r>
      <w:r w:rsidR="00954830" w:rsidRPr="00E82C4E">
        <w:rPr>
          <w:rFonts w:ascii="Arial" w:hAnsi="Arial" w:cs="Arial"/>
          <w:b/>
          <w:sz w:val="22"/>
          <w:szCs w:val="22"/>
        </w:rPr>
        <w:t>ents</w:t>
      </w:r>
      <w:r w:rsidR="009450DA" w:rsidRPr="00E82C4E">
        <w:rPr>
          <w:rFonts w:ascii="Arial" w:hAnsi="Arial" w:cs="Arial"/>
          <w:b/>
          <w:sz w:val="22"/>
          <w:szCs w:val="22"/>
        </w:rPr>
        <w:t xml:space="preserve"> / copy</w:t>
      </w:r>
      <w:r w:rsidR="00954830" w:rsidRPr="00E82C4E">
        <w:rPr>
          <w:rFonts w:ascii="Arial" w:hAnsi="Arial" w:cs="Arial"/>
          <w:b/>
          <w:sz w:val="22"/>
          <w:szCs w:val="22"/>
        </w:rPr>
        <w:t xml:space="preserve"> enclosed with the </w:t>
      </w:r>
      <w:r w:rsidR="00AC73E6" w:rsidRPr="00E82C4E">
        <w:rPr>
          <w:rFonts w:ascii="Arial" w:hAnsi="Arial" w:cs="Arial"/>
          <w:b/>
          <w:sz w:val="22"/>
          <w:szCs w:val="22"/>
        </w:rPr>
        <w:t>claim</w:t>
      </w:r>
    </w:p>
    <w:p w14:paraId="68402C14" w14:textId="77777777" w:rsidR="00CA5CD7" w:rsidRPr="00E82C4E" w:rsidRDefault="00CA5CD7" w:rsidP="00B7022B">
      <w:pPr>
        <w:tabs>
          <w:tab w:val="left" w:pos="720"/>
          <w:tab w:val="left" w:pos="1320"/>
        </w:tabs>
        <w:jc w:val="both"/>
        <w:rPr>
          <w:rFonts w:ascii="Arial" w:hAnsi="Arial" w:cs="Arial"/>
          <w:b/>
          <w:sz w:val="22"/>
          <w:szCs w:val="22"/>
        </w:rPr>
      </w:pPr>
      <w:r w:rsidRPr="00E82C4E">
        <w:rPr>
          <w:rFonts w:ascii="Arial" w:hAnsi="Arial" w:cs="Arial"/>
          <w:sz w:val="22"/>
          <w:szCs w:val="22"/>
        </w:rPr>
        <w:t>Tick the documents enclosed along with the application</w:t>
      </w:r>
      <w:r w:rsidR="00F06D39" w:rsidRPr="00E82C4E">
        <w:rPr>
          <w:rFonts w:ascii="Arial" w:hAnsi="Arial" w:cs="Arial"/>
          <w:sz w:val="22"/>
          <w:szCs w:val="22"/>
        </w:rPr>
        <w:t xml:space="preserve"> (refer guidelines)</w:t>
      </w:r>
    </w:p>
    <w:p w14:paraId="00E7EE36" w14:textId="77777777" w:rsidR="00C419D5" w:rsidRPr="00E82C4E" w:rsidRDefault="004F6690" w:rsidP="00B7022B">
      <w:pPr>
        <w:tabs>
          <w:tab w:val="left" w:pos="720"/>
          <w:tab w:val="left" w:pos="1320"/>
        </w:tabs>
        <w:jc w:val="both"/>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5680" behindDoc="0" locked="0" layoutInCell="1" allowOverlap="1" wp14:anchorId="2AAE94B6" wp14:editId="068BC9BC">
                <wp:simplePos x="0" y="0"/>
                <wp:positionH relativeFrom="column">
                  <wp:posOffset>596900</wp:posOffset>
                </wp:positionH>
                <wp:positionV relativeFrom="paragraph">
                  <wp:posOffset>146685</wp:posOffset>
                </wp:positionV>
                <wp:extent cx="191135" cy="177800"/>
                <wp:effectExtent l="0" t="0" r="13335" b="20320"/>
                <wp:wrapNone/>
                <wp:docPr id="1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478C0983" w14:textId="77777777" w:rsidR="00053C45" w:rsidRDefault="00053C45" w:rsidP="00523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01225" id="_x0000_t202" coordsize="21600,21600" o:spt="202" path="m,l,21600r21600,l21600,xe">
                <v:stroke joinstyle="miter"/>
                <v:path gradientshapeok="t" o:connecttype="rect"/>
              </v:shapetype>
              <v:shape id="Text Box 476" o:spid="_x0000_s1027" type="#_x0000_t202" style="position:absolute;left:0;text-align:left;margin-left:47pt;margin-top:11.55pt;width:15.05pt;height: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">
                <v:textbox>
                  <w:txbxContent>
                    <w:p w:rsidR="00053C45" w:rsidRDefault="00053C45" w:rsidP="0052301A"/>
                  </w:txbxContent>
                </v:textbox>
              </v:shape>
            </w:pict>
          </mc:Fallback>
        </mc:AlternateContent>
      </w:r>
    </w:p>
    <w:p w14:paraId="5CAA3328" w14:textId="77777777" w:rsidR="00CA5CD7" w:rsidRPr="00E82C4E" w:rsidRDefault="00CA5CD7" w:rsidP="00B7022B">
      <w:pPr>
        <w:tabs>
          <w:tab w:val="left" w:pos="720"/>
          <w:tab w:val="left" w:pos="1320"/>
        </w:tabs>
        <w:jc w:val="both"/>
        <w:rPr>
          <w:rFonts w:ascii="Arial" w:hAnsi="Arial" w:cs="Arial"/>
          <w:sz w:val="22"/>
          <w:szCs w:val="22"/>
        </w:rPr>
      </w:pPr>
      <w:r w:rsidRPr="00E82C4E">
        <w:rPr>
          <w:rFonts w:ascii="Arial" w:hAnsi="Arial" w:cs="Arial"/>
          <w:b/>
          <w:sz w:val="22"/>
          <w:szCs w:val="22"/>
        </w:rPr>
        <w:tab/>
      </w:r>
      <w:r w:rsidRPr="00E82C4E">
        <w:rPr>
          <w:rFonts w:ascii="Arial" w:hAnsi="Arial" w:cs="Arial"/>
          <w:b/>
          <w:sz w:val="22"/>
          <w:szCs w:val="22"/>
        </w:rPr>
        <w:tab/>
        <w:t>Statement of case*</w:t>
      </w:r>
      <w:r w:rsidR="004F6690">
        <w:rPr>
          <w:rFonts w:ascii="Arial" w:hAnsi="Arial" w:cs="Arial"/>
          <w:noProof/>
          <w:sz w:val="22"/>
          <w:szCs w:val="22"/>
        </w:rPr>
        <mc:AlternateContent>
          <mc:Choice Requires="wps">
            <w:drawing>
              <wp:anchor distT="0" distB="0" distL="114300" distR="114300" simplePos="0" relativeHeight="251656704" behindDoc="0" locked="0" layoutInCell="1" allowOverlap="1" wp14:anchorId="3BC6ECF1" wp14:editId="597CA381">
                <wp:simplePos x="0" y="0"/>
                <wp:positionH relativeFrom="column">
                  <wp:posOffset>598170</wp:posOffset>
                </wp:positionH>
                <wp:positionV relativeFrom="paragraph">
                  <wp:posOffset>158750</wp:posOffset>
                </wp:positionV>
                <wp:extent cx="191135" cy="177800"/>
                <wp:effectExtent l="0" t="0" r="13335" b="20320"/>
                <wp:wrapNone/>
                <wp:docPr id="15"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0FAFC308" w14:textId="77777777" w:rsidR="00053C45" w:rsidRDefault="00053C45" w:rsidP="00523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819D3" id="Text Box 477" o:spid="_x0000_s1028" type="#_x0000_t202" style="position:absolute;left:0;text-align:left;margin-left:47.1pt;margin-top:12.5pt;width:15.05pt;height: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">
                <v:textbox>
                  <w:txbxContent>
                    <w:p w:rsidR="00053C45" w:rsidRDefault="00053C45" w:rsidP="0052301A"/>
                  </w:txbxContent>
                </v:textbox>
              </v:shape>
            </w:pict>
          </mc:Fallback>
        </mc:AlternateContent>
      </w:r>
    </w:p>
    <w:p w14:paraId="08795F73" w14:textId="77777777" w:rsidR="00CA5CD7" w:rsidRPr="00E82C4E" w:rsidRDefault="004F6690" w:rsidP="00B7022B">
      <w:pPr>
        <w:tabs>
          <w:tab w:val="left" w:pos="720"/>
          <w:tab w:val="left" w:pos="1320"/>
        </w:tabs>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14:anchorId="1D99706B" wp14:editId="227A8992">
                <wp:simplePos x="0" y="0"/>
                <wp:positionH relativeFrom="column">
                  <wp:posOffset>599440</wp:posOffset>
                </wp:positionH>
                <wp:positionV relativeFrom="paragraph">
                  <wp:posOffset>318135</wp:posOffset>
                </wp:positionV>
                <wp:extent cx="191135" cy="177800"/>
                <wp:effectExtent l="0" t="0" r="13335" b="20320"/>
                <wp:wrapNone/>
                <wp:docPr id="14"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114B9E61" w14:textId="77777777" w:rsidR="00053C45" w:rsidRDefault="00053C45" w:rsidP="00523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786C5" id="Text Box 479" o:spid="_x0000_s1029" type="#_x0000_t202" style="position:absolute;left:0;text-align:left;margin-left:47.2pt;margin-top:25.05pt;width:15.05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">
                <v:textbox>
                  <w:txbxContent>
                    <w:p w:rsidR="00053C45" w:rsidRDefault="00053C45" w:rsidP="0052301A"/>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7728" behindDoc="0" locked="0" layoutInCell="1" allowOverlap="1" wp14:anchorId="51FC7191" wp14:editId="5C9DA51C">
                <wp:simplePos x="0" y="0"/>
                <wp:positionH relativeFrom="column">
                  <wp:posOffset>598170</wp:posOffset>
                </wp:positionH>
                <wp:positionV relativeFrom="paragraph">
                  <wp:posOffset>165735</wp:posOffset>
                </wp:positionV>
                <wp:extent cx="191135" cy="177800"/>
                <wp:effectExtent l="0" t="0" r="13335" b="20320"/>
                <wp:wrapNone/>
                <wp:docPr id="13"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4995512B" w14:textId="77777777" w:rsidR="00053C45" w:rsidRDefault="00053C45" w:rsidP="00523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223C4" id="Text Box 478" o:spid="_x0000_s1030" type="#_x0000_t202" style="position:absolute;left:0;text-align:left;margin-left:47.1pt;margin-top:13.05pt;width:15.05pt;height: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">
                <v:textbox>
                  <w:txbxContent>
                    <w:p w:rsidR="00053C45" w:rsidRDefault="00053C45" w:rsidP="0052301A"/>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0800" behindDoc="0" locked="0" layoutInCell="1" allowOverlap="1" wp14:anchorId="26D4106B" wp14:editId="3086AC44">
                <wp:simplePos x="0" y="0"/>
                <wp:positionH relativeFrom="column">
                  <wp:posOffset>599440</wp:posOffset>
                </wp:positionH>
                <wp:positionV relativeFrom="paragraph">
                  <wp:posOffset>661670</wp:posOffset>
                </wp:positionV>
                <wp:extent cx="191135" cy="177800"/>
                <wp:effectExtent l="0" t="0" r="13335" b="20320"/>
                <wp:wrapNone/>
                <wp:docPr id="12"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41604C20" w14:textId="77777777" w:rsidR="00053C45" w:rsidRDefault="00053C45" w:rsidP="00523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76FA1" id="Text Box 481" o:spid="_x0000_s1031" type="#_x0000_t202" style="position:absolute;left:0;text-align:left;margin-left:47.2pt;margin-top:52.1pt;width:15.05pt;height: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">
                <v:textbox>
                  <w:txbxContent>
                    <w:p w:rsidR="00053C45" w:rsidRDefault="00053C45" w:rsidP="0052301A"/>
                  </w:txbxContent>
                </v:textbox>
              </v:shape>
            </w:pict>
          </mc:Fallback>
        </mc:AlternateContent>
      </w:r>
      <w:r w:rsidR="00CA5CD7" w:rsidRPr="00E82C4E">
        <w:rPr>
          <w:rFonts w:ascii="Arial" w:hAnsi="Arial" w:cs="Arial"/>
          <w:sz w:val="22"/>
          <w:szCs w:val="22"/>
        </w:rPr>
        <w:tab/>
      </w:r>
      <w:r w:rsidR="00CA5CD7" w:rsidRPr="00E82C4E">
        <w:rPr>
          <w:rFonts w:ascii="Arial" w:hAnsi="Arial" w:cs="Arial"/>
          <w:sz w:val="22"/>
          <w:szCs w:val="22"/>
        </w:rPr>
        <w:tab/>
      </w:r>
      <w:r w:rsidR="009450DA" w:rsidRPr="00E82C4E">
        <w:rPr>
          <w:rFonts w:ascii="Arial" w:hAnsi="Arial" w:cs="Arial"/>
          <w:sz w:val="22"/>
          <w:szCs w:val="22"/>
        </w:rPr>
        <w:t xml:space="preserve">Know Your Client Form (KYC)   </w:t>
      </w:r>
    </w:p>
    <w:p w14:paraId="334F7C85" w14:textId="77777777" w:rsidR="00A133C0" w:rsidRPr="00E82C4E" w:rsidRDefault="00CA5CD7" w:rsidP="00B7022B">
      <w:pPr>
        <w:tabs>
          <w:tab w:val="left" w:pos="720"/>
          <w:tab w:val="left" w:pos="1320"/>
        </w:tabs>
        <w:jc w:val="both"/>
        <w:rPr>
          <w:rFonts w:ascii="Arial" w:hAnsi="Arial" w:cs="Arial"/>
          <w:sz w:val="22"/>
          <w:szCs w:val="22"/>
        </w:rPr>
      </w:pPr>
      <w:r w:rsidRPr="00E82C4E">
        <w:rPr>
          <w:rFonts w:ascii="Arial" w:hAnsi="Arial" w:cs="Arial"/>
          <w:sz w:val="22"/>
          <w:szCs w:val="22"/>
        </w:rPr>
        <w:tab/>
      </w:r>
      <w:r w:rsidRPr="00E82C4E">
        <w:rPr>
          <w:rFonts w:ascii="Arial" w:hAnsi="Arial" w:cs="Arial"/>
          <w:sz w:val="22"/>
          <w:szCs w:val="22"/>
        </w:rPr>
        <w:tab/>
      </w:r>
      <w:r w:rsidR="0052301A" w:rsidRPr="00E82C4E">
        <w:rPr>
          <w:rFonts w:ascii="Arial" w:hAnsi="Arial" w:cs="Arial"/>
          <w:sz w:val="22"/>
          <w:szCs w:val="22"/>
        </w:rPr>
        <w:t>Member Constituent Agreement (MCA)</w:t>
      </w:r>
    </w:p>
    <w:p w14:paraId="0B68C792" w14:textId="77777777" w:rsidR="0052301A" w:rsidRPr="00E82C4E" w:rsidRDefault="004F6690" w:rsidP="0052301A">
      <w:pPr>
        <w:tabs>
          <w:tab w:val="left" w:pos="720"/>
          <w:tab w:val="left" w:pos="1320"/>
        </w:tabs>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776" behindDoc="0" locked="0" layoutInCell="1" allowOverlap="1" wp14:anchorId="398B8CE9" wp14:editId="39A9A92D">
                <wp:simplePos x="0" y="0"/>
                <wp:positionH relativeFrom="column">
                  <wp:posOffset>598170</wp:posOffset>
                </wp:positionH>
                <wp:positionV relativeFrom="paragraph">
                  <wp:posOffset>160020</wp:posOffset>
                </wp:positionV>
                <wp:extent cx="191135" cy="177800"/>
                <wp:effectExtent l="0" t="0" r="13335" b="20320"/>
                <wp:wrapNone/>
                <wp:docPr id="11"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2DE027C2" w14:textId="77777777" w:rsidR="00053C45" w:rsidRDefault="00053C45" w:rsidP="00523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8B528" id="Text Box 480" o:spid="_x0000_s1032" type="#_x0000_t202" style="position:absolute;left:0;text-align:left;margin-left:47.1pt;margin-top:12.6pt;width:15.05pt;height: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">
                <v:textbox>
                  <w:txbxContent>
                    <w:p w:rsidR="00053C45" w:rsidRDefault="00053C45" w:rsidP="0052301A"/>
                  </w:txbxContent>
                </v:textbox>
              </v:shape>
            </w:pict>
          </mc:Fallback>
        </mc:AlternateContent>
      </w:r>
      <w:r w:rsidR="0052301A" w:rsidRPr="00E82C4E">
        <w:rPr>
          <w:rFonts w:ascii="Arial" w:hAnsi="Arial" w:cs="Arial"/>
          <w:sz w:val="22"/>
          <w:szCs w:val="22"/>
        </w:rPr>
        <w:tab/>
      </w:r>
      <w:r w:rsidR="0052301A" w:rsidRPr="00E82C4E">
        <w:rPr>
          <w:rFonts w:ascii="Arial" w:hAnsi="Arial" w:cs="Arial"/>
          <w:sz w:val="22"/>
          <w:szCs w:val="22"/>
        </w:rPr>
        <w:tab/>
        <w:t>Risk Disclosure Document (RDD)</w:t>
      </w:r>
    </w:p>
    <w:p w14:paraId="4DBCE9EE" w14:textId="77777777" w:rsidR="0052301A" w:rsidRPr="00E82C4E" w:rsidRDefault="0052301A" w:rsidP="0052301A">
      <w:pPr>
        <w:tabs>
          <w:tab w:val="left" w:pos="720"/>
          <w:tab w:val="left" w:pos="1320"/>
        </w:tabs>
        <w:jc w:val="both"/>
        <w:rPr>
          <w:rFonts w:ascii="Arial" w:hAnsi="Arial" w:cs="Arial"/>
          <w:sz w:val="22"/>
          <w:szCs w:val="22"/>
        </w:rPr>
      </w:pPr>
      <w:r w:rsidRPr="00E82C4E">
        <w:rPr>
          <w:rFonts w:ascii="Arial" w:hAnsi="Arial" w:cs="Arial"/>
          <w:sz w:val="22"/>
          <w:szCs w:val="22"/>
        </w:rPr>
        <w:tab/>
      </w:r>
      <w:r w:rsidRPr="00E82C4E">
        <w:rPr>
          <w:rFonts w:ascii="Arial" w:hAnsi="Arial" w:cs="Arial"/>
          <w:sz w:val="22"/>
          <w:szCs w:val="22"/>
        </w:rPr>
        <w:tab/>
        <w:t>Statement of Accounts for Funds / Securities</w:t>
      </w:r>
    </w:p>
    <w:p w14:paraId="63672AA6" w14:textId="77777777" w:rsidR="00F06D39" w:rsidRPr="00E82C4E" w:rsidRDefault="0052301A" w:rsidP="0052301A">
      <w:pPr>
        <w:tabs>
          <w:tab w:val="left" w:pos="720"/>
          <w:tab w:val="left" w:pos="1320"/>
        </w:tabs>
        <w:jc w:val="both"/>
        <w:rPr>
          <w:rFonts w:ascii="Arial" w:hAnsi="Arial" w:cs="Arial"/>
          <w:sz w:val="22"/>
          <w:szCs w:val="22"/>
        </w:rPr>
      </w:pPr>
      <w:r w:rsidRPr="00E82C4E">
        <w:rPr>
          <w:rFonts w:ascii="Arial" w:hAnsi="Arial" w:cs="Arial"/>
          <w:sz w:val="22"/>
          <w:szCs w:val="22"/>
        </w:rPr>
        <w:tab/>
      </w:r>
      <w:r w:rsidRPr="00E82C4E">
        <w:rPr>
          <w:rFonts w:ascii="Arial" w:hAnsi="Arial" w:cs="Arial"/>
          <w:sz w:val="22"/>
          <w:szCs w:val="22"/>
        </w:rPr>
        <w:tab/>
      </w:r>
      <w:r w:rsidR="00F06D39" w:rsidRPr="00E82C4E">
        <w:rPr>
          <w:rFonts w:ascii="Arial" w:hAnsi="Arial" w:cs="Arial"/>
          <w:sz w:val="22"/>
          <w:szCs w:val="22"/>
        </w:rPr>
        <w:t>Ledger statement</w:t>
      </w:r>
    </w:p>
    <w:p w14:paraId="07DBFE52" w14:textId="77777777" w:rsidR="0052301A" w:rsidRPr="00E82C4E" w:rsidRDefault="005D5015" w:rsidP="00D5577D">
      <w:pPr>
        <w:tabs>
          <w:tab w:val="left" w:pos="993"/>
          <w:tab w:val="left" w:pos="1320"/>
        </w:tabs>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920" behindDoc="0" locked="0" layoutInCell="1" allowOverlap="1" wp14:anchorId="3CCBF7B8" wp14:editId="7B14CEBB">
                <wp:simplePos x="0" y="0"/>
                <wp:positionH relativeFrom="column">
                  <wp:posOffset>590550</wp:posOffset>
                </wp:positionH>
                <wp:positionV relativeFrom="paragraph">
                  <wp:posOffset>5080</wp:posOffset>
                </wp:positionV>
                <wp:extent cx="204470" cy="177800"/>
                <wp:effectExtent l="0" t="0" r="24130" b="12700"/>
                <wp:wrapNone/>
                <wp:docPr id="10"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7800"/>
                        </a:xfrm>
                        <a:prstGeom prst="rect">
                          <a:avLst/>
                        </a:prstGeom>
                        <a:solidFill>
                          <a:srgbClr val="FFFFFF"/>
                        </a:solidFill>
                        <a:ln w="9525">
                          <a:solidFill>
                            <a:srgbClr val="000000"/>
                          </a:solidFill>
                          <a:miter lim="800000"/>
                          <a:headEnd/>
                          <a:tailEnd/>
                        </a:ln>
                      </wps:spPr>
                      <wps:txbx>
                        <w:txbxContent>
                          <w:p w14:paraId="4B64E446" w14:textId="77777777" w:rsidR="00053C45" w:rsidRDefault="00053C45" w:rsidP="00F06D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F7B8" id="_x0000_t202" coordsize="21600,21600" o:spt="202" path="m,l,21600r21600,l21600,xe">
                <v:stroke joinstyle="miter"/>
                <v:path gradientshapeok="t" o:connecttype="rect"/>
              </v:shapetype>
              <v:shape id="_x0000_s1033" type="#_x0000_t202" style="position:absolute;left:0;text-align:left;margin-left:46.5pt;margin-top:.4pt;width:16.1pt;height: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">
                <v:textbox>
                  <w:txbxContent>
                    <w:p w14:paraId="4B64E446" w14:textId="77777777" w:rsidR="00053C45" w:rsidRDefault="00053C45" w:rsidP="00F06D39"/>
                  </w:txbxContent>
                </v:textbox>
              </v:shape>
            </w:pict>
          </mc:Fallback>
        </mc:AlternateContent>
      </w:r>
      <w:r w:rsidR="00F06D39" w:rsidRPr="00E82C4E">
        <w:rPr>
          <w:rFonts w:ascii="Arial" w:hAnsi="Arial" w:cs="Arial"/>
          <w:sz w:val="22"/>
          <w:szCs w:val="22"/>
        </w:rPr>
        <w:tab/>
      </w:r>
      <w:r w:rsidR="00F06D39" w:rsidRPr="00E82C4E">
        <w:rPr>
          <w:rFonts w:ascii="Arial" w:hAnsi="Arial" w:cs="Arial"/>
          <w:sz w:val="22"/>
          <w:szCs w:val="22"/>
        </w:rPr>
        <w:tab/>
      </w:r>
      <w:r w:rsidR="0052301A" w:rsidRPr="00E82C4E">
        <w:rPr>
          <w:rFonts w:ascii="Arial" w:hAnsi="Arial" w:cs="Arial"/>
          <w:sz w:val="22"/>
          <w:szCs w:val="22"/>
        </w:rPr>
        <w:t>Margin Statements</w:t>
      </w:r>
    </w:p>
    <w:p w14:paraId="1DB8455D" w14:textId="77777777" w:rsidR="0052301A" w:rsidRPr="00E82C4E" w:rsidRDefault="004F6690" w:rsidP="0052301A">
      <w:pPr>
        <w:tabs>
          <w:tab w:val="left" w:pos="720"/>
          <w:tab w:val="left" w:pos="1320"/>
        </w:tabs>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848" behindDoc="0" locked="0" layoutInCell="1" allowOverlap="1" wp14:anchorId="10A6958C" wp14:editId="61C3CEBC">
                <wp:simplePos x="0" y="0"/>
                <wp:positionH relativeFrom="column">
                  <wp:posOffset>599440</wp:posOffset>
                </wp:positionH>
                <wp:positionV relativeFrom="paragraph">
                  <wp:posOffset>-4445</wp:posOffset>
                </wp:positionV>
                <wp:extent cx="191135" cy="177800"/>
                <wp:effectExtent l="0" t="0" r="13335" b="20320"/>
                <wp:wrapNone/>
                <wp:docPr id="9"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3291188D" w14:textId="77777777" w:rsidR="00053C45" w:rsidRDefault="00053C45" w:rsidP="00926D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3870B" id="Text Box 486" o:spid="_x0000_s1034" type="#_x0000_t202" style="position:absolute;left:0;text-align:left;margin-left:47.2pt;margin-top:-.35pt;width:15.05pt;height: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">
                <v:textbox>
                  <w:txbxContent>
                    <w:p w:rsidR="00053C45" w:rsidRDefault="00053C45" w:rsidP="00926D72"/>
                  </w:txbxContent>
                </v:textbox>
              </v:shape>
            </w:pict>
          </mc:Fallback>
        </mc:AlternateContent>
      </w:r>
      <w:r w:rsidR="0052301A" w:rsidRPr="00E82C4E">
        <w:rPr>
          <w:rFonts w:ascii="Arial" w:hAnsi="Arial" w:cs="Arial"/>
          <w:sz w:val="22"/>
          <w:szCs w:val="22"/>
        </w:rPr>
        <w:tab/>
      </w:r>
      <w:r w:rsidR="0052301A" w:rsidRPr="00E82C4E">
        <w:rPr>
          <w:rFonts w:ascii="Arial" w:hAnsi="Arial" w:cs="Arial"/>
          <w:sz w:val="22"/>
          <w:szCs w:val="22"/>
        </w:rPr>
        <w:tab/>
        <w:t xml:space="preserve">Contract </w:t>
      </w:r>
      <w:r w:rsidR="00862693" w:rsidRPr="00E82C4E">
        <w:rPr>
          <w:rFonts w:ascii="Arial" w:hAnsi="Arial" w:cs="Arial"/>
          <w:sz w:val="22"/>
          <w:szCs w:val="22"/>
        </w:rPr>
        <w:t>N</w:t>
      </w:r>
      <w:r w:rsidR="0052301A" w:rsidRPr="00E82C4E">
        <w:rPr>
          <w:rFonts w:ascii="Arial" w:hAnsi="Arial" w:cs="Arial"/>
          <w:sz w:val="22"/>
          <w:szCs w:val="22"/>
        </w:rPr>
        <w:t>otes</w:t>
      </w:r>
      <w:r w:rsidR="006B1C39">
        <w:rPr>
          <w:rFonts w:ascii="Arial" w:hAnsi="Arial" w:cs="Arial"/>
          <w:sz w:val="22"/>
          <w:szCs w:val="22"/>
        </w:rPr>
        <w:t>/Bills</w:t>
      </w:r>
    </w:p>
    <w:p w14:paraId="4149D5C1" w14:textId="77777777" w:rsidR="001C55EA" w:rsidRPr="00E82C4E" w:rsidRDefault="004F6690" w:rsidP="005D5015">
      <w:pPr>
        <w:tabs>
          <w:tab w:val="left" w:pos="720"/>
          <w:tab w:val="left" w:pos="1320"/>
        </w:tabs>
        <w:jc w:val="both"/>
        <w:rPr>
          <w:rFonts w:ascii="Arial" w:hAnsi="Arial" w:cs="Arial"/>
          <w:sz w:val="22"/>
          <w:szCs w:val="22"/>
        </w:rPr>
      </w:pPr>
      <w:r>
        <w:rPr>
          <w:rFonts w:ascii="Arial" w:hAnsi="Arial" w:cs="Arial"/>
          <w:bCs/>
          <w:noProof/>
          <w:sz w:val="22"/>
          <w:szCs w:val="22"/>
        </w:rPr>
        <mc:AlternateContent>
          <mc:Choice Requires="wps">
            <w:drawing>
              <wp:anchor distT="0" distB="0" distL="114300" distR="114300" simplePos="0" relativeHeight="251661824" behindDoc="0" locked="0" layoutInCell="1" allowOverlap="1" wp14:anchorId="2FDEE8F3" wp14:editId="159B8646">
                <wp:simplePos x="0" y="0"/>
                <wp:positionH relativeFrom="column">
                  <wp:posOffset>600710</wp:posOffset>
                </wp:positionH>
                <wp:positionV relativeFrom="paragraph">
                  <wp:posOffset>4445</wp:posOffset>
                </wp:positionV>
                <wp:extent cx="191135" cy="177800"/>
                <wp:effectExtent l="0" t="0" r="13335" b="20320"/>
                <wp:wrapNone/>
                <wp:docPr id="8"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3C084197" w14:textId="77777777" w:rsidR="00053C45" w:rsidRDefault="00053C45" w:rsidP="001C5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0F1E3" id="Text Box 482" o:spid="_x0000_s1035" type="#_x0000_t202" style="position:absolute;left:0;text-align:left;margin-left:47.3pt;margin-top:.35pt;width:15.05pt;height: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">
                <v:textbox>
                  <w:txbxContent>
                    <w:p w:rsidR="00053C45" w:rsidRDefault="00053C45" w:rsidP="001C55EA"/>
                  </w:txbxContent>
                </v:textbox>
              </v:shape>
            </w:pict>
          </mc:Fallback>
        </mc:AlternateContent>
      </w:r>
      <w:r w:rsidR="00926D72" w:rsidRPr="00E82C4E">
        <w:rPr>
          <w:rFonts w:ascii="Arial" w:hAnsi="Arial" w:cs="Arial"/>
          <w:sz w:val="22"/>
          <w:szCs w:val="22"/>
        </w:rPr>
        <w:tab/>
      </w:r>
      <w:r w:rsidR="00926D72" w:rsidRPr="00E82C4E">
        <w:rPr>
          <w:rFonts w:ascii="Arial" w:hAnsi="Arial" w:cs="Arial"/>
          <w:sz w:val="22"/>
          <w:szCs w:val="22"/>
        </w:rPr>
        <w:tab/>
      </w:r>
      <w:r w:rsidR="00685B08">
        <w:rPr>
          <w:rFonts w:ascii="Arial" w:hAnsi="Arial" w:cs="Arial"/>
          <w:sz w:val="22"/>
          <w:szCs w:val="22"/>
        </w:rPr>
        <w:t xml:space="preserve"> </w:t>
      </w:r>
      <w:r w:rsidR="008214B1" w:rsidRPr="00E82C4E">
        <w:rPr>
          <w:rFonts w:ascii="Arial" w:hAnsi="Arial" w:cs="Arial"/>
          <w:sz w:val="22"/>
          <w:szCs w:val="22"/>
        </w:rPr>
        <w:t>Other</w:t>
      </w:r>
      <w:r w:rsidR="001C55EA" w:rsidRPr="00E82C4E">
        <w:rPr>
          <w:rFonts w:ascii="Arial" w:hAnsi="Arial" w:cs="Arial"/>
          <w:sz w:val="22"/>
          <w:szCs w:val="22"/>
        </w:rPr>
        <w:t>, please specify</w:t>
      </w:r>
      <w:r w:rsidR="000F5DA6" w:rsidRPr="00E82C4E">
        <w:rPr>
          <w:rFonts w:ascii="Arial" w:hAnsi="Arial" w:cs="Arial"/>
          <w:sz w:val="22"/>
          <w:szCs w:val="22"/>
        </w:rPr>
        <w:t>_____________</w:t>
      </w:r>
      <w:r w:rsidR="009458CF">
        <w:rPr>
          <w:rFonts w:ascii="Arial" w:hAnsi="Arial" w:cs="Arial"/>
          <w:sz w:val="22"/>
          <w:szCs w:val="22"/>
        </w:rPr>
        <w:t>__</w:t>
      </w:r>
      <w:r w:rsidR="000F5DA6" w:rsidRPr="00E82C4E">
        <w:rPr>
          <w:rFonts w:ascii="Arial" w:hAnsi="Arial" w:cs="Arial"/>
          <w:sz w:val="22"/>
          <w:szCs w:val="22"/>
        </w:rPr>
        <w:t>_______________</w:t>
      </w:r>
      <w:r w:rsidR="001C55EA" w:rsidRPr="00E82C4E">
        <w:rPr>
          <w:rFonts w:ascii="Arial" w:hAnsi="Arial" w:cs="Arial"/>
          <w:sz w:val="22"/>
          <w:szCs w:val="22"/>
        </w:rPr>
        <w:t>________________</w:t>
      </w:r>
    </w:p>
    <w:p w14:paraId="489A2634" w14:textId="77777777" w:rsidR="00CA5CD7" w:rsidRPr="00E82C4E" w:rsidRDefault="00CA5CD7" w:rsidP="0052301A">
      <w:pPr>
        <w:tabs>
          <w:tab w:val="left" w:pos="720"/>
          <w:tab w:val="left" w:pos="1320"/>
        </w:tabs>
        <w:jc w:val="both"/>
        <w:rPr>
          <w:rFonts w:ascii="Arial" w:hAnsi="Arial" w:cs="Arial"/>
          <w:sz w:val="22"/>
          <w:szCs w:val="22"/>
        </w:rPr>
      </w:pPr>
      <w:r w:rsidRPr="00E82C4E">
        <w:rPr>
          <w:rFonts w:ascii="Arial" w:hAnsi="Arial" w:cs="Arial"/>
          <w:sz w:val="22"/>
          <w:szCs w:val="22"/>
        </w:rPr>
        <w:tab/>
      </w:r>
      <w:r w:rsidRPr="00E82C4E">
        <w:rPr>
          <w:rFonts w:ascii="Arial" w:hAnsi="Arial" w:cs="Arial"/>
          <w:sz w:val="22"/>
          <w:szCs w:val="22"/>
        </w:rPr>
        <w:tab/>
      </w:r>
      <w:r w:rsidRPr="00E82C4E">
        <w:rPr>
          <w:rFonts w:ascii="Arial" w:hAnsi="Arial" w:cs="Arial"/>
          <w:sz w:val="22"/>
          <w:szCs w:val="22"/>
        </w:rPr>
        <w:tab/>
        <w:t>____________________________________________________________</w:t>
      </w:r>
      <w:r w:rsidR="00783010" w:rsidRPr="00E82C4E">
        <w:rPr>
          <w:rFonts w:ascii="Arial" w:hAnsi="Arial" w:cs="Arial"/>
          <w:sz w:val="22"/>
          <w:szCs w:val="22"/>
        </w:rPr>
        <w:t>__</w:t>
      </w:r>
    </w:p>
    <w:p w14:paraId="5CB8719B" w14:textId="77777777" w:rsidR="00295567" w:rsidRPr="00E82C4E" w:rsidRDefault="00295567" w:rsidP="00B7022B">
      <w:pPr>
        <w:tabs>
          <w:tab w:val="left" w:pos="720"/>
          <w:tab w:val="left" w:pos="1320"/>
        </w:tabs>
        <w:jc w:val="both"/>
        <w:rPr>
          <w:rFonts w:ascii="Arial" w:hAnsi="Arial" w:cs="Arial"/>
          <w:bCs/>
          <w:sz w:val="22"/>
          <w:szCs w:val="22"/>
        </w:rPr>
      </w:pPr>
    </w:p>
    <w:p w14:paraId="2AEB238C" w14:textId="77777777" w:rsidR="003938C4" w:rsidRPr="00053C45" w:rsidRDefault="00CA5CD7" w:rsidP="00E82C4E">
      <w:pPr>
        <w:pStyle w:val="ListParagraph"/>
        <w:ind w:left="0"/>
        <w:jc w:val="both"/>
        <w:rPr>
          <w:rFonts w:ascii="Arial" w:hAnsi="Arial" w:cs="Arial"/>
          <w:sz w:val="20"/>
          <w:szCs w:val="20"/>
        </w:rPr>
      </w:pPr>
      <w:r w:rsidRPr="00053C45">
        <w:rPr>
          <w:rFonts w:ascii="Arial" w:hAnsi="Arial" w:cs="Arial"/>
          <w:bCs/>
          <w:sz w:val="20"/>
          <w:szCs w:val="20"/>
        </w:rPr>
        <w:t>*</w:t>
      </w:r>
      <w:r w:rsidRPr="00053C45">
        <w:rPr>
          <w:rFonts w:ascii="Arial" w:hAnsi="Arial" w:cs="Arial"/>
          <w:sz w:val="20"/>
          <w:szCs w:val="20"/>
        </w:rPr>
        <w:t xml:space="preserve"> Statement of case is mandatory to be attached with the Form I. It should provide</w:t>
      </w:r>
      <w:r w:rsidR="00E82C4E" w:rsidRPr="00053C45">
        <w:rPr>
          <w:rFonts w:ascii="Arial" w:hAnsi="Arial" w:cs="Arial"/>
          <w:sz w:val="20"/>
          <w:szCs w:val="20"/>
        </w:rPr>
        <w:t xml:space="preserve"> a</w:t>
      </w:r>
      <w:r w:rsidR="003938C4" w:rsidRPr="00053C45">
        <w:rPr>
          <w:rFonts w:ascii="Arial" w:hAnsi="Arial" w:cs="Arial"/>
          <w:sz w:val="20"/>
          <w:szCs w:val="20"/>
        </w:rPr>
        <w:t xml:space="preserve"> brief description of the case</w:t>
      </w:r>
      <w:r w:rsidR="00E82C4E" w:rsidRPr="00053C45">
        <w:rPr>
          <w:rFonts w:ascii="Arial" w:hAnsi="Arial" w:cs="Arial"/>
          <w:sz w:val="20"/>
          <w:szCs w:val="20"/>
        </w:rPr>
        <w:t>, d</w:t>
      </w:r>
      <w:r w:rsidRPr="00053C45">
        <w:rPr>
          <w:rFonts w:ascii="Arial" w:hAnsi="Arial" w:cs="Arial"/>
          <w:sz w:val="20"/>
          <w:szCs w:val="20"/>
        </w:rPr>
        <w:t>ate-wise summary of</w:t>
      </w:r>
      <w:r w:rsidR="003938C4" w:rsidRPr="00053C45">
        <w:rPr>
          <w:rFonts w:ascii="Arial" w:hAnsi="Arial" w:cs="Arial"/>
          <w:sz w:val="20"/>
          <w:szCs w:val="20"/>
        </w:rPr>
        <w:t xml:space="preserve"> events leading to the dispute</w:t>
      </w:r>
      <w:r w:rsidR="00E82C4E" w:rsidRPr="00053C45">
        <w:rPr>
          <w:rFonts w:ascii="Arial" w:hAnsi="Arial" w:cs="Arial"/>
          <w:sz w:val="20"/>
          <w:szCs w:val="20"/>
        </w:rPr>
        <w:t>, b</w:t>
      </w:r>
      <w:r w:rsidRPr="00053C45">
        <w:rPr>
          <w:rFonts w:ascii="Arial" w:hAnsi="Arial" w:cs="Arial"/>
          <w:sz w:val="20"/>
          <w:szCs w:val="20"/>
        </w:rPr>
        <w:t>asis of arriving at the claim</w:t>
      </w:r>
      <w:r w:rsidR="00E82C4E" w:rsidRPr="00053C45">
        <w:rPr>
          <w:rFonts w:ascii="Arial" w:hAnsi="Arial" w:cs="Arial"/>
          <w:sz w:val="20"/>
          <w:szCs w:val="20"/>
        </w:rPr>
        <w:t>, a</w:t>
      </w:r>
      <w:r w:rsidRPr="00053C45">
        <w:rPr>
          <w:rFonts w:ascii="Arial" w:hAnsi="Arial" w:cs="Arial"/>
          <w:sz w:val="20"/>
          <w:szCs w:val="20"/>
        </w:rPr>
        <w:t>mount and relief sought through Arbitration</w:t>
      </w:r>
      <w:r w:rsidR="00E82C4E" w:rsidRPr="00053C45">
        <w:rPr>
          <w:rFonts w:ascii="Arial" w:hAnsi="Arial" w:cs="Arial"/>
          <w:sz w:val="20"/>
          <w:szCs w:val="20"/>
        </w:rPr>
        <w:t xml:space="preserve"> and a</w:t>
      </w:r>
      <w:r w:rsidR="003938C4" w:rsidRPr="00053C45">
        <w:rPr>
          <w:rFonts w:ascii="Arial" w:hAnsi="Arial" w:cs="Arial"/>
          <w:sz w:val="20"/>
          <w:szCs w:val="20"/>
        </w:rPr>
        <w:t>ny other details</w:t>
      </w:r>
      <w:r w:rsidR="00AA3301">
        <w:rPr>
          <w:rFonts w:ascii="Arial" w:hAnsi="Arial" w:cs="Arial"/>
          <w:sz w:val="20"/>
          <w:szCs w:val="20"/>
        </w:rPr>
        <w:t xml:space="preserve">. </w:t>
      </w:r>
      <w:r w:rsidR="00AA3301" w:rsidRPr="00975CBF">
        <w:rPr>
          <w:rFonts w:ascii="Arial" w:hAnsi="Arial" w:cs="Arial"/>
          <w:sz w:val="20"/>
          <w:szCs w:val="20"/>
        </w:rPr>
        <w:t xml:space="preserve">Please note that the soft copies of the documents mentioned above </w:t>
      </w:r>
      <w:r w:rsidR="000F466F" w:rsidRPr="00975CBF">
        <w:rPr>
          <w:rFonts w:ascii="Arial" w:hAnsi="Arial" w:cs="Arial"/>
          <w:sz w:val="20"/>
          <w:szCs w:val="20"/>
        </w:rPr>
        <w:t xml:space="preserve">has to </w:t>
      </w:r>
      <w:r w:rsidR="00AA3301" w:rsidRPr="00975CBF">
        <w:rPr>
          <w:rFonts w:ascii="Arial" w:hAnsi="Arial" w:cs="Arial"/>
          <w:sz w:val="20"/>
          <w:szCs w:val="20"/>
        </w:rPr>
        <w:t>be submitted along with submission of the physical copy.</w:t>
      </w:r>
      <w:r w:rsidR="00AA3301" w:rsidRPr="00AA3301">
        <w:rPr>
          <w:rFonts w:ascii="Arial" w:hAnsi="Arial" w:cs="Arial"/>
          <w:sz w:val="20"/>
          <w:szCs w:val="20"/>
        </w:rPr>
        <w:t xml:space="preserve">  </w:t>
      </w:r>
    </w:p>
    <w:p w14:paraId="19BF7C57" w14:textId="77777777" w:rsidR="008D41B5" w:rsidRPr="00E82C4E" w:rsidRDefault="00C95D5B" w:rsidP="00AE4AB6">
      <w:pPr>
        <w:tabs>
          <w:tab w:val="left" w:pos="720"/>
          <w:tab w:val="left" w:pos="1320"/>
        </w:tabs>
        <w:ind w:right="720"/>
        <w:jc w:val="both"/>
        <w:rPr>
          <w:rFonts w:ascii="Arial" w:hAnsi="Arial" w:cs="Arial"/>
          <w:b/>
          <w:bCs/>
          <w:sz w:val="22"/>
          <w:szCs w:val="22"/>
        </w:rPr>
      </w:pPr>
      <w:r w:rsidRPr="00E82C4E">
        <w:rPr>
          <w:rFonts w:ascii="Arial" w:hAnsi="Arial" w:cs="Arial"/>
          <w:b/>
          <w:bCs/>
          <w:sz w:val="22"/>
          <w:szCs w:val="22"/>
        </w:rPr>
        <w:t>5</w:t>
      </w:r>
      <w:r w:rsidR="00276BFB" w:rsidRPr="00E82C4E">
        <w:rPr>
          <w:rFonts w:ascii="Arial" w:hAnsi="Arial" w:cs="Arial"/>
          <w:b/>
          <w:bCs/>
          <w:sz w:val="22"/>
          <w:szCs w:val="22"/>
        </w:rPr>
        <w:t>.</w:t>
      </w:r>
      <w:r w:rsidR="00D26F67" w:rsidRPr="00E82C4E">
        <w:rPr>
          <w:rFonts w:ascii="Arial" w:hAnsi="Arial" w:cs="Arial"/>
          <w:b/>
          <w:bCs/>
          <w:sz w:val="22"/>
          <w:szCs w:val="22"/>
        </w:rPr>
        <w:t xml:space="preserve"> </w:t>
      </w:r>
      <w:r w:rsidR="00343873" w:rsidRPr="00E82C4E">
        <w:rPr>
          <w:rFonts w:ascii="Arial" w:hAnsi="Arial" w:cs="Arial"/>
          <w:b/>
          <w:bCs/>
          <w:sz w:val="22"/>
          <w:szCs w:val="22"/>
        </w:rPr>
        <w:t>Payme</w:t>
      </w:r>
      <w:r w:rsidR="009D6DE6" w:rsidRPr="00E82C4E">
        <w:rPr>
          <w:rFonts w:ascii="Arial" w:hAnsi="Arial" w:cs="Arial"/>
          <w:b/>
          <w:bCs/>
          <w:sz w:val="22"/>
          <w:szCs w:val="22"/>
        </w:rPr>
        <w:t xml:space="preserve">nt details for </w:t>
      </w:r>
      <w:r w:rsidR="005B3E26" w:rsidRPr="00E82C4E">
        <w:rPr>
          <w:rFonts w:ascii="Arial" w:hAnsi="Arial" w:cs="Arial"/>
          <w:b/>
          <w:bCs/>
          <w:sz w:val="22"/>
          <w:szCs w:val="22"/>
        </w:rPr>
        <w:t xml:space="preserve">cost of </w:t>
      </w:r>
      <w:r w:rsidR="004448B1" w:rsidRPr="00E82C4E">
        <w:rPr>
          <w:rFonts w:ascii="Arial" w:hAnsi="Arial" w:cs="Arial"/>
          <w:b/>
          <w:bCs/>
          <w:sz w:val="22"/>
          <w:szCs w:val="22"/>
        </w:rPr>
        <w:t>a</w:t>
      </w:r>
      <w:r w:rsidR="009D6DE6" w:rsidRPr="00E82C4E">
        <w:rPr>
          <w:rFonts w:ascii="Arial" w:hAnsi="Arial" w:cs="Arial"/>
          <w:b/>
          <w:bCs/>
          <w:sz w:val="22"/>
          <w:szCs w:val="22"/>
        </w:rPr>
        <w:t>rbitration</w:t>
      </w:r>
    </w:p>
    <w:p w14:paraId="6211DE36" w14:textId="77777777" w:rsidR="00852F67" w:rsidRPr="00E82C4E" w:rsidRDefault="00852F67" w:rsidP="00AE4AB6">
      <w:pPr>
        <w:tabs>
          <w:tab w:val="left" w:pos="720"/>
          <w:tab w:val="left" w:pos="1320"/>
        </w:tabs>
        <w:ind w:right="720"/>
        <w:jc w:val="both"/>
        <w:rPr>
          <w:rFonts w:ascii="Arial" w:hAnsi="Arial" w:cs="Arial"/>
          <w:b/>
          <w:bCs/>
          <w:sz w:val="22"/>
          <w:szCs w:val="22"/>
        </w:rPr>
      </w:pPr>
    </w:p>
    <w:p w14:paraId="628697D4" w14:textId="77777777" w:rsidR="00343873" w:rsidRDefault="008D41B5" w:rsidP="00E82C4E">
      <w:pPr>
        <w:tabs>
          <w:tab w:val="left" w:pos="720"/>
          <w:tab w:val="left" w:pos="1320"/>
        </w:tabs>
        <w:ind w:right="-23"/>
        <w:jc w:val="both"/>
        <w:rPr>
          <w:rFonts w:ascii="Arial" w:hAnsi="Arial" w:cs="Arial"/>
          <w:b/>
          <w:bCs/>
          <w:sz w:val="22"/>
          <w:szCs w:val="22"/>
        </w:rPr>
      </w:pPr>
      <w:r w:rsidRPr="00E82C4E">
        <w:rPr>
          <w:rFonts w:ascii="Arial" w:hAnsi="Arial" w:cs="Arial"/>
          <w:b/>
          <w:bCs/>
          <w:sz w:val="22"/>
          <w:szCs w:val="22"/>
        </w:rPr>
        <w:t>(a) For cases filed by Investors</w:t>
      </w:r>
      <w:r w:rsidR="00FB1F77" w:rsidRPr="00E82C4E">
        <w:rPr>
          <w:rFonts w:ascii="Arial" w:hAnsi="Arial" w:cs="Arial"/>
          <w:b/>
          <w:bCs/>
          <w:sz w:val="22"/>
          <w:szCs w:val="22"/>
        </w:rPr>
        <w:t>/Sub-brokers/Clearing Members</w:t>
      </w:r>
      <w:r w:rsidRPr="00E82C4E">
        <w:rPr>
          <w:rFonts w:ascii="Arial" w:hAnsi="Arial" w:cs="Arial"/>
          <w:b/>
          <w:bCs/>
          <w:sz w:val="22"/>
          <w:szCs w:val="22"/>
        </w:rPr>
        <w:t xml:space="preserve"> - </w:t>
      </w:r>
      <w:r w:rsidR="005B3E26" w:rsidRPr="00E82C4E">
        <w:rPr>
          <w:rFonts w:ascii="Arial" w:hAnsi="Arial" w:cs="Arial"/>
          <w:b/>
          <w:bCs/>
          <w:sz w:val="22"/>
          <w:szCs w:val="22"/>
        </w:rPr>
        <w:t xml:space="preserve"> </w:t>
      </w:r>
    </w:p>
    <w:p w14:paraId="607B9487" w14:textId="77777777" w:rsidR="000F466F" w:rsidRPr="00E82C4E" w:rsidRDefault="000F466F" w:rsidP="00E82C4E">
      <w:pPr>
        <w:tabs>
          <w:tab w:val="left" w:pos="720"/>
          <w:tab w:val="left" w:pos="1320"/>
        </w:tabs>
        <w:ind w:right="-23"/>
        <w:jc w:val="both"/>
        <w:rPr>
          <w:rFonts w:ascii="Arial" w:hAnsi="Arial" w:cs="Arial"/>
          <w:b/>
          <w:bCs/>
          <w:sz w:val="22"/>
          <w:szCs w:val="22"/>
        </w:rPr>
      </w:pPr>
    </w:p>
    <w:p w14:paraId="7FFDEA30" w14:textId="3E521E9B" w:rsidR="00363BEF" w:rsidRPr="00E742BA" w:rsidRDefault="002F4BD8" w:rsidP="0049023D">
      <w:pPr>
        <w:pStyle w:val="ListParagraph"/>
        <w:numPr>
          <w:ilvl w:val="0"/>
          <w:numId w:val="6"/>
        </w:numPr>
        <w:spacing w:before="60"/>
        <w:ind w:left="720"/>
        <w:jc w:val="both"/>
        <w:rPr>
          <w:rFonts w:ascii="Arial" w:hAnsi="Arial" w:cs="Arial"/>
        </w:rPr>
      </w:pPr>
      <w:r w:rsidRPr="00E742BA">
        <w:rPr>
          <w:rFonts w:ascii="Arial" w:hAnsi="Arial" w:cs="Arial"/>
        </w:rPr>
        <w:t>If the amount of claim/counterclaim is less than or equal to Rs.</w:t>
      </w:r>
      <w:r w:rsidR="00D5577D">
        <w:rPr>
          <w:rFonts w:ascii="Arial" w:hAnsi="Arial" w:cs="Arial"/>
        </w:rPr>
        <w:t>2</w:t>
      </w:r>
      <w:r w:rsidRPr="00E742BA">
        <w:rPr>
          <w:rFonts w:ascii="Arial" w:hAnsi="Arial" w:cs="Arial"/>
        </w:rPr>
        <w:t>0 lakhs, then the cost of arbitration with respect to the Constituent</w:t>
      </w:r>
      <w:r w:rsidR="00E742BA" w:rsidRPr="00E742BA">
        <w:rPr>
          <w:rFonts w:ascii="Arial" w:hAnsi="Arial" w:cs="Arial"/>
        </w:rPr>
        <w:t>/Investor</w:t>
      </w:r>
      <w:r w:rsidRPr="00E742BA">
        <w:rPr>
          <w:rFonts w:ascii="Arial" w:hAnsi="Arial" w:cs="Arial"/>
        </w:rPr>
        <w:t>, whether Applicant or Respondent, shall be borne by the Exchange.</w:t>
      </w:r>
    </w:p>
    <w:p w14:paraId="4B0E29E6" w14:textId="401094A5" w:rsidR="002F4BD8" w:rsidRPr="00E742BA" w:rsidRDefault="002F4BD8" w:rsidP="0049023D">
      <w:pPr>
        <w:pStyle w:val="ListParagraph"/>
        <w:numPr>
          <w:ilvl w:val="0"/>
          <w:numId w:val="5"/>
        </w:numPr>
        <w:tabs>
          <w:tab w:val="left" w:pos="720"/>
          <w:tab w:val="left" w:pos="1320"/>
        </w:tabs>
        <w:ind w:right="-23"/>
        <w:jc w:val="both"/>
        <w:rPr>
          <w:rFonts w:ascii="Arial" w:hAnsi="Arial" w:cs="Arial"/>
        </w:rPr>
      </w:pPr>
      <w:r w:rsidRPr="00E742BA">
        <w:rPr>
          <w:rFonts w:ascii="Arial" w:hAnsi="Arial" w:cs="Arial"/>
        </w:rPr>
        <w:t>If the amount of claim/counterclaim is more than Rs.</w:t>
      </w:r>
      <w:r w:rsidR="00D5577D">
        <w:rPr>
          <w:rFonts w:ascii="Arial" w:hAnsi="Arial" w:cs="Arial"/>
        </w:rPr>
        <w:t>2</w:t>
      </w:r>
      <w:r w:rsidRPr="00E742BA">
        <w:rPr>
          <w:rFonts w:ascii="Arial" w:hAnsi="Arial" w:cs="Arial"/>
        </w:rPr>
        <w:t xml:space="preserve">0 lakhs, the cost of arbitration shall be as indicated in </w:t>
      </w:r>
      <w:r w:rsidRPr="00E742BA">
        <w:rPr>
          <w:rFonts w:ascii="Arial" w:hAnsi="Arial" w:cs="Arial"/>
          <w:b/>
        </w:rPr>
        <w:t>Annexure A.</w:t>
      </w:r>
      <w:r w:rsidRPr="00E742BA">
        <w:rPr>
          <w:rFonts w:ascii="Arial" w:hAnsi="Arial" w:cs="Arial"/>
        </w:rPr>
        <w:t xml:space="preserve"> </w:t>
      </w:r>
      <w:r w:rsidR="006D1C44" w:rsidRPr="00E742BA">
        <w:rPr>
          <w:rFonts w:ascii="Arial" w:hAnsi="Arial" w:cs="Arial"/>
        </w:rPr>
        <w:t xml:space="preserve"> </w:t>
      </w:r>
    </w:p>
    <w:p w14:paraId="796A3D22" w14:textId="77777777" w:rsidR="00E742BA" w:rsidRPr="00E742BA" w:rsidRDefault="00E742BA" w:rsidP="0049023D">
      <w:pPr>
        <w:pStyle w:val="ListParagraph"/>
        <w:numPr>
          <w:ilvl w:val="0"/>
          <w:numId w:val="5"/>
        </w:numPr>
        <w:tabs>
          <w:tab w:val="left" w:pos="720"/>
          <w:tab w:val="left" w:pos="1320"/>
        </w:tabs>
        <w:ind w:right="-23"/>
        <w:jc w:val="both"/>
        <w:rPr>
          <w:rFonts w:ascii="Arial" w:hAnsi="Arial" w:cs="Arial"/>
          <w:b/>
        </w:rPr>
      </w:pPr>
      <w:r w:rsidRPr="00E742BA">
        <w:rPr>
          <w:rFonts w:ascii="Arial" w:hAnsi="Arial" w:cs="Arial"/>
        </w:rPr>
        <w:lastRenderedPageBreak/>
        <w:t xml:space="preserve">For other than the Constituent/Investor, the cost of Arbitration shall be as indicated in </w:t>
      </w:r>
      <w:r w:rsidRPr="00E742BA">
        <w:rPr>
          <w:rFonts w:ascii="Arial" w:hAnsi="Arial" w:cs="Arial"/>
          <w:b/>
        </w:rPr>
        <w:t>Annexure A</w:t>
      </w:r>
    </w:p>
    <w:p w14:paraId="7BB846B8" w14:textId="77777777" w:rsidR="0035738C" w:rsidRPr="00E82C4E" w:rsidRDefault="002F4BD8" w:rsidP="00E82C4E">
      <w:pPr>
        <w:tabs>
          <w:tab w:val="left" w:pos="720"/>
          <w:tab w:val="left" w:pos="1320"/>
        </w:tabs>
        <w:ind w:right="-23"/>
        <w:jc w:val="both"/>
        <w:rPr>
          <w:rFonts w:ascii="Arial" w:hAnsi="Arial" w:cs="Arial"/>
          <w:bCs/>
          <w:sz w:val="22"/>
          <w:szCs w:val="22"/>
        </w:rPr>
      </w:pPr>
      <w:r w:rsidRPr="00E82C4E">
        <w:rPr>
          <w:rFonts w:ascii="Arial" w:hAnsi="Arial" w:cs="Arial"/>
          <w:bCs/>
          <w:sz w:val="22"/>
          <w:szCs w:val="22"/>
        </w:rPr>
        <w:t>The</w:t>
      </w:r>
      <w:r w:rsidR="00363BEF" w:rsidRPr="00E82C4E">
        <w:rPr>
          <w:rFonts w:ascii="Arial" w:hAnsi="Arial" w:cs="Arial"/>
          <w:bCs/>
          <w:sz w:val="22"/>
          <w:szCs w:val="22"/>
        </w:rPr>
        <w:t xml:space="preserve"> payment should be made in the </w:t>
      </w:r>
      <w:proofErr w:type="spellStart"/>
      <w:r w:rsidR="00363BEF" w:rsidRPr="00E82C4E">
        <w:rPr>
          <w:rFonts w:ascii="Arial" w:hAnsi="Arial" w:cs="Arial"/>
          <w:bCs/>
          <w:sz w:val="22"/>
          <w:szCs w:val="22"/>
        </w:rPr>
        <w:t>favour</w:t>
      </w:r>
      <w:proofErr w:type="spellEnd"/>
      <w:r w:rsidR="00363BEF" w:rsidRPr="00E82C4E">
        <w:rPr>
          <w:rFonts w:ascii="Arial" w:hAnsi="Arial" w:cs="Arial"/>
          <w:bCs/>
          <w:sz w:val="22"/>
          <w:szCs w:val="22"/>
        </w:rPr>
        <w:t xml:space="preserve"> of National Stock Exchange of India Limited</w:t>
      </w:r>
    </w:p>
    <w:p w14:paraId="677E0D55" w14:textId="77777777" w:rsidR="00363BEF" w:rsidRPr="00E82C4E" w:rsidRDefault="00363BEF" w:rsidP="00AE4AB6">
      <w:pPr>
        <w:tabs>
          <w:tab w:val="left" w:pos="720"/>
          <w:tab w:val="left" w:pos="1320"/>
        </w:tabs>
        <w:ind w:right="720"/>
        <w:jc w:val="both"/>
        <w:rPr>
          <w:rFonts w:ascii="Arial" w:hAnsi="Arial"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741"/>
      </w:tblGrid>
      <w:tr w:rsidR="00363BEF" w:rsidRPr="00E82C4E" w14:paraId="44826BFB" w14:textId="77777777" w:rsidTr="00783647">
        <w:trPr>
          <w:trHeight w:val="257"/>
        </w:trPr>
        <w:tc>
          <w:tcPr>
            <w:tcW w:w="5040" w:type="dxa"/>
            <w:shd w:val="clear" w:color="auto" w:fill="auto"/>
          </w:tcPr>
          <w:p w14:paraId="69D265E5" w14:textId="77777777" w:rsidR="00363BEF" w:rsidRPr="00E82C4E" w:rsidRDefault="00363BEF" w:rsidP="00A04C47">
            <w:pPr>
              <w:tabs>
                <w:tab w:val="left" w:pos="720"/>
                <w:tab w:val="left" w:pos="1320"/>
              </w:tabs>
              <w:ind w:right="720"/>
              <w:jc w:val="both"/>
              <w:rPr>
                <w:rFonts w:ascii="Arial" w:hAnsi="Arial" w:cs="Arial"/>
                <w:bCs/>
                <w:sz w:val="22"/>
                <w:szCs w:val="22"/>
              </w:rPr>
            </w:pPr>
            <w:r w:rsidRPr="00E82C4E">
              <w:rPr>
                <w:rFonts w:ascii="Arial" w:hAnsi="Arial" w:cs="Arial"/>
                <w:bCs/>
                <w:sz w:val="22"/>
                <w:szCs w:val="22"/>
              </w:rPr>
              <w:t>Cheque / DD / Pay Order No</w:t>
            </w:r>
          </w:p>
        </w:tc>
        <w:tc>
          <w:tcPr>
            <w:tcW w:w="4741" w:type="dxa"/>
            <w:shd w:val="clear" w:color="auto" w:fill="auto"/>
          </w:tcPr>
          <w:p w14:paraId="479BF13C" w14:textId="77777777" w:rsidR="00363BEF" w:rsidRPr="00E82C4E" w:rsidRDefault="00363BEF" w:rsidP="00A04C47">
            <w:pPr>
              <w:tabs>
                <w:tab w:val="left" w:pos="720"/>
                <w:tab w:val="left" w:pos="1320"/>
              </w:tabs>
              <w:ind w:right="720"/>
              <w:jc w:val="both"/>
              <w:rPr>
                <w:rFonts w:ascii="Arial" w:hAnsi="Arial" w:cs="Arial"/>
                <w:bCs/>
                <w:sz w:val="22"/>
                <w:szCs w:val="22"/>
              </w:rPr>
            </w:pPr>
          </w:p>
        </w:tc>
      </w:tr>
      <w:tr w:rsidR="00363BEF" w:rsidRPr="00E82C4E" w14:paraId="64E83EA7" w14:textId="77777777" w:rsidTr="00783647">
        <w:trPr>
          <w:trHeight w:val="275"/>
        </w:trPr>
        <w:tc>
          <w:tcPr>
            <w:tcW w:w="5040" w:type="dxa"/>
            <w:shd w:val="clear" w:color="auto" w:fill="auto"/>
          </w:tcPr>
          <w:p w14:paraId="5A754636" w14:textId="77777777" w:rsidR="00363BEF" w:rsidRPr="00E82C4E" w:rsidRDefault="00363BEF" w:rsidP="00A04C47">
            <w:pPr>
              <w:tabs>
                <w:tab w:val="left" w:pos="720"/>
                <w:tab w:val="left" w:pos="1320"/>
              </w:tabs>
              <w:ind w:right="720"/>
              <w:jc w:val="both"/>
              <w:rPr>
                <w:rFonts w:ascii="Arial" w:hAnsi="Arial" w:cs="Arial"/>
                <w:bCs/>
                <w:sz w:val="22"/>
                <w:szCs w:val="22"/>
              </w:rPr>
            </w:pPr>
            <w:r w:rsidRPr="00E82C4E">
              <w:rPr>
                <w:rFonts w:ascii="Arial" w:hAnsi="Arial" w:cs="Arial"/>
                <w:bCs/>
                <w:sz w:val="22"/>
                <w:szCs w:val="22"/>
              </w:rPr>
              <w:t>Instrument Issue Date</w:t>
            </w:r>
          </w:p>
        </w:tc>
        <w:tc>
          <w:tcPr>
            <w:tcW w:w="4741" w:type="dxa"/>
            <w:shd w:val="clear" w:color="auto" w:fill="auto"/>
          </w:tcPr>
          <w:p w14:paraId="60137123" w14:textId="77777777" w:rsidR="00363BEF" w:rsidRPr="00E82C4E" w:rsidRDefault="00363BEF" w:rsidP="00A04C47">
            <w:pPr>
              <w:tabs>
                <w:tab w:val="left" w:pos="720"/>
                <w:tab w:val="left" w:pos="1320"/>
              </w:tabs>
              <w:ind w:right="720"/>
              <w:jc w:val="both"/>
              <w:rPr>
                <w:rFonts w:ascii="Arial" w:hAnsi="Arial" w:cs="Arial"/>
                <w:bCs/>
                <w:sz w:val="22"/>
                <w:szCs w:val="22"/>
              </w:rPr>
            </w:pPr>
          </w:p>
        </w:tc>
      </w:tr>
      <w:tr w:rsidR="00363BEF" w:rsidRPr="00E82C4E" w14:paraId="18F3DB4E" w14:textId="77777777" w:rsidTr="00783647">
        <w:trPr>
          <w:trHeight w:val="275"/>
        </w:trPr>
        <w:tc>
          <w:tcPr>
            <w:tcW w:w="5040" w:type="dxa"/>
            <w:shd w:val="clear" w:color="auto" w:fill="auto"/>
          </w:tcPr>
          <w:p w14:paraId="3CB87EEF" w14:textId="77777777" w:rsidR="00363BEF" w:rsidRPr="00E82C4E" w:rsidRDefault="00363BEF" w:rsidP="00A04C47">
            <w:pPr>
              <w:tabs>
                <w:tab w:val="left" w:pos="720"/>
                <w:tab w:val="left" w:pos="1320"/>
              </w:tabs>
              <w:ind w:right="720"/>
              <w:jc w:val="both"/>
              <w:rPr>
                <w:rFonts w:ascii="Arial" w:hAnsi="Arial" w:cs="Arial"/>
                <w:bCs/>
                <w:sz w:val="22"/>
                <w:szCs w:val="22"/>
              </w:rPr>
            </w:pPr>
            <w:r w:rsidRPr="00E82C4E">
              <w:rPr>
                <w:rFonts w:ascii="Arial" w:hAnsi="Arial" w:cs="Arial"/>
                <w:bCs/>
                <w:sz w:val="22"/>
                <w:szCs w:val="22"/>
              </w:rPr>
              <w:t>Amount (Rs)</w:t>
            </w:r>
          </w:p>
        </w:tc>
        <w:tc>
          <w:tcPr>
            <w:tcW w:w="4741" w:type="dxa"/>
            <w:shd w:val="clear" w:color="auto" w:fill="auto"/>
          </w:tcPr>
          <w:p w14:paraId="0CEA70BE" w14:textId="77777777" w:rsidR="00363BEF" w:rsidRPr="00E82C4E" w:rsidRDefault="00363BEF" w:rsidP="00A04C47">
            <w:pPr>
              <w:tabs>
                <w:tab w:val="left" w:pos="720"/>
                <w:tab w:val="left" w:pos="1320"/>
              </w:tabs>
              <w:ind w:right="720"/>
              <w:jc w:val="both"/>
              <w:rPr>
                <w:rFonts w:ascii="Arial" w:hAnsi="Arial" w:cs="Arial"/>
                <w:bCs/>
                <w:sz w:val="22"/>
                <w:szCs w:val="22"/>
              </w:rPr>
            </w:pPr>
          </w:p>
        </w:tc>
      </w:tr>
      <w:tr w:rsidR="00363BEF" w:rsidRPr="00E82C4E" w14:paraId="5FEF86DB" w14:textId="77777777" w:rsidTr="00783647">
        <w:trPr>
          <w:trHeight w:val="275"/>
        </w:trPr>
        <w:tc>
          <w:tcPr>
            <w:tcW w:w="5040" w:type="dxa"/>
            <w:shd w:val="clear" w:color="auto" w:fill="auto"/>
          </w:tcPr>
          <w:p w14:paraId="5E30EE3D" w14:textId="77777777" w:rsidR="00363BEF" w:rsidRPr="00E82C4E" w:rsidRDefault="00363BEF" w:rsidP="00A04C47">
            <w:pPr>
              <w:tabs>
                <w:tab w:val="left" w:pos="720"/>
                <w:tab w:val="left" w:pos="1320"/>
              </w:tabs>
              <w:ind w:right="720"/>
              <w:jc w:val="both"/>
              <w:rPr>
                <w:rFonts w:ascii="Arial" w:hAnsi="Arial" w:cs="Arial"/>
                <w:bCs/>
                <w:sz w:val="22"/>
                <w:szCs w:val="22"/>
              </w:rPr>
            </w:pPr>
            <w:r w:rsidRPr="00E82C4E">
              <w:rPr>
                <w:rFonts w:ascii="Arial" w:hAnsi="Arial" w:cs="Arial"/>
                <w:bCs/>
                <w:sz w:val="22"/>
                <w:szCs w:val="22"/>
              </w:rPr>
              <w:t>Bank Name</w:t>
            </w:r>
          </w:p>
        </w:tc>
        <w:tc>
          <w:tcPr>
            <w:tcW w:w="4741" w:type="dxa"/>
            <w:shd w:val="clear" w:color="auto" w:fill="auto"/>
          </w:tcPr>
          <w:p w14:paraId="16308F20" w14:textId="77777777" w:rsidR="00363BEF" w:rsidRPr="00E82C4E" w:rsidRDefault="00363BEF" w:rsidP="00A04C47">
            <w:pPr>
              <w:tabs>
                <w:tab w:val="left" w:pos="720"/>
                <w:tab w:val="left" w:pos="1320"/>
              </w:tabs>
              <w:ind w:right="720"/>
              <w:jc w:val="both"/>
              <w:rPr>
                <w:rFonts w:ascii="Arial" w:hAnsi="Arial" w:cs="Arial"/>
                <w:bCs/>
                <w:sz w:val="22"/>
                <w:szCs w:val="22"/>
              </w:rPr>
            </w:pPr>
          </w:p>
        </w:tc>
      </w:tr>
    </w:tbl>
    <w:p w14:paraId="03155D4C" w14:textId="77777777" w:rsidR="00E82C4E" w:rsidRDefault="00E82C4E" w:rsidP="00D469BD">
      <w:pPr>
        <w:spacing w:before="60"/>
        <w:rPr>
          <w:rFonts w:ascii="Arial" w:hAnsi="Arial" w:cs="Arial"/>
          <w:b/>
          <w:sz w:val="22"/>
          <w:szCs w:val="22"/>
        </w:rPr>
      </w:pPr>
    </w:p>
    <w:p w14:paraId="65A8E900" w14:textId="77777777" w:rsidR="006708C9" w:rsidRPr="00E82C4E" w:rsidRDefault="00783647" w:rsidP="00D469BD">
      <w:pPr>
        <w:spacing w:before="60"/>
        <w:rPr>
          <w:rFonts w:ascii="Arial" w:hAnsi="Arial" w:cs="Arial"/>
          <w:b/>
          <w:sz w:val="22"/>
          <w:szCs w:val="22"/>
        </w:rPr>
      </w:pPr>
      <w:r w:rsidRPr="00E82C4E">
        <w:rPr>
          <w:rFonts w:ascii="Arial" w:hAnsi="Arial" w:cs="Arial"/>
          <w:b/>
          <w:sz w:val="22"/>
          <w:szCs w:val="22"/>
        </w:rPr>
        <w:t>(</w:t>
      </w:r>
      <w:r w:rsidR="005D22B0" w:rsidRPr="00E82C4E">
        <w:rPr>
          <w:rFonts w:ascii="Arial" w:hAnsi="Arial" w:cs="Arial"/>
          <w:b/>
          <w:sz w:val="22"/>
          <w:szCs w:val="22"/>
        </w:rPr>
        <w:t>b)</w:t>
      </w:r>
      <w:r w:rsidR="00D469BD" w:rsidRPr="00E82C4E">
        <w:rPr>
          <w:rFonts w:ascii="Arial" w:hAnsi="Arial" w:cs="Arial"/>
          <w:b/>
          <w:sz w:val="22"/>
          <w:szCs w:val="22"/>
        </w:rPr>
        <w:t xml:space="preserve"> </w:t>
      </w:r>
      <w:r w:rsidR="00FB1F77" w:rsidRPr="00E82C4E">
        <w:rPr>
          <w:rFonts w:ascii="Arial" w:hAnsi="Arial" w:cs="Arial"/>
          <w:b/>
          <w:sz w:val="22"/>
          <w:szCs w:val="22"/>
        </w:rPr>
        <w:t xml:space="preserve">For cases filed by </w:t>
      </w:r>
      <w:r w:rsidR="00E45D83" w:rsidRPr="00E82C4E">
        <w:rPr>
          <w:rFonts w:ascii="Arial" w:hAnsi="Arial" w:cs="Arial"/>
          <w:b/>
          <w:sz w:val="22"/>
          <w:szCs w:val="22"/>
        </w:rPr>
        <w:t>Trading Members</w:t>
      </w:r>
      <w:r w:rsidR="0003062E" w:rsidRPr="00E82C4E">
        <w:rPr>
          <w:rFonts w:ascii="Arial" w:hAnsi="Arial" w:cs="Arial"/>
          <w:b/>
          <w:sz w:val="22"/>
          <w:szCs w:val="22"/>
        </w:rPr>
        <w:t xml:space="preserve">: </w:t>
      </w:r>
    </w:p>
    <w:p w14:paraId="1BFF8E47" w14:textId="77777777" w:rsidR="00106E9B" w:rsidRPr="00975CBF" w:rsidRDefault="005D22B0" w:rsidP="00975CBF">
      <w:pPr>
        <w:spacing w:before="60"/>
        <w:jc w:val="both"/>
        <w:rPr>
          <w:rFonts w:ascii="Arial" w:hAnsi="Arial" w:cs="Arial"/>
          <w:sz w:val="22"/>
          <w:szCs w:val="22"/>
        </w:rPr>
      </w:pPr>
      <w:r w:rsidRPr="00E82C4E">
        <w:rPr>
          <w:rFonts w:ascii="Arial" w:hAnsi="Arial" w:cs="Arial"/>
          <w:sz w:val="22"/>
          <w:szCs w:val="22"/>
        </w:rPr>
        <w:t xml:space="preserve">Enclose authorization for debiting </w:t>
      </w:r>
      <w:r w:rsidR="006E33DA" w:rsidRPr="00E82C4E">
        <w:rPr>
          <w:rFonts w:ascii="Arial" w:hAnsi="Arial" w:cs="Arial"/>
          <w:sz w:val="22"/>
          <w:szCs w:val="22"/>
        </w:rPr>
        <w:t>the Exchange</w:t>
      </w:r>
      <w:r w:rsidRPr="00E82C4E">
        <w:rPr>
          <w:rFonts w:ascii="Arial" w:hAnsi="Arial" w:cs="Arial"/>
          <w:sz w:val="22"/>
          <w:szCs w:val="22"/>
        </w:rPr>
        <w:t xml:space="preserve"> dues account</w:t>
      </w:r>
      <w:r w:rsidR="009D6DE6" w:rsidRPr="00E82C4E">
        <w:rPr>
          <w:rFonts w:ascii="Arial" w:hAnsi="Arial" w:cs="Arial"/>
          <w:sz w:val="22"/>
          <w:szCs w:val="22"/>
        </w:rPr>
        <w:t>.</w:t>
      </w:r>
      <w:r w:rsidR="006708C9" w:rsidRPr="00E82C4E">
        <w:rPr>
          <w:rFonts w:ascii="Arial" w:hAnsi="Arial" w:cs="Arial"/>
          <w:sz w:val="22"/>
          <w:szCs w:val="22"/>
        </w:rPr>
        <w:t xml:space="preserve"> </w:t>
      </w:r>
      <w:r w:rsidR="008450EB" w:rsidRPr="00E82C4E">
        <w:rPr>
          <w:rFonts w:ascii="Arial" w:hAnsi="Arial" w:cs="Arial"/>
          <w:sz w:val="22"/>
          <w:szCs w:val="22"/>
        </w:rPr>
        <w:t xml:space="preserve">The </w:t>
      </w:r>
      <w:r w:rsidR="002F4BD8">
        <w:rPr>
          <w:rFonts w:ascii="Arial" w:hAnsi="Arial" w:cs="Arial"/>
          <w:sz w:val="22"/>
          <w:szCs w:val="22"/>
        </w:rPr>
        <w:t xml:space="preserve">cost of Arbitration shall be </w:t>
      </w:r>
      <w:r w:rsidR="008450EB" w:rsidRPr="00E82C4E">
        <w:rPr>
          <w:rFonts w:ascii="Arial" w:eastAsia="Calibri" w:hAnsi="Arial" w:cs="Arial"/>
          <w:sz w:val="22"/>
          <w:szCs w:val="22"/>
        </w:rPr>
        <w:t xml:space="preserve">as indicated in </w:t>
      </w:r>
      <w:r w:rsidR="008450EB" w:rsidRPr="00E82C4E">
        <w:rPr>
          <w:rFonts w:ascii="Arial" w:eastAsia="Calibri" w:hAnsi="Arial" w:cs="Arial"/>
          <w:b/>
          <w:sz w:val="22"/>
          <w:szCs w:val="22"/>
        </w:rPr>
        <w:t>Annexure A</w:t>
      </w:r>
      <w:r w:rsidR="00055003" w:rsidRPr="00E82C4E">
        <w:rPr>
          <w:rFonts w:ascii="Arial" w:hAnsi="Arial" w:cs="Arial"/>
          <w:sz w:val="22"/>
          <w:szCs w:val="22"/>
        </w:rPr>
        <w:t xml:space="preserve">. </w:t>
      </w:r>
      <w:r w:rsidR="00055003" w:rsidRPr="00E82C4E">
        <w:rPr>
          <w:rFonts w:ascii="Arial" w:eastAsia="Calibri" w:hAnsi="Arial" w:cs="Arial"/>
          <w:sz w:val="22"/>
          <w:szCs w:val="22"/>
        </w:rPr>
        <w:t>Statutory dues - stamp duty, service tax, etc. are required to be paid additionally.</w:t>
      </w:r>
      <w:r w:rsidR="00055003" w:rsidRPr="00E82C4E">
        <w:rPr>
          <w:rFonts w:ascii="Arial" w:hAnsi="Arial" w:cs="Arial"/>
          <w:sz w:val="22"/>
          <w:szCs w:val="22"/>
        </w:rPr>
        <w:t xml:space="preserve"> </w:t>
      </w:r>
      <w:r w:rsidR="006708C9" w:rsidRPr="00E82C4E">
        <w:rPr>
          <w:rFonts w:ascii="Arial" w:hAnsi="Arial" w:cs="Arial"/>
          <w:sz w:val="22"/>
          <w:szCs w:val="22"/>
        </w:rPr>
        <w:t xml:space="preserve">(Format of Mandate is provided in </w:t>
      </w:r>
      <w:r w:rsidR="006708C9" w:rsidRPr="00E82C4E">
        <w:rPr>
          <w:rFonts w:ascii="Arial" w:hAnsi="Arial" w:cs="Arial"/>
          <w:b/>
          <w:sz w:val="22"/>
          <w:szCs w:val="22"/>
        </w:rPr>
        <w:t xml:space="preserve">Annexure </w:t>
      </w:r>
      <w:r w:rsidR="00FA2526" w:rsidRPr="00E82C4E">
        <w:rPr>
          <w:rFonts w:ascii="Arial" w:hAnsi="Arial" w:cs="Arial"/>
          <w:b/>
          <w:sz w:val="22"/>
          <w:szCs w:val="22"/>
        </w:rPr>
        <w:t>B</w:t>
      </w:r>
      <w:r w:rsidR="006708C9" w:rsidRPr="00E82C4E">
        <w:rPr>
          <w:rFonts w:ascii="Arial" w:hAnsi="Arial" w:cs="Arial"/>
          <w:sz w:val="22"/>
          <w:szCs w:val="22"/>
        </w:rPr>
        <w:t>)</w:t>
      </w:r>
    </w:p>
    <w:p w14:paraId="36020C24" w14:textId="77777777" w:rsidR="00FF412E" w:rsidRPr="00E82C4E" w:rsidRDefault="00FF412E" w:rsidP="0003062E">
      <w:pPr>
        <w:ind w:right="720"/>
        <w:jc w:val="both"/>
        <w:rPr>
          <w:rFonts w:ascii="Arial" w:hAnsi="Arial" w:cs="Arial"/>
          <w:b/>
          <w:bCs/>
          <w:sz w:val="22"/>
          <w:szCs w:val="22"/>
        </w:rPr>
      </w:pPr>
    </w:p>
    <w:p w14:paraId="07988C76" w14:textId="77777777" w:rsidR="0082702D" w:rsidRPr="00E82C4E" w:rsidRDefault="004F6690" w:rsidP="00DD6815">
      <w:pPr>
        <w:ind w:right="-23"/>
        <w:jc w:val="both"/>
        <w:rPr>
          <w:rFonts w:ascii="Arial" w:hAnsi="Arial" w:cs="Arial"/>
          <w:sz w:val="18"/>
          <w:szCs w:val="18"/>
        </w:rPr>
      </w:pPr>
      <w:r>
        <w:rPr>
          <w:rFonts w:ascii="Arial" w:hAnsi="Arial" w:cs="Arial"/>
          <w:b/>
          <w:bCs/>
          <w:noProof/>
          <w:sz w:val="22"/>
          <w:szCs w:val="22"/>
        </w:rPr>
        <mc:AlternateContent>
          <mc:Choice Requires="wps">
            <w:drawing>
              <wp:anchor distT="0" distB="0" distL="114300" distR="114300" simplePos="0" relativeHeight="251664896" behindDoc="0" locked="0" layoutInCell="1" allowOverlap="1" wp14:anchorId="0A7AF6A9" wp14:editId="2A5572F5">
                <wp:simplePos x="0" y="0"/>
                <wp:positionH relativeFrom="column">
                  <wp:posOffset>3778885</wp:posOffset>
                </wp:positionH>
                <wp:positionV relativeFrom="paragraph">
                  <wp:posOffset>1905</wp:posOffset>
                </wp:positionV>
                <wp:extent cx="186055" cy="141605"/>
                <wp:effectExtent l="6985" t="10160" r="6985" b="1016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1F1F0" id="Rectangle 17" o:spid="_x0000_s1026" style="position:absolute;margin-left:297.55pt;margin-top:.15pt;width:14.65pt;height:1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jwHwIAADw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"/>
            </w:pict>
          </mc:Fallback>
        </mc:AlternateContent>
      </w:r>
      <w:r>
        <w:rPr>
          <w:rFonts w:ascii="Arial" w:hAnsi="Arial" w:cs="Arial"/>
          <w:b/>
          <w:bCs/>
          <w:noProof/>
          <w:sz w:val="22"/>
          <w:szCs w:val="22"/>
        </w:rPr>
        <mc:AlternateContent>
          <mc:Choice Requires="wps">
            <w:drawing>
              <wp:anchor distT="0" distB="0" distL="114300" distR="114300" simplePos="0" relativeHeight="251663872" behindDoc="0" locked="0" layoutInCell="1" allowOverlap="1" wp14:anchorId="2B27F85F" wp14:editId="37702669">
                <wp:simplePos x="0" y="0"/>
                <wp:positionH relativeFrom="column">
                  <wp:posOffset>3159760</wp:posOffset>
                </wp:positionH>
                <wp:positionV relativeFrom="paragraph">
                  <wp:posOffset>1905</wp:posOffset>
                </wp:positionV>
                <wp:extent cx="186055" cy="141605"/>
                <wp:effectExtent l="6985" t="10160" r="6985" b="1016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FF4C9" id="Rectangle 16" o:spid="_x0000_s1026" style="position:absolute;margin-left:248.8pt;margin-top:.15pt;width:14.65pt;height:1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r+HwIAADw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"/>
            </w:pict>
          </mc:Fallback>
        </mc:AlternateContent>
      </w:r>
      <w:r w:rsidR="00C95D5B" w:rsidRPr="00E82C4E">
        <w:rPr>
          <w:rFonts w:ascii="Arial" w:hAnsi="Arial" w:cs="Arial"/>
          <w:b/>
          <w:bCs/>
          <w:sz w:val="22"/>
          <w:szCs w:val="22"/>
        </w:rPr>
        <w:t>6</w:t>
      </w:r>
      <w:r w:rsidR="00106E9B" w:rsidRPr="00E82C4E">
        <w:rPr>
          <w:rFonts w:ascii="Arial" w:hAnsi="Arial" w:cs="Arial"/>
          <w:b/>
          <w:bCs/>
          <w:sz w:val="22"/>
          <w:szCs w:val="22"/>
        </w:rPr>
        <w:t>.</w:t>
      </w:r>
      <w:r w:rsidR="00ED717F" w:rsidRPr="00E82C4E">
        <w:rPr>
          <w:rFonts w:ascii="Arial" w:hAnsi="Arial" w:cs="Arial"/>
          <w:b/>
          <w:bCs/>
          <w:sz w:val="22"/>
          <w:szCs w:val="22"/>
        </w:rPr>
        <w:t xml:space="preserve"> </w:t>
      </w:r>
      <w:r w:rsidR="00086B5C" w:rsidRPr="00E82C4E">
        <w:rPr>
          <w:rFonts w:ascii="Arial" w:hAnsi="Arial" w:cs="Arial"/>
          <w:b/>
          <w:bCs/>
          <w:sz w:val="22"/>
          <w:szCs w:val="22"/>
        </w:rPr>
        <w:t>Do you require a h</w:t>
      </w:r>
      <w:r w:rsidR="00106E9B" w:rsidRPr="00E82C4E">
        <w:rPr>
          <w:rFonts w:ascii="Arial" w:hAnsi="Arial" w:cs="Arial"/>
          <w:b/>
          <w:bCs/>
          <w:sz w:val="22"/>
          <w:szCs w:val="22"/>
        </w:rPr>
        <w:t xml:space="preserve">earing </w:t>
      </w:r>
      <w:r w:rsidR="00086B5C" w:rsidRPr="00E82C4E">
        <w:rPr>
          <w:rFonts w:ascii="Arial" w:hAnsi="Arial" w:cs="Arial"/>
          <w:b/>
          <w:bCs/>
          <w:sz w:val="22"/>
          <w:szCs w:val="22"/>
        </w:rPr>
        <w:t>in the matter</w:t>
      </w:r>
      <w:r w:rsidR="0003062E" w:rsidRPr="00E82C4E">
        <w:rPr>
          <w:rFonts w:ascii="Arial" w:hAnsi="Arial" w:cs="Arial"/>
          <w:b/>
          <w:bCs/>
          <w:sz w:val="22"/>
          <w:szCs w:val="22"/>
        </w:rPr>
        <w:t>:</w:t>
      </w:r>
      <w:r w:rsidR="00DD6815" w:rsidRPr="00E82C4E">
        <w:rPr>
          <w:rFonts w:ascii="Arial" w:hAnsi="Arial" w:cs="Arial"/>
          <w:b/>
          <w:bCs/>
          <w:sz w:val="22"/>
          <w:szCs w:val="22"/>
        </w:rPr>
        <w:t xml:space="preserve"> </w:t>
      </w:r>
      <w:r w:rsidR="00ED717F" w:rsidRPr="00E82C4E">
        <w:rPr>
          <w:rFonts w:ascii="Arial" w:hAnsi="Arial" w:cs="Arial"/>
          <w:bCs/>
          <w:sz w:val="22"/>
          <w:szCs w:val="22"/>
        </w:rPr>
        <w:t>Yes</w:t>
      </w:r>
      <w:r w:rsidR="00DD6815" w:rsidRPr="00E82C4E">
        <w:rPr>
          <w:rFonts w:ascii="Arial" w:hAnsi="Arial" w:cs="Arial"/>
          <w:bCs/>
          <w:sz w:val="22"/>
          <w:szCs w:val="22"/>
        </w:rPr>
        <w:t xml:space="preserve">   </w:t>
      </w:r>
      <w:r w:rsidR="00B12E9A" w:rsidRPr="00E82C4E">
        <w:rPr>
          <w:rFonts w:ascii="Arial" w:hAnsi="Arial" w:cs="Arial"/>
          <w:bCs/>
          <w:sz w:val="22"/>
          <w:szCs w:val="22"/>
        </w:rPr>
        <w:t xml:space="preserve">   </w:t>
      </w:r>
      <w:r w:rsidR="0026292E" w:rsidRPr="00E82C4E">
        <w:rPr>
          <w:rFonts w:ascii="Arial" w:hAnsi="Arial" w:cs="Arial"/>
          <w:bCs/>
          <w:sz w:val="22"/>
          <w:szCs w:val="22"/>
        </w:rPr>
        <w:t xml:space="preserve">     No  </w:t>
      </w:r>
      <w:r w:rsidR="00DD6815" w:rsidRPr="00E82C4E">
        <w:rPr>
          <w:rFonts w:ascii="Arial" w:hAnsi="Arial" w:cs="Arial"/>
          <w:bCs/>
          <w:sz w:val="22"/>
          <w:szCs w:val="22"/>
        </w:rPr>
        <w:t xml:space="preserve">    </w:t>
      </w:r>
      <w:r w:rsidR="00E82C4E">
        <w:rPr>
          <w:rFonts w:ascii="Arial" w:hAnsi="Arial" w:cs="Arial"/>
          <w:bCs/>
          <w:sz w:val="22"/>
          <w:szCs w:val="22"/>
        </w:rPr>
        <w:t xml:space="preserve">    </w:t>
      </w:r>
      <w:r w:rsidR="0082702D" w:rsidRPr="00E82C4E">
        <w:rPr>
          <w:rFonts w:ascii="Arial" w:hAnsi="Arial" w:cs="Arial"/>
        </w:rPr>
        <w:t>(</w:t>
      </w:r>
      <w:r w:rsidR="0082702D" w:rsidRPr="00E82C4E">
        <w:rPr>
          <w:rFonts w:ascii="Arial" w:hAnsi="Arial" w:cs="Arial"/>
          <w:sz w:val="18"/>
          <w:szCs w:val="18"/>
        </w:rPr>
        <w:t>Please tick the relevant option)</w:t>
      </w:r>
    </w:p>
    <w:p w14:paraId="02513402" w14:textId="77777777" w:rsidR="004F2327" w:rsidRPr="00975CBF" w:rsidRDefault="00FB1F77" w:rsidP="00975CBF">
      <w:pPr>
        <w:spacing w:before="60"/>
        <w:jc w:val="both"/>
        <w:rPr>
          <w:rFonts w:ascii="Arial" w:hAnsi="Arial" w:cs="Arial"/>
          <w:sz w:val="22"/>
          <w:szCs w:val="22"/>
        </w:rPr>
      </w:pPr>
      <w:r w:rsidRPr="00E82C4E">
        <w:rPr>
          <w:rFonts w:ascii="Arial" w:hAnsi="Arial" w:cs="Arial"/>
          <w:sz w:val="22"/>
          <w:szCs w:val="22"/>
        </w:rPr>
        <w:t xml:space="preserve">Note: </w:t>
      </w:r>
      <w:r w:rsidR="00BB52F3" w:rsidRPr="00E82C4E">
        <w:rPr>
          <w:rFonts w:ascii="Arial" w:hAnsi="Arial" w:cs="Arial"/>
          <w:sz w:val="22"/>
          <w:szCs w:val="22"/>
        </w:rPr>
        <w:t>For cases having claim amount below Rs</w:t>
      </w:r>
      <w:r w:rsidR="00672A50" w:rsidRPr="00E82C4E">
        <w:rPr>
          <w:rFonts w:ascii="Arial" w:hAnsi="Arial" w:cs="Arial"/>
          <w:sz w:val="22"/>
          <w:szCs w:val="22"/>
        </w:rPr>
        <w:t xml:space="preserve"> </w:t>
      </w:r>
      <w:r w:rsidR="00BB52F3" w:rsidRPr="00E82C4E">
        <w:rPr>
          <w:rFonts w:ascii="Arial" w:hAnsi="Arial" w:cs="Arial"/>
          <w:sz w:val="22"/>
          <w:szCs w:val="22"/>
        </w:rPr>
        <w:t xml:space="preserve">25,000/-, hearing </w:t>
      </w:r>
      <w:r w:rsidR="00086B5C" w:rsidRPr="00E82C4E">
        <w:rPr>
          <w:rFonts w:ascii="Arial" w:hAnsi="Arial" w:cs="Arial"/>
          <w:sz w:val="22"/>
          <w:szCs w:val="22"/>
        </w:rPr>
        <w:t>is</w:t>
      </w:r>
      <w:r w:rsidR="00BB52F3" w:rsidRPr="00E82C4E">
        <w:rPr>
          <w:rFonts w:ascii="Arial" w:hAnsi="Arial" w:cs="Arial"/>
          <w:sz w:val="22"/>
          <w:szCs w:val="22"/>
        </w:rPr>
        <w:t xml:space="preserve"> not compulsory but arbitrator may call for hearing, if required. </w:t>
      </w:r>
      <w:r w:rsidRPr="00E82C4E">
        <w:rPr>
          <w:rFonts w:ascii="Arial" w:hAnsi="Arial" w:cs="Arial"/>
          <w:sz w:val="22"/>
          <w:szCs w:val="22"/>
        </w:rPr>
        <w:t xml:space="preserve"> </w:t>
      </w:r>
    </w:p>
    <w:p w14:paraId="0044D97E" w14:textId="77777777" w:rsidR="00FF412E" w:rsidRPr="00E82C4E" w:rsidRDefault="00FF412E" w:rsidP="0003062E">
      <w:pPr>
        <w:ind w:right="720"/>
        <w:jc w:val="both"/>
        <w:rPr>
          <w:rFonts w:ascii="Arial" w:hAnsi="Arial" w:cs="Arial"/>
          <w:b/>
          <w:bCs/>
          <w:sz w:val="22"/>
          <w:szCs w:val="22"/>
        </w:rPr>
      </w:pPr>
    </w:p>
    <w:p w14:paraId="6C58630E" w14:textId="77777777" w:rsidR="0003062E" w:rsidRPr="00E82C4E" w:rsidRDefault="00C95D5B" w:rsidP="0003062E">
      <w:pPr>
        <w:ind w:right="720"/>
        <w:jc w:val="both"/>
        <w:rPr>
          <w:rFonts w:ascii="Arial" w:hAnsi="Arial" w:cs="Arial"/>
          <w:b/>
          <w:bCs/>
          <w:sz w:val="22"/>
          <w:szCs w:val="22"/>
        </w:rPr>
      </w:pPr>
      <w:r w:rsidRPr="00E82C4E">
        <w:rPr>
          <w:rFonts w:ascii="Arial" w:hAnsi="Arial" w:cs="Arial"/>
          <w:b/>
          <w:bCs/>
          <w:sz w:val="22"/>
          <w:szCs w:val="22"/>
        </w:rPr>
        <w:t>7</w:t>
      </w:r>
      <w:r w:rsidR="0003062E" w:rsidRPr="00E82C4E">
        <w:rPr>
          <w:rFonts w:ascii="Arial" w:hAnsi="Arial" w:cs="Arial"/>
          <w:b/>
          <w:bCs/>
          <w:sz w:val="22"/>
          <w:szCs w:val="22"/>
        </w:rPr>
        <w:t>.</w:t>
      </w:r>
      <w:r w:rsidR="00FD620D" w:rsidRPr="00E82C4E">
        <w:rPr>
          <w:rFonts w:ascii="Arial" w:hAnsi="Arial" w:cs="Arial"/>
          <w:b/>
          <w:bCs/>
          <w:sz w:val="22"/>
          <w:szCs w:val="22"/>
        </w:rPr>
        <w:t xml:space="preserve"> Choice of arbitrators</w:t>
      </w:r>
      <w:r w:rsidR="007B47F8" w:rsidRPr="00E82C4E">
        <w:rPr>
          <w:rFonts w:ascii="Arial" w:hAnsi="Arial" w:cs="Arial"/>
          <w:b/>
          <w:bCs/>
          <w:sz w:val="22"/>
          <w:szCs w:val="22"/>
        </w:rPr>
        <w:t xml:space="preserve">: </w:t>
      </w:r>
      <w:r w:rsidR="0003062E" w:rsidRPr="00E82C4E">
        <w:rPr>
          <w:rFonts w:ascii="Arial" w:hAnsi="Arial" w:cs="Arial"/>
          <w:b/>
          <w:bCs/>
          <w:sz w:val="22"/>
          <w:szCs w:val="22"/>
        </w:rPr>
        <w:t xml:space="preserve"> </w:t>
      </w:r>
      <w:r w:rsidR="00D82C4C" w:rsidRPr="00E82C4E">
        <w:rPr>
          <w:rFonts w:ascii="Arial" w:hAnsi="Arial" w:cs="Arial"/>
          <w:bCs/>
          <w:sz w:val="22"/>
          <w:szCs w:val="22"/>
        </w:rPr>
        <w:t>(</w:t>
      </w:r>
      <w:r w:rsidR="00086B5C" w:rsidRPr="00E82C4E">
        <w:rPr>
          <w:rFonts w:ascii="Arial" w:hAnsi="Arial" w:cs="Arial"/>
          <w:bCs/>
          <w:sz w:val="22"/>
          <w:szCs w:val="22"/>
        </w:rPr>
        <w:t>Please refer the note below</w:t>
      </w:r>
      <w:r w:rsidR="00D82C4C" w:rsidRPr="00E82C4E">
        <w:rPr>
          <w:rFonts w:ascii="Arial" w:hAnsi="Arial" w:cs="Arial"/>
          <w:bCs/>
          <w:sz w:val="22"/>
          <w:szCs w:val="22"/>
        </w:rPr>
        <w:t>)</w:t>
      </w:r>
      <w:r w:rsidR="0003062E" w:rsidRPr="00E82C4E">
        <w:rPr>
          <w:rFonts w:ascii="Arial" w:hAnsi="Arial" w:cs="Arial"/>
          <w:b/>
          <w:bCs/>
          <w:sz w:val="22"/>
          <w:szCs w:val="22"/>
        </w:rPr>
        <w:tab/>
      </w:r>
    </w:p>
    <w:p w14:paraId="15DD0E56" w14:textId="77777777" w:rsidR="00292734" w:rsidRPr="00E82C4E" w:rsidRDefault="005664F5" w:rsidP="0003062E">
      <w:pPr>
        <w:ind w:right="720"/>
        <w:jc w:val="both"/>
        <w:rPr>
          <w:rFonts w:ascii="Arial" w:hAnsi="Arial" w:cs="Arial"/>
          <w:b/>
          <w:bCs/>
          <w:sz w:val="22"/>
          <w:szCs w:val="22"/>
        </w:rPr>
      </w:pPr>
      <w:proofErr w:type="spellStart"/>
      <w:r w:rsidRPr="00E82C4E">
        <w:rPr>
          <w:rFonts w:ascii="Arial" w:hAnsi="Arial" w:cs="Arial"/>
          <w:b/>
          <w:bCs/>
          <w:sz w:val="22"/>
          <w:szCs w:val="22"/>
        </w:rPr>
        <w:t>i</w:t>
      </w:r>
      <w:proofErr w:type="spellEnd"/>
      <w:r w:rsidRPr="00E82C4E">
        <w:rPr>
          <w:rFonts w:ascii="Arial" w:hAnsi="Arial" w:cs="Arial"/>
          <w:b/>
          <w:bCs/>
          <w:sz w:val="22"/>
          <w:szCs w:val="22"/>
        </w:rPr>
        <w:t>.</w:t>
      </w:r>
      <w:r w:rsidR="00AA1841" w:rsidRPr="00E82C4E">
        <w:rPr>
          <w:rFonts w:ascii="Arial" w:hAnsi="Arial" w:cs="Arial"/>
          <w:b/>
          <w:bCs/>
          <w:sz w:val="22"/>
          <w:szCs w:val="22"/>
        </w:rPr>
        <w:tab/>
      </w:r>
      <w:r w:rsidRPr="00E82C4E">
        <w:rPr>
          <w:rFonts w:ascii="Arial" w:hAnsi="Arial" w:cs="Arial"/>
          <w:b/>
          <w:bCs/>
          <w:sz w:val="22"/>
          <w:szCs w:val="22"/>
        </w:rPr>
        <w:t>_________________________________________________</w:t>
      </w:r>
    </w:p>
    <w:p w14:paraId="5C7BC571" w14:textId="77777777" w:rsidR="005664F5" w:rsidRPr="00E82C4E" w:rsidRDefault="005664F5" w:rsidP="0003062E">
      <w:pPr>
        <w:ind w:right="720"/>
        <w:jc w:val="both"/>
        <w:rPr>
          <w:rFonts w:ascii="Arial" w:hAnsi="Arial" w:cs="Arial"/>
          <w:b/>
          <w:bCs/>
          <w:sz w:val="22"/>
          <w:szCs w:val="22"/>
        </w:rPr>
      </w:pPr>
      <w:r w:rsidRPr="00E82C4E">
        <w:rPr>
          <w:rFonts w:ascii="Arial" w:hAnsi="Arial" w:cs="Arial"/>
          <w:b/>
          <w:bCs/>
          <w:sz w:val="22"/>
          <w:szCs w:val="22"/>
        </w:rPr>
        <w:t xml:space="preserve">ii. </w:t>
      </w:r>
      <w:r w:rsidR="00AA1841" w:rsidRPr="00E82C4E">
        <w:rPr>
          <w:rFonts w:ascii="Arial" w:hAnsi="Arial" w:cs="Arial"/>
          <w:b/>
          <w:bCs/>
          <w:sz w:val="22"/>
          <w:szCs w:val="22"/>
        </w:rPr>
        <w:tab/>
      </w:r>
      <w:r w:rsidRPr="00E82C4E">
        <w:rPr>
          <w:rFonts w:ascii="Arial" w:hAnsi="Arial" w:cs="Arial"/>
          <w:b/>
          <w:bCs/>
          <w:sz w:val="22"/>
          <w:szCs w:val="22"/>
        </w:rPr>
        <w:t>_________________________________________________</w:t>
      </w:r>
    </w:p>
    <w:p w14:paraId="135275D7" w14:textId="77777777" w:rsidR="002F4B18" w:rsidRPr="00E82C4E" w:rsidRDefault="005664F5" w:rsidP="0003062E">
      <w:pPr>
        <w:ind w:right="720"/>
        <w:jc w:val="both"/>
        <w:rPr>
          <w:rFonts w:ascii="Arial" w:hAnsi="Arial" w:cs="Arial"/>
          <w:b/>
          <w:bCs/>
          <w:sz w:val="22"/>
          <w:szCs w:val="22"/>
        </w:rPr>
      </w:pPr>
      <w:r w:rsidRPr="00E82C4E">
        <w:rPr>
          <w:rFonts w:ascii="Arial" w:hAnsi="Arial" w:cs="Arial"/>
          <w:b/>
          <w:bCs/>
          <w:sz w:val="22"/>
          <w:szCs w:val="22"/>
        </w:rPr>
        <w:t xml:space="preserve">iii. </w:t>
      </w:r>
      <w:r w:rsidR="00AA1841" w:rsidRPr="00E82C4E">
        <w:rPr>
          <w:rFonts w:ascii="Arial" w:hAnsi="Arial" w:cs="Arial"/>
          <w:b/>
          <w:bCs/>
          <w:sz w:val="22"/>
          <w:szCs w:val="22"/>
        </w:rPr>
        <w:tab/>
      </w:r>
      <w:r w:rsidRPr="00E82C4E">
        <w:rPr>
          <w:rFonts w:ascii="Arial" w:hAnsi="Arial" w:cs="Arial"/>
          <w:b/>
          <w:bCs/>
          <w:sz w:val="22"/>
          <w:szCs w:val="22"/>
        </w:rPr>
        <w:t>_________________________________________________</w:t>
      </w:r>
    </w:p>
    <w:p w14:paraId="5D7F8143" w14:textId="77777777" w:rsidR="005664F5" w:rsidRPr="00E82C4E" w:rsidRDefault="005664F5" w:rsidP="0003062E">
      <w:pPr>
        <w:ind w:right="720"/>
        <w:jc w:val="both"/>
        <w:rPr>
          <w:rFonts w:ascii="Arial" w:hAnsi="Arial" w:cs="Arial"/>
          <w:b/>
          <w:bCs/>
          <w:sz w:val="22"/>
          <w:szCs w:val="22"/>
        </w:rPr>
      </w:pPr>
      <w:r w:rsidRPr="00E82C4E">
        <w:rPr>
          <w:rFonts w:ascii="Arial" w:hAnsi="Arial" w:cs="Arial"/>
          <w:b/>
          <w:bCs/>
          <w:sz w:val="22"/>
          <w:szCs w:val="22"/>
        </w:rPr>
        <w:t xml:space="preserve">iv. </w:t>
      </w:r>
      <w:r w:rsidR="00AA1841" w:rsidRPr="00E82C4E">
        <w:rPr>
          <w:rFonts w:ascii="Arial" w:hAnsi="Arial" w:cs="Arial"/>
          <w:b/>
          <w:bCs/>
          <w:sz w:val="22"/>
          <w:szCs w:val="22"/>
        </w:rPr>
        <w:tab/>
      </w:r>
      <w:r w:rsidRPr="00E82C4E">
        <w:rPr>
          <w:rFonts w:ascii="Arial" w:hAnsi="Arial" w:cs="Arial"/>
          <w:b/>
          <w:bCs/>
          <w:sz w:val="22"/>
          <w:szCs w:val="22"/>
        </w:rPr>
        <w:t>_________________________________________________</w:t>
      </w:r>
    </w:p>
    <w:p w14:paraId="7F8EBE1A" w14:textId="77777777" w:rsidR="005664F5" w:rsidRPr="00E82C4E" w:rsidRDefault="005664F5" w:rsidP="0003062E">
      <w:pPr>
        <w:ind w:right="720"/>
        <w:jc w:val="both"/>
        <w:rPr>
          <w:rFonts w:ascii="Arial" w:hAnsi="Arial" w:cs="Arial"/>
          <w:b/>
          <w:bCs/>
          <w:sz w:val="22"/>
          <w:szCs w:val="22"/>
        </w:rPr>
      </w:pPr>
      <w:r w:rsidRPr="00E82C4E">
        <w:rPr>
          <w:rFonts w:ascii="Arial" w:hAnsi="Arial" w:cs="Arial"/>
          <w:b/>
          <w:bCs/>
          <w:sz w:val="22"/>
          <w:szCs w:val="22"/>
        </w:rPr>
        <w:t xml:space="preserve">v. </w:t>
      </w:r>
      <w:r w:rsidR="00AA1841" w:rsidRPr="00E82C4E">
        <w:rPr>
          <w:rFonts w:ascii="Arial" w:hAnsi="Arial" w:cs="Arial"/>
          <w:b/>
          <w:bCs/>
          <w:sz w:val="22"/>
          <w:szCs w:val="22"/>
        </w:rPr>
        <w:tab/>
      </w:r>
      <w:r w:rsidRPr="00E82C4E">
        <w:rPr>
          <w:rFonts w:ascii="Arial" w:hAnsi="Arial" w:cs="Arial"/>
          <w:b/>
          <w:bCs/>
          <w:sz w:val="22"/>
          <w:szCs w:val="22"/>
        </w:rPr>
        <w:t>_________________________________________________</w:t>
      </w:r>
    </w:p>
    <w:p w14:paraId="221FF8B0" w14:textId="77777777" w:rsidR="0082702D" w:rsidRPr="00E82C4E" w:rsidRDefault="0082702D" w:rsidP="0003062E">
      <w:pPr>
        <w:ind w:right="720"/>
        <w:jc w:val="both"/>
        <w:rPr>
          <w:rFonts w:ascii="Arial" w:hAnsi="Arial" w:cs="Arial"/>
          <w:b/>
          <w:bCs/>
          <w:sz w:val="22"/>
          <w:szCs w:val="22"/>
        </w:rPr>
      </w:pPr>
    </w:p>
    <w:p w14:paraId="3F943A8D" w14:textId="77777777" w:rsidR="0082702D" w:rsidRPr="00E82C4E" w:rsidRDefault="0082702D" w:rsidP="0003062E">
      <w:pPr>
        <w:ind w:right="720"/>
        <w:jc w:val="both"/>
        <w:rPr>
          <w:rFonts w:ascii="Arial" w:hAnsi="Arial" w:cs="Arial"/>
          <w:b/>
          <w:bCs/>
          <w:sz w:val="22"/>
          <w:szCs w:val="22"/>
        </w:rPr>
      </w:pPr>
      <w:r w:rsidRPr="00E82C4E">
        <w:rPr>
          <w:rFonts w:ascii="Arial" w:hAnsi="Arial" w:cs="Arial"/>
          <w:b/>
          <w:bCs/>
          <w:sz w:val="22"/>
          <w:szCs w:val="22"/>
        </w:rPr>
        <w:t>Note:</w:t>
      </w:r>
    </w:p>
    <w:p w14:paraId="3496F90F" w14:textId="77777777" w:rsidR="00EF4A3E" w:rsidRDefault="00783010" w:rsidP="0049023D">
      <w:pPr>
        <w:pStyle w:val="ListParagraph"/>
        <w:numPr>
          <w:ilvl w:val="1"/>
          <w:numId w:val="3"/>
        </w:numPr>
        <w:ind w:left="360"/>
        <w:jc w:val="both"/>
        <w:rPr>
          <w:rFonts w:ascii="Arial" w:hAnsi="Arial" w:cs="Arial"/>
          <w:sz w:val="20"/>
          <w:szCs w:val="20"/>
        </w:rPr>
      </w:pPr>
      <w:r w:rsidRPr="00E82C4E">
        <w:rPr>
          <w:rFonts w:ascii="Arial" w:hAnsi="Arial" w:cs="Arial"/>
          <w:sz w:val="20"/>
          <w:szCs w:val="20"/>
        </w:rPr>
        <w:t xml:space="preserve">The list of Arbitrators is available on the Exchange website </w:t>
      </w:r>
      <w:r w:rsidR="008450EB" w:rsidRPr="00E82C4E">
        <w:rPr>
          <w:rFonts w:ascii="Arial" w:hAnsi="Arial" w:cs="Arial"/>
          <w:sz w:val="20"/>
          <w:szCs w:val="20"/>
        </w:rPr>
        <w:t>at</w:t>
      </w:r>
      <w:r w:rsidRPr="00E82C4E">
        <w:rPr>
          <w:rFonts w:ascii="Arial" w:hAnsi="Arial" w:cs="Arial"/>
          <w:sz w:val="20"/>
          <w:szCs w:val="20"/>
        </w:rPr>
        <w:t xml:space="preserve"> </w:t>
      </w:r>
      <w:hyperlink r:id="rId8" w:history="1">
        <w:r w:rsidRPr="00E82C4E">
          <w:rPr>
            <w:rFonts w:ascii="Arial" w:hAnsi="Arial" w:cs="Arial"/>
            <w:sz w:val="20"/>
            <w:szCs w:val="20"/>
          </w:rPr>
          <w:t>Home</w:t>
        </w:r>
      </w:hyperlink>
      <w:r w:rsidRPr="00E82C4E">
        <w:rPr>
          <w:rFonts w:ascii="Arial" w:hAnsi="Arial" w:cs="Arial"/>
          <w:sz w:val="20"/>
          <w:szCs w:val="20"/>
        </w:rPr>
        <w:t>&gt;</w:t>
      </w:r>
      <w:hyperlink r:id="rId9" w:history="1">
        <w:r w:rsidRPr="00E82C4E">
          <w:rPr>
            <w:rFonts w:ascii="Arial" w:hAnsi="Arial" w:cs="Arial"/>
            <w:sz w:val="20"/>
            <w:szCs w:val="20"/>
          </w:rPr>
          <w:t>Domestic Investor</w:t>
        </w:r>
      </w:hyperlink>
      <w:r w:rsidRPr="00E82C4E">
        <w:rPr>
          <w:rFonts w:ascii="Arial" w:hAnsi="Arial" w:cs="Arial"/>
          <w:sz w:val="20"/>
          <w:szCs w:val="20"/>
        </w:rPr>
        <w:t>&gt;</w:t>
      </w:r>
      <w:hyperlink r:id="rId10" w:history="1">
        <w:r w:rsidRPr="00E82C4E">
          <w:rPr>
            <w:rFonts w:ascii="Arial" w:hAnsi="Arial" w:cs="Arial"/>
            <w:sz w:val="20"/>
            <w:szCs w:val="20"/>
          </w:rPr>
          <w:t>Arbitration</w:t>
        </w:r>
      </w:hyperlink>
      <w:r w:rsidRPr="00E82C4E">
        <w:rPr>
          <w:rFonts w:ascii="Arial" w:hAnsi="Arial" w:cs="Arial"/>
          <w:sz w:val="20"/>
          <w:szCs w:val="20"/>
        </w:rPr>
        <w:t>&gt;About Arbitration</w:t>
      </w:r>
      <w:r w:rsidR="008450EB" w:rsidRPr="00E82C4E">
        <w:rPr>
          <w:rFonts w:ascii="Arial" w:hAnsi="Arial" w:cs="Arial"/>
          <w:sz w:val="20"/>
          <w:szCs w:val="20"/>
        </w:rPr>
        <w:t xml:space="preserve">. Please select the arbitrators from the </w:t>
      </w:r>
      <w:r w:rsidR="009B6A76" w:rsidRPr="00E82C4E">
        <w:rPr>
          <w:rFonts w:ascii="Arial" w:hAnsi="Arial" w:cs="Arial"/>
          <w:sz w:val="20"/>
          <w:szCs w:val="20"/>
        </w:rPr>
        <w:t xml:space="preserve">regional </w:t>
      </w:r>
      <w:r w:rsidR="008450EB" w:rsidRPr="00E82C4E">
        <w:rPr>
          <w:rFonts w:ascii="Arial" w:hAnsi="Arial" w:cs="Arial"/>
          <w:sz w:val="20"/>
          <w:szCs w:val="20"/>
        </w:rPr>
        <w:t>list</w:t>
      </w:r>
      <w:r w:rsidR="009B6A76" w:rsidRPr="00E82C4E">
        <w:rPr>
          <w:rFonts w:ascii="Arial" w:hAnsi="Arial" w:cs="Arial"/>
          <w:sz w:val="20"/>
          <w:szCs w:val="20"/>
        </w:rPr>
        <w:t xml:space="preserve"> of arbitrators where the case is filed</w:t>
      </w:r>
      <w:r w:rsidR="008450EB" w:rsidRPr="00E82C4E">
        <w:rPr>
          <w:rFonts w:ascii="Arial" w:hAnsi="Arial" w:cs="Arial"/>
          <w:sz w:val="20"/>
          <w:szCs w:val="20"/>
        </w:rPr>
        <w:t>.</w:t>
      </w:r>
    </w:p>
    <w:p w14:paraId="1EDD7304" w14:textId="77777777" w:rsidR="00EF4A3E" w:rsidRPr="00975CBF" w:rsidRDefault="00EF4A3E" w:rsidP="0049023D">
      <w:pPr>
        <w:pStyle w:val="ListParagraph"/>
        <w:numPr>
          <w:ilvl w:val="1"/>
          <w:numId w:val="3"/>
        </w:numPr>
        <w:ind w:left="360"/>
        <w:jc w:val="both"/>
        <w:rPr>
          <w:rFonts w:ascii="Arial" w:hAnsi="Arial" w:cs="Arial"/>
          <w:sz w:val="20"/>
          <w:szCs w:val="20"/>
        </w:rPr>
      </w:pPr>
      <w:r w:rsidRPr="00975CBF">
        <w:rPr>
          <w:rFonts w:ascii="Arial" w:hAnsi="Arial" w:cs="Arial"/>
          <w:sz w:val="20"/>
          <w:szCs w:val="20"/>
        </w:rPr>
        <w:t xml:space="preserve">If the claim value is up to Rs.25 lakhs the matter is presided by a sole arbitrator. A minimum of three names are required to be provided for sole cases. </w:t>
      </w:r>
    </w:p>
    <w:p w14:paraId="30922DA1" w14:textId="77777777" w:rsidR="00EF4A3E" w:rsidRPr="00975CBF" w:rsidRDefault="00EF4A3E" w:rsidP="0049023D">
      <w:pPr>
        <w:pStyle w:val="ListParagraph"/>
        <w:numPr>
          <w:ilvl w:val="1"/>
          <w:numId w:val="3"/>
        </w:numPr>
        <w:ind w:left="360"/>
        <w:jc w:val="both"/>
        <w:rPr>
          <w:rFonts w:ascii="Arial" w:hAnsi="Arial" w:cs="Arial"/>
          <w:sz w:val="20"/>
          <w:szCs w:val="20"/>
        </w:rPr>
      </w:pPr>
      <w:r w:rsidRPr="00975CBF">
        <w:rPr>
          <w:rFonts w:ascii="Arial" w:hAnsi="Arial" w:cs="Arial"/>
          <w:sz w:val="20"/>
          <w:szCs w:val="20"/>
        </w:rPr>
        <w:t xml:space="preserve">If the claim value is more than Rs 25 lakhs panel of three Arbitrators is constituted. A minimum of five names are required to be provided for panel cases.  </w:t>
      </w:r>
    </w:p>
    <w:p w14:paraId="72ED56C5" w14:textId="77777777" w:rsidR="00EF4A3E" w:rsidRPr="00975CBF" w:rsidRDefault="00EF4A3E" w:rsidP="0049023D">
      <w:pPr>
        <w:pStyle w:val="ListParagraph"/>
        <w:numPr>
          <w:ilvl w:val="1"/>
          <w:numId w:val="3"/>
        </w:numPr>
        <w:ind w:left="360"/>
        <w:jc w:val="both"/>
        <w:rPr>
          <w:rFonts w:ascii="Arial" w:hAnsi="Arial" w:cs="Arial"/>
          <w:sz w:val="20"/>
          <w:szCs w:val="20"/>
        </w:rPr>
      </w:pPr>
      <w:r w:rsidRPr="00975CBF">
        <w:rPr>
          <w:rFonts w:ascii="Arial" w:hAnsi="Arial" w:cs="Arial"/>
          <w:sz w:val="20"/>
          <w:szCs w:val="20"/>
        </w:rPr>
        <w:t>Form I along with the documents should be submitted in sets of three where the claim amount is less than 25 lakhs and in sets of five where the claim amount is more than Rs 25 lakhs</w:t>
      </w:r>
    </w:p>
    <w:p w14:paraId="1626C93E" w14:textId="77777777" w:rsidR="002513D9" w:rsidRPr="00975CBF" w:rsidRDefault="00EF4A3E" w:rsidP="0049023D">
      <w:pPr>
        <w:pStyle w:val="ListParagraph"/>
        <w:numPr>
          <w:ilvl w:val="1"/>
          <w:numId w:val="3"/>
        </w:numPr>
        <w:ind w:left="360"/>
        <w:jc w:val="both"/>
        <w:rPr>
          <w:rFonts w:ascii="Arial" w:hAnsi="Arial" w:cs="Arial"/>
          <w:sz w:val="20"/>
          <w:szCs w:val="20"/>
        </w:rPr>
      </w:pPr>
      <w:r w:rsidRPr="00975CBF">
        <w:rPr>
          <w:rFonts w:ascii="Arial" w:hAnsi="Arial" w:cs="Arial"/>
          <w:sz w:val="20"/>
          <w:szCs w:val="20"/>
        </w:rPr>
        <w:t>Arbitrator appointment is done through a computerized automated process wherein neither the Exchange nor the partie</w:t>
      </w:r>
      <w:r w:rsidR="00975CBF">
        <w:rPr>
          <w:rFonts w:ascii="Arial" w:hAnsi="Arial" w:cs="Arial"/>
          <w:sz w:val="20"/>
          <w:szCs w:val="20"/>
        </w:rPr>
        <w:t>s are directly involved.</w:t>
      </w:r>
    </w:p>
    <w:p w14:paraId="690304CC" w14:textId="77777777" w:rsidR="00C12C1E" w:rsidRPr="00E82C4E" w:rsidRDefault="00C95D5B" w:rsidP="004D7DAF">
      <w:pPr>
        <w:ind w:left="360" w:right="720" w:hanging="360"/>
        <w:jc w:val="both"/>
        <w:rPr>
          <w:rFonts w:ascii="Arial" w:hAnsi="Arial" w:cs="Arial"/>
          <w:b/>
          <w:bCs/>
          <w:sz w:val="22"/>
          <w:szCs w:val="22"/>
        </w:rPr>
      </w:pPr>
      <w:r w:rsidRPr="00E82C4E">
        <w:rPr>
          <w:rFonts w:ascii="Arial" w:hAnsi="Arial" w:cs="Arial"/>
          <w:b/>
          <w:bCs/>
          <w:sz w:val="22"/>
          <w:szCs w:val="22"/>
        </w:rPr>
        <w:t>8</w:t>
      </w:r>
      <w:r w:rsidR="00292734" w:rsidRPr="00E82C4E">
        <w:rPr>
          <w:rFonts w:ascii="Arial" w:hAnsi="Arial" w:cs="Arial"/>
          <w:b/>
          <w:bCs/>
          <w:sz w:val="22"/>
          <w:szCs w:val="22"/>
        </w:rPr>
        <w:t>.</w:t>
      </w:r>
      <w:r w:rsidR="008912D2" w:rsidRPr="00E82C4E">
        <w:rPr>
          <w:rFonts w:ascii="Arial" w:hAnsi="Arial" w:cs="Arial"/>
          <w:b/>
          <w:bCs/>
          <w:sz w:val="22"/>
          <w:szCs w:val="22"/>
        </w:rPr>
        <w:t xml:space="preserve"> </w:t>
      </w:r>
      <w:r w:rsidR="006F5DFC" w:rsidRPr="00E82C4E">
        <w:rPr>
          <w:rFonts w:ascii="Arial" w:hAnsi="Arial" w:cs="Arial"/>
          <w:b/>
          <w:bCs/>
          <w:sz w:val="22"/>
          <w:szCs w:val="22"/>
        </w:rPr>
        <w:t xml:space="preserve">(a) I will </w:t>
      </w:r>
      <w:r w:rsidR="00E55644" w:rsidRPr="00E82C4E">
        <w:rPr>
          <w:rFonts w:ascii="Arial" w:hAnsi="Arial" w:cs="Arial"/>
          <w:b/>
          <w:bCs/>
          <w:sz w:val="22"/>
          <w:szCs w:val="22"/>
        </w:rPr>
        <w:t xml:space="preserve">personally </w:t>
      </w:r>
      <w:r w:rsidR="006F5DFC" w:rsidRPr="00E82C4E">
        <w:rPr>
          <w:rFonts w:ascii="Arial" w:hAnsi="Arial" w:cs="Arial"/>
          <w:b/>
          <w:bCs/>
          <w:sz w:val="22"/>
          <w:szCs w:val="22"/>
        </w:rPr>
        <w:t>represent the case.</w:t>
      </w:r>
    </w:p>
    <w:p w14:paraId="33DBE592" w14:textId="77777777" w:rsidR="006F5DFC" w:rsidRPr="00E82C4E" w:rsidRDefault="006F5DFC" w:rsidP="004D7DAF">
      <w:pPr>
        <w:ind w:left="360" w:right="720" w:hanging="360"/>
        <w:jc w:val="both"/>
        <w:rPr>
          <w:rFonts w:ascii="Arial" w:hAnsi="Arial" w:cs="Arial"/>
          <w:b/>
          <w:bCs/>
          <w:sz w:val="22"/>
          <w:szCs w:val="22"/>
        </w:rPr>
      </w:pPr>
      <w:r w:rsidRPr="00E82C4E">
        <w:rPr>
          <w:rFonts w:ascii="Arial" w:hAnsi="Arial" w:cs="Arial"/>
          <w:b/>
          <w:bCs/>
          <w:sz w:val="22"/>
          <w:szCs w:val="22"/>
        </w:rPr>
        <w:t xml:space="preserve">    (b) I would represent the case along with my representative ________________ in his/her capacity as_________________.</w:t>
      </w:r>
    </w:p>
    <w:p w14:paraId="1602D541" w14:textId="77777777" w:rsidR="006F5DFC" w:rsidRPr="00E82C4E" w:rsidRDefault="006F5DFC" w:rsidP="004D7DAF">
      <w:pPr>
        <w:ind w:left="360" w:right="720" w:hanging="360"/>
        <w:jc w:val="both"/>
        <w:rPr>
          <w:rFonts w:ascii="Arial" w:hAnsi="Arial" w:cs="Arial"/>
          <w:b/>
          <w:bCs/>
          <w:sz w:val="22"/>
          <w:szCs w:val="22"/>
        </w:rPr>
      </w:pPr>
      <w:r w:rsidRPr="00E82C4E">
        <w:rPr>
          <w:rFonts w:ascii="Arial" w:hAnsi="Arial" w:cs="Arial"/>
          <w:b/>
          <w:bCs/>
          <w:sz w:val="22"/>
          <w:szCs w:val="22"/>
        </w:rPr>
        <w:t xml:space="preserve">    (c) On my behalf _________________________ will represent</w:t>
      </w:r>
      <w:r w:rsidR="006D22DD" w:rsidRPr="00E82C4E">
        <w:rPr>
          <w:rFonts w:ascii="Arial" w:hAnsi="Arial" w:cs="Arial"/>
          <w:b/>
          <w:bCs/>
          <w:sz w:val="22"/>
          <w:szCs w:val="22"/>
        </w:rPr>
        <w:t xml:space="preserve"> in his/her capacity as ____</w:t>
      </w:r>
      <w:r w:rsidR="00672A50" w:rsidRPr="00E82C4E">
        <w:rPr>
          <w:rFonts w:ascii="Arial" w:hAnsi="Arial" w:cs="Arial"/>
          <w:b/>
          <w:bCs/>
          <w:sz w:val="22"/>
          <w:szCs w:val="22"/>
        </w:rPr>
        <w:t>______</w:t>
      </w:r>
      <w:r w:rsidRPr="00E82C4E">
        <w:rPr>
          <w:rFonts w:ascii="Arial" w:hAnsi="Arial" w:cs="Arial"/>
          <w:b/>
          <w:bCs/>
          <w:sz w:val="22"/>
          <w:szCs w:val="22"/>
        </w:rPr>
        <w:t xml:space="preserve">. </w:t>
      </w:r>
    </w:p>
    <w:p w14:paraId="05BBCF78" w14:textId="77777777" w:rsidR="0082702D" w:rsidRPr="00E82C4E" w:rsidRDefault="0082702D" w:rsidP="0082702D">
      <w:pPr>
        <w:pStyle w:val="ListParagraph"/>
        <w:ind w:left="0"/>
        <w:jc w:val="both"/>
        <w:rPr>
          <w:rFonts w:ascii="Arial" w:hAnsi="Arial" w:cs="Arial"/>
        </w:rPr>
      </w:pPr>
      <w:r w:rsidRPr="00E82C4E">
        <w:rPr>
          <w:rFonts w:ascii="Arial" w:hAnsi="Arial" w:cs="Arial"/>
        </w:rPr>
        <w:t xml:space="preserve">* Investor may attend the Arbitration proceedings and defend the matter on his own or appoint Authorized Representative to defend the matter by executing a </w:t>
      </w:r>
      <w:r w:rsidR="00EB1468" w:rsidRPr="00E82C4E">
        <w:rPr>
          <w:rFonts w:ascii="Arial" w:hAnsi="Arial" w:cs="Arial"/>
        </w:rPr>
        <w:t xml:space="preserve">notarized </w:t>
      </w:r>
      <w:r w:rsidRPr="00E82C4E">
        <w:rPr>
          <w:rFonts w:ascii="Arial" w:hAnsi="Arial" w:cs="Arial"/>
        </w:rPr>
        <w:t>Power of Attorney</w:t>
      </w:r>
      <w:r w:rsidR="008450EB" w:rsidRPr="00E82C4E">
        <w:rPr>
          <w:rFonts w:ascii="Arial" w:hAnsi="Arial" w:cs="Arial"/>
        </w:rPr>
        <w:t xml:space="preserve">. In case investor has appointed a </w:t>
      </w:r>
      <w:proofErr w:type="spellStart"/>
      <w:r w:rsidR="008450EB" w:rsidRPr="00E82C4E">
        <w:rPr>
          <w:rFonts w:ascii="Arial" w:hAnsi="Arial" w:cs="Arial"/>
        </w:rPr>
        <w:t>Laywer</w:t>
      </w:r>
      <w:proofErr w:type="spellEnd"/>
      <w:r w:rsidR="008450EB" w:rsidRPr="00E82C4E">
        <w:rPr>
          <w:rFonts w:ascii="Arial" w:hAnsi="Arial" w:cs="Arial"/>
        </w:rPr>
        <w:t xml:space="preserve">/Advocate to represent his case, then a duly signed </w:t>
      </w:r>
      <w:proofErr w:type="spellStart"/>
      <w:r w:rsidR="008450EB" w:rsidRPr="00E82C4E">
        <w:rPr>
          <w:rFonts w:ascii="Arial" w:hAnsi="Arial" w:cs="Arial"/>
        </w:rPr>
        <w:t>Vakalatnama</w:t>
      </w:r>
      <w:proofErr w:type="spellEnd"/>
      <w:r w:rsidR="008450EB" w:rsidRPr="00E82C4E">
        <w:rPr>
          <w:rFonts w:ascii="Arial" w:hAnsi="Arial" w:cs="Arial"/>
        </w:rPr>
        <w:t xml:space="preserve"> will be required</w:t>
      </w:r>
      <w:r w:rsidRPr="00E82C4E">
        <w:rPr>
          <w:rFonts w:ascii="Arial" w:hAnsi="Arial" w:cs="Arial"/>
        </w:rPr>
        <w:t xml:space="preserve"> </w:t>
      </w:r>
    </w:p>
    <w:p w14:paraId="1112F28F" w14:textId="77777777" w:rsidR="008F481D" w:rsidRPr="00E82C4E" w:rsidRDefault="004F6690" w:rsidP="008F481D">
      <w:pPr>
        <w:spacing w:before="60"/>
        <w:outlineLvl w:val="0"/>
        <w:rPr>
          <w:rFonts w:ascii="Arial" w:hAnsi="Arial" w:cs="Arial"/>
          <w:sz w:val="22"/>
          <w:szCs w:val="22"/>
        </w:rPr>
      </w:pPr>
      <w:r>
        <w:rPr>
          <w:rFonts w:ascii="Arial" w:hAnsi="Arial" w:cs="Arial"/>
          <w:b/>
          <w:noProof/>
          <w:sz w:val="22"/>
          <w:szCs w:val="22"/>
        </w:rPr>
        <w:lastRenderedPageBreak/>
        <mc:AlternateContent>
          <mc:Choice Requires="wps">
            <w:drawing>
              <wp:anchor distT="0" distB="0" distL="114300" distR="114300" simplePos="0" relativeHeight="251653632" behindDoc="0" locked="0" layoutInCell="1" allowOverlap="1" wp14:anchorId="647E5213" wp14:editId="5D1F8B20">
                <wp:simplePos x="0" y="0"/>
                <wp:positionH relativeFrom="column">
                  <wp:posOffset>4113530</wp:posOffset>
                </wp:positionH>
                <wp:positionV relativeFrom="paragraph">
                  <wp:posOffset>110490</wp:posOffset>
                </wp:positionV>
                <wp:extent cx="1828800" cy="457200"/>
                <wp:effectExtent l="0" t="0" r="0" b="5715"/>
                <wp:wrapNone/>
                <wp:docPr id="5"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0B60B" w14:textId="77777777" w:rsidR="00053C45" w:rsidRPr="00A04C47" w:rsidRDefault="00053C45" w:rsidP="008F481D">
                            <w:pPr>
                              <w:rPr>
                                <w:rFonts w:ascii="Calibri" w:hAnsi="Calibri" w:cs="Calibri"/>
                                <w:sz w:val="22"/>
                                <w:szCs w:val="22"/>
                              </w:rPr>
                            </w:pPr>
                          </w:p>
                          <w:p w14:paraId="6BF4BDE7" w14:textId="77777777" w:rsidR="00053C45" w:rsidRPr="00E82C4E" w:rsidRDefault="00053C45" w:rsidP="008F481D">
                            <w:pPr>
                              <w:rPr>
                                <w:rFonts w:ascii="Arial" w:hAnsi="Arial" w:cs="Arial"/>
                                <w:sz w:val="22"/>
                                <w:szCs w:val="22"/>
                              </w:rPr>
                            </w:pPr>
                            <w:r w:rsidRPr="00E82C4E">
                              <w:rPr>
                                <w:rFonts w:ascii="Arial" w:hAnsi="Arial" w:cs="Arial"/>
                                <w:bCs/>
                                <w:sz w:val="22"/>
                                <w:szCs w:val="22"/>
                              </w:rPr>
                              <w:t>Applicant’s</w:t>
                            </w:r>
                            <w:r w:rsidRPr="00E82C4E">
                              <w:rPr>
                                <w:rFonts w:ascii="Arial" w:hAnsi="Arial" w:cs="Arial"/>
                                <w:sz w:val="22"/>
                                <w:szCs w:val="22"/>
                              </w:rPr>
                              <w:t xml:space="preserve"> Signature*</w:t>
                            </w:r>
                          </w:p>
                          <w:p w14:paraId="27263524" w14:textId="77777777" w:rsidR="00053C45" w:rsidRPr="00A04C47" w:rsidRDefault="00053C45">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036" type="#_x0000_t202" style="position:absolute;margin-left:323.9pt;margin-top:8.7pt;width:2in;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" filled="f" stroked="f">
                <v:textbox>
                  <w:txbxContent>
                    <w:p w:rsidR="00053C45" w:rsidRPr="00A04C47" w:rsidRDefault="00053C45" w:rsidP="008F481D">
                      <w:pPr>
                        <w:rPr>
                          <w:rFonts w:ascii="Calibri" w:hAnsi="Calibri" w:cs="Calibri"/>
                          <w:sz w:val="22"/>
                          <w:szCs w:val="22"/>
                        </w:rPr>
                      </w:pPr>
                    </w:p>
                    <w:p w:rsidR="00053C45" w:rsidRPr="00E82C4E" w:rsidRDefault="00053C45" w:rsidP="008F481D">
                      <w:pPr>
                        <w:rPr>
                          <w:rFonts w:ascii="Arial" w:hAnsi="Arial" w:cs="Arial"/>
                          <w:sz w:val="22"/>
                          <w:szCs w:val="22"/>
                        </w:rPr>
                      </w:pPr>
                      <w:r w:rsidRPr="00E82C4E">
                        <w:rPr>
                          <w:rFonts w:ascii="Arial" w:hAnsi="Arial" w:cs="Arial"/>
                          <w:bCs/>
                          <w:sz w:val="22"/>
                          <w:szCs w:val="22"/>
                        </w:rPr>
                        <w:t>Applicant’s</w:t>
                      </w:r>
                      <w:r w:rsidRPr="00E82C4E">
                        <w:rPr>
                          <w:rFonts w:ascii="Arial" w:hAnsi="Arial" w:cs="Arial"/>
                          <w:sz w:val="22"/>
                          <w:szCs w:val="22"/>
                        </w:rPr>
                        <w:t xml:space="preserve"> Signature*</w:t>
                      </w:r>
                    </w:p>
                    <w:p w:rsidR="00053C45" w:rsidRPr="00A04C47" w:rsidRDefault="00053C45">
                      <w:pPr>
                        <w:rPr>
                          <w:rFonts w:ascii="Calibri" w:hAnsi="Calibri" w:cs="Calibri"/>
                        </w:rPr>
                      </w:pPr>
                    </w:p>
                  </w:txbxContent>
                </v:textbox>
              </v:shape>
            </w:pict>
          </mc:Fallback>
        </mc:AlternateContent>
      </w:r>
      <w:r w:rsidR="008F481D" w:rsidRPr="00E82C4E">
        <w:rPr>
          <w:rFonts w:ascii="Arial" w:hAnsi="Arial" w:cs="Arial"/>
          <w:sz w:val="22"/>
          <w:szCs w:val="22"/>
        </w:rPr>
        <w:t>Place</w:t>
      </w:r>
      <w:r w:rsidR="0082702D" w:rsidRPr="00E82C4E">
        <w:rPr>
          <w:rFonts w:ascii="Arial" w:hAnsi="Arial" w:cs="Arial"/>
          <w:sz w:val="22"/>
          <w:szCs w:val="22"/>
        </w:rPr>
        <w:t>*</w:t>
      </w:r>
      <w:r w:rsidR="008F481D" w:rsidRPr="00E82C4E">
        <w:rPr>
          <w:rFonts w:ascii="Arial" w:hAnsi="Arial" w:cs="Arial"/>
          <w:sz w:val="22"/>
          <w:szCs w:val="22"/>
        </w:rPr>
        <w:t>: ____________</w:t>
      </w:r>
      <w:r w:rsidR="000F1DEB" w:rsidRPr="00E82C4E">
        <w:rPr>
          <w:rFonts w:ascii="Arial" w:hAnsi="Arial" w:cs="Arial"/>
          <w:sz w:val="22"/>
          <w:szCs w:val="22"/>
        </w:rPr>
        <w:t>_</w:t>
      </w:r>
    </w:p>
    <w:p w14:paraId="1EF001C3" w14:textId="77777777" w:rsidR="00BF1E39" w:rsidRPr="00E82C4E" w:rsidRDefault="004F6690" w:rsidP="0034382C">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656" behindDoc="0" locked="0" layoutInCell="1" allowOverlap="1" wp14:anchorId="1E293DDE" wp14:editId="2F372F10">
                <wp:simplePos x="0" y="0"/>
                <wp:positionH relativeFrom="column">
                  <wp:posOffset>4080510</wp:posOffset>
                </wp:positionH>
                <wp:positionV relativeFrom="paragraph">
                  <wp:posOffset>73025</wp:posOffset>
                </wp:positionV>
                <wp:extent cx="1724660" cy="635"/>
                <wp:effectExtent l="0" t="0" r="19685" b="19050"/>
                <wp:wrapNone/>
                <wp:docPr id="4"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CA1E2" id="Line 33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3pt,5.75pt" to="457.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ipFg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"/>
            </w:pict>
          </mc:Fallback>
        </mc:AlternateContent>
      </w:r>
      <w:r w:rsidR="008F481D" w:rsidRPr="00E82C4E">
        <w:rPr>
          <w:rFonts w:ascii="Arial" w:hAnsi="Arial" w:cs="Arial"/>
          <w:sz w:val="22"/>
          <w:szCs w:val="22"/>
        </w:rPr>
        <w:t>Date</w:t>
      </w:r>
      <w:proofErr w:type="gramStart"/>
      <w:r w:rsidR="0082702D" w:rsidRPr="00E82C4E">
        <w:rPr>
          <w:rFonts w:ascii="Arial" w:hAnsi="Arial" w:cs="Arial"/>
          <w:sz w:val="22"/>
          <w:szCs w:val="22"/>
        </w:rPr>
        <w:t xml:space="preserve">* </w:t>
      </w:r>
      <w:r w:rsidR="008F481D" w:rsidRPr="00E82C4E">
        <w:rPr>
          <w:rFonts w:ascii="Arial" w:hAnsi="Arial" w:cs="Arial"/>
          <w:sz w:val="22"/>
          <w:szCs w:val="22"/>
        </w:rPr>
        <w:t>:</w:t>
      </w:r>
      <w:proofErr w:type="gramEnd"/>
      <w:r w:rsidR="008F481D" w:rsidRPr="00E82C4E">
        <w:rPr>
          <w:rFonts w:ascii="Arial" w:hAnsi="Arial" w:cs="Arial"/>
          <w:sz w:val="22"/>
          <w:szCs w:val="22"/>
        </w:rPr>
        <w:t xml:space="preserve"> _____________</w:t>
      </w:r>
    </w:p>
    <w:p w14:paraId="788056F3" w14:textId="77777777" w:rsidR="00975CBF" w:rsidRDefault="00975CBF" w:rsidP="0034382C">
      <w:pPr>
        <w:spacing w:before="60"/>
        <w:rPr>
          <w:rFonts w:ascii="Arial" w:hAnsi="Arial" w:cs="Arial"/>
        </w:rPr>
      </w:pPr>
    </w:p>
    <w:p w14:paraId="6E94A28F" w14:textId="77777777" w:rsidR="005B3E26" w:rsidRPr="00E82C4E" w:rsidRDefault="0082702D" w:rsidP="0034382C">
      <w:pPr>
        <w:spacing w:before="60"/>
        <w:rPr>
          <w:rFonts w:ascii="Arial" w:hAnsi="Arial" w:cs="Arial"/>
        </w:rPr>
      </w:pPr>
      <w:r w:rsidRPr="00E82C4E">
        <w:rPr>
          <w:rFonts w:ascii="Arial" w:hAnsi="Arial" w:cs="Arial"/>
        </w:rPr>
        <w:t>* Mandatory</w:t>
      </w:r>
    </w:p>
    <w:p w14:paraId="572D3292" w14:textId="77777777" w:rsidR="00CE0223" w:rsidRPr="00E07598" w:rsidRDefault="00852F67" w:rsidP="00E07598">
      <w:pPr>
        <w:jc w:val="center"/>
        <w:rPr>
          <w:rFonts w:ascii="Bookman Old Style" w:hAnsi="Bookman Old Style" w:cs="Calibri"/>
          <w:b/>
          <w:sz w:val="24"/>
          <w:szCs w:val="24"/>
        </w:rPr>
      </w:pPr>
      <w:r>
        <w:rPr>
          <w:rFonts w:ascii="Bookman Old Style" w:hAnsi="Bookman Old Style" w:cs="Calibri"/>
          <w:b/>
          <w:sz w:val="24"/>
          <w:szCs w:val="24"/>
        </w:rPr>
        <w:br w:type="page"/>
      </w:r>
      <w:r w:rsidR="00CE0223" w:rsidRPr="00CE0223">
        <w:rPr>
          <w:rFonts w:ascii="Bookman Old Style" w:hAnsi="Bookman Old Style" w:cs="Calibri"/>
          <w:b/>
          <w:bCs/>
          <w:sz w:val="28"/>
          <w:szCs w:val="28"/>
          <w:u w:val="single"/>
        </w:rPr>
        <w:lastRenderedPageBreak/>
        <w:t>ANNEXURE A</w:t>
      </w:r>
    </w:p>
    <w:p w14:paraId="7BF9F728" w14:textId="77777777" w:rsidR="00852F67" w:rsidRPr="00902921" w:rsidRDefault="00852F67" w:rsidP="00852F67">
      <w:pPr>
        <w:jc w:val="center"/>
        <w:rPr>
          <w:rFonts w:ascii="Bookman Old Style" w:hAnsi="Bookman Old Style" w:cs="Calibri"/>
          <w:sz w:val="22"/>
          <w:szCs w:val="22"/>
          <w:u w:val="single"/>
        </w:rPr>
      </w:pPr>
      <w:r w:rsidRPr="00902921">
        <w:rPr>
          <w:rFonts w:ascii="Bookman Old Style" w:hAnsi="Bookman Old Style" w:cs="Calibri"/>
          <w:bCs/>
          <w:sz w:val="22"/>
          <w:szCs w:val="22"/>
          <w:u w:val="single"/>
        </w:rPr>
        <w:t xml:space="preserve">Amount of deposit towards cost of arbitration </w:t>
      </w:r>
    </w:p>
    <w:p w14:paraId="3F8BBDDB" w14:textId="77777777" w:rsidR="00CE0223" w:rsidRDefault="00CE0223" w:rsidP="00CE0223">
      <w:pPr>
        <w:tabs>
          <w:tab w:val="left" w:pos="720"/>
          <w:tab w:val="left" w:pos="1320"/>
        </w:tabs>
        <w:ind w:right="720"/>
        <w:jc w:val="both"/>
        <w:rPr>
          <w:rFonts w:ascii="Bookman Old Style" w:hAnsi="Bookman Old Style" w:cs="Calibri"/>
          <w:bCs/>
          <w:sz w:val="22"/>
          <w:szCs w:val="22"/>
        </w:rPr>
      </w:pPr>
    </w:p>
    <w:p w14:paraId="6EFF4C01" w14:textId="77777777" w:rsidR="00351817" w:rsidRPr="00975CBF" w:rsidRDefault="00975CBF" w:rsidP="00975CBF">
      <w:pPr>
        <w:autoSpaceDE w:val="0"/>
        <w:autoSpaceDN w:val="0"/>
        <w:adjustRightInd w:val="0"/>
        <w:spacing w:after="200" w:line="276" w:lineRule="auto"/>
        <w:ind w:hanging="180"/>
        <w:jc w:val="both"/>
        <w:rPr>
          <w:rFonts w:ascii="Arial" w:eastAsia="Calibri" w:hAnsi="Arial" w:cs="Arial"/>
          <w:sz w:val="22"/>
          <w:szCs w:val="22"/>
        </w:rPr>
      </w:pPr>
      <w:r>
        <w:t xml:space="preserve">    </w:t>
      </w:r>
      <w:r w:rsidR="00351817" w:rsidRPr="00975CBF">
        <w:rPr>
          <w:rFonts w:ascii="Arial" w:eastAsia="Calibri" w:hAnsi="Arial" w:cs="Arial"/>
          <w:sz w:val="22"/>
          <w:szCs w:val="22"/>
        </w:rPr>
        <w:t xml:space="preserve">The Arbitration Fees which has to be deposited is determined by the amount of the claim initially and thereafter determined based on a higher counter claim, if any, and is as specified below. The fee structure (exclusive of statutory dues - stamp duty, service tax, etc.) for filling arbitration reference shall be as indicated under:-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340"/>
        <w:gridCol w:w="2775"/>
        <w:gridCol w:w="2170"/>
      </w:tblGrid>
      <w:tr w:rsidR="00FB080D" w:rsidRPr="00FB080D" w14:paraId="3EE75A52" w14:textId="77777777" w:rsidTr="00975CBF">
        <w:tc>
          <w:tcPr>
            <w:tcW w:w="2520" w:type="dxa"/>
            <w:shd w:val="clear" w:color="auto" w:fill="auto"/>
          </w:tcPr>
          <w:p w14:paraId="5313AD36" w14:textId="77777777" w:rsidR="00FB080D" w:rsidRPr="00975CBF" w:rsidRDefault="00FB080D" w:rsidP="00FB080D">
            <w:pPr>
              <w:tabs>
                <w:tab w:val="left" w:pos="720"/>
                <w:tab w:val="left" w:pos="1320"/>
              </w:tabs>
              <w:ind w:right="720"/>
              <w:jc w:val="both"/>
              <w:rPr>
                <w:rFonts w:ascii="Arial" w:eastAsia="Calibri" w:hAnsi="Arial" w:cs="Arial"/>
                <w:b/>
                <w:sz w:val="22"/>
                <w:szCs w:val="22"/>
              </w:rPr>
            </w:pPr>
            <w:r w:rsidRPr="00975CBF">
              <w:rPr>
                <w:rFonts w:ascii="Arial" w:eastAsia="Calibri" w:hAnsi="Arial" w:cs="Arial"/>
                <w:b/>
                <w:sz w:val="22"/>
                <w:szCs w:val="22"/>
              </w:rPr>
              <w:t>Amount of Claim / Counter Claim, whichever is higher (Rs.)</w:t>
            </w:r>
          </w:p>
        </w:tc>
        <w:tc>
          <w:tcPr>
            <w:tcW w:w="2340" w:type="dxa"/>
            <w:shd w:val="clear" w:color="auto" w:fill="auto"/>
          </w:tcPr>
          <w:p w14:paraId="34E8CB5B" w14:textId="77777777" w:rsidR="00FB080D" w:rsidRPr="00975CBF" w:rsidRDefault="00FB080D" w:rsidP="00FB080D">
            <w:pPr>
              <w:tabs>
                <w:tab w:val="left" w:pos="720"/>
                <w:tab w:val="left" w:pos="1320"/>
              </w:tabs>
              <w:ind w:right="720"/>
              <w:jc w:val="both"/>
              <w:rPr>
                <w:rFonts w:ascii="Arial" w:eastAsia="Calibri" w:hAnsi="Arial" w:cs="Arial"/>
                <w:b/>
                <w:sz w:val="22"/>
                <w:szCs w:val="22"/>
              </w:rPr>
            </w:pPr>
            <w:r w:rsidRPr="00975CBF">
              <w:rPr>
                <w:rFonts w:ascii="Arial" w:eastAsia="Calibri" w:hAnsi="Arial" w:cs="Arial"/>
                <w:b/>
                <w:sz w:val="22"/>
                <w:szCs w:val="22"/>
              </w:rPr>
              <w:t>If claim is filed within six months from the date of dispute</w:t>
            </w:r>
          </w:p>
        </w:tc>
        <w:tc>
          <w:tcPr>
            <w:tcW w:w="2775" w:type="dxa"/>
            <w:shd w:val="clear" w:color="auto" w:fill="auto"/>
          </w:tcPr>
          <w:p w14:paraId="61CE3A9F" w14:textId="77777777" w:rsidR="00FB080D" w:rsidRPr="00975CBF" w:rsidRDefault="00FB080D" w:rsidP="00FB080D">
            <w:pPr>
              <w:tabs>
                <w:tab w:val="left" w:pos="720"/>
                <w:tab w:val="left" w:pos="1320"/>
              </w:tabs>
              <w:ind w:right="720"/>
              <w:jc w:val="both"/>
              <w:rPr>
                <w:rFonts w:ascii="Arial" w:eastAsia="Calibri" w:hAnsi="Arial" w:cs="Arial"/>
                <w:b/>
                <w:sz w:val="22"/>
                <w:szCs w:val="22"/>
              </w:rPr>
            </w:pPr>
            <w:r w:rsidRPr="00975CBF">
              <w:rPr>
                <w:rFonts w:ascii="Arial" w:eastAsia="Calibri" w:hAnsi="Arial" w:cs="Arial"/>
                <w:b/>
                <w:sz w:val="22"/>
                <w:szCs w:val="22"/>
              </w:rPr>
              <w:t xml:space="preserve">If claim is filed after six months from the date of dispute or after one month from the date of IGRP order, whichever is later  </w:t>
            </w:r>
          </w:p>
        </w:tc>
        <w:tc>
          <w:tcPr>
            <w:tcW w:w="2170" w:type="dxa"/>
            <w:shd w:val="clear" w:color="auto" w:fill="auto"/>
          </w:tcPr>
          <w:p w14:paraId="3FABDA6D" w14:textId="77777777" w:rsidR="00FB080D" w:rsidRPr="00975CBF" w:rsidRDefault="00FB080D" w:rsidP="00FB080D">
            <w:pPr>
              <w:tabs>
                <w:tab w:val="left" w:pos="720"/>
                <w:tab w:val="left" w:pos="1320"/>
              </w:tabs>
              <w:ind w:right="720"/>
              <w:jc w:val="both"/>
              <w:rPr>
                <w:rFonts w:ascii="Arial" w:eastAsia="Calibri" w:hAnsi="Arial" w:cs="Arial"/>
                <w:b/>
                <w:sz w:val="22"/>
                <w:szCs w:val="22"/>
              </w:rPr>
            </w:pPr>
            <w:r w:rsidRPr="00975CBF">
              <w:rPr>
                <w:rFonts w:ascii="Arial" w:eastAsia="Calibri" w:hAnsi="Arial" w:cs="Arial"/>
                <w:b/>
                <w:sz w:val="22"/>
                <w:szCs w:val="22"/>
              </w:rPr>
              <w:t>If the claim is filed beyond the timeline prescribed in column 3,   (only for member)</w:t>
            </w:r>
          </w:p>
        </w:tc>
      </w:tr>
      <w:tr w:rsidR="00FB080D" w:rsidRPr="00FB080D" w14:paraId="514CAC95" w14:textId="77777777" w:rsidTr="00975CBF">
        <w:tc>
          <w:tcPr>
            <w:tcW w:w="2520" w:type="dxa"/>
            <w:shd w:val="clear" w:color="auto" w:fill="auto"/>
          </w:tcPr>
          <w:p w14:paraId="4C80C3A5" w14:textId="77777777" w:rsidR="00FB080D" w:rsidRPr="00975CBF" w:rsidRDefault="00FB080D" w:rsidP="00FB080D">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 10,00,000</w:t>
            </w:r>
          </w:p>
        </w:tc>
        <w:tc>
          <w:tcPr>
            <w:tcW w:w="2340" w:type="dxa"/>
            <w:shd w:val="clear" w:color="auto" w:fill="auto"/>
          </w:tcPr>
          <w:p w14:paraId="02DE7234" w14:textId="77777777" w:rsidR="00FB080D" w:rsidRPr="00975CBF" w:rsidRDefault="00FB080D" w:rsidP="00FB080D">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1.3% subject to a minimum of Rs.10,000</w:t>
            </w:r>
          </w:p>
        </w:tc>
        <w:tc>
          <w:tcPr>
            <w:tcW w:w="2775" w:type="dxa"/>
            <w:shd w:val="clear" w:color="auto" w:fill="auto"/>
          </w:tcPr>
          <w:p w14:paraId="2ACFDF87" w14:textId="77777777" w:rsidR="00FB080D" w:rsidRPr="00975CBF" w:rsidRDefault="00FB080D" w:rsidP="00FB080D">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3.9% subject to a minimum of Rs.30,000</w:t>
            </w:r>
          </w:p>
        </w:tc>
        <w:tc>
          <w:tcPr>
            <w:tcW w:w="2170" w:type="dxa"/>
            <w:shd w:val="clear" w:color="auto" w:fill="auto"/>
          </w:tcPr>
          <w:p w14:paraId="03BEFF16" w14:textId="77777777" w:rsidR="00FB080D" w:rsidRPr="00975CBF" w:rsidRDefault="00FB080D" w:rsidP="00FB080D">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Additional fee of Rs. 3,000/- per month over and above fee prescribed in column 3</w:t>
            </w:r>
          </w:p>
        </w:tc>
      </w:tr>
      <w:tr w:rsidR="00FB080D" w:rsidRPr="00FB080D" w14:paraId="7C1EA656" w14:textId="77777777" w:rsidTr="00975CBF">
        <w:tc>
          <w:tcPr>
            <w:tcW w:w="2520" w:type="dxa"/>
            <w:shd w:val="clear" w:color="auto" w:fill="auto"/>
          </w:tcPr>
          <w:p w14:paraId="0585B5CF" w14:textId="77777777" w:rsidR="00FB080D" w:rsidRPr="00975CBF" w:rsidRDefault="00FB080D" w:rsidP="00FB080D">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&gt; 10,00,000 -  25,00,000 ≤</w:t>
            </w:r>
          </w:p>
        </w:tc>
        <w:tc>
          <w:tcPr>
            <w:tcW w:w="2340" w:type="dxa"/>
            <w:shd w:val="clear" w:color="auto" w:fill="auto"/>
          </w:tcPr>
          <w:p w14:paraId="759C8C54" w14:textId="77777777" w:rsidR="00FB080D" w:rsidRPr="00975CBF" w:rsidRDefault="00FB080D" w:rsidP="00FB080D">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Rs. 13,000 plus 0.3% amount above Rs. 10 lakh</w:t>
            </w:r>
          </w:p>
        </w:tc>
        <w:tc>
          <w:tcPr>
            <w:tcW w:w="2775" w:type="dxa"/>
            <w:shd w:val="clear" w:color="auto" w:fill="auto"/>
          </w:tcPr>
          <w:p w14:paraId="11C07352" w14:textId="77777777" w:rsidR="00FB080D" w:rsidRPr="00975CBF" w:rsidRDefault="00FB080D" w:rsidP="00FB080D">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Rs. 39,000 plus 0.9% amount above Rs. 10 lakh</w:t>
            </w:r>
          </w:p>
        </w:tc>
        <w:tc>
          <w:tcPr>
            <w:tcW w:w="2170" w:type="dxa"/>
            <w:shd w:val="clear" w:color="auto" w:fill="auto"/>
          </w:tcPr>
          <w:p w14:paraId="1F14CD8F" w14:textId="77777777" w:rsidR="00FB080D" w:rsidRPr="00975CBF" w:rsidRDefault="00FB080D" w:rsidP="00FB080D">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Additional fee of Rs. 6,000/- per month over and above fee prescribed in column 3</w:t>
            </w:r>
          </w:p>
        </w:tc>
      </w:tr>
      <w:tr w:rsidR="00FB080D" w:rsidRPr="00FB080D" w14:paraId="5CFED63D" w14:textId="77777777" w:rsidTr="00975CBF">
        <w:tc>
          <w:tcPr>
            <w:tcW w:w="2520" w:type="dxa"/>
            <w:shd w:val="clear" w:color="auto" w:fill="auto"/>
          </w:tcPr>
          <w:p w14:paraId="3EE024B5" w14:textId="77777777" w:rsidR="00FB080D" w:rsidRPr="00975CBF" w:rsidRDefault="00FB080D" w:rsidP="00FB080D">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&gt; 25,00,000</w:t>
            </w:r>
          </w:p>
        </w:tc>
        <w:tc>
          <w:tcPr>
            <w:tcW w:w="2340" w:type="dxa"/>
            <w:shd w:val="clear" w:color="auto" w:fill="auto"/>
          </w:tcPr>
          <w:p w14:paraId="37ED0A26" w14:textId="77777777" w:rsidR="00FB080D" w:rsidRPr="00975CBF" w:rsidRDefault="00FB080D" w:rsidP="00FB080D">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Rs. 17,500 plus 0.2 % amount above Rs. 25 lakh subject to maximum of Rs. 30,000</w:t>
            </w:r>
          </w:p>
        </w:tc>
        <w:tc>
          <w:tcPr>
            <w:tcW w:w="2775" w:type="dxa"/>
            <w:shd w:val="clear" w:color="auto" w:fill="auto"/>
          </w:tcPr>
          <w:p w14:paraId="1BAB17D8" w14:textId="77777777" w:rsidR="00FB080D" w:rsidRPr="00975CBF" w:rsidRDefault="00FB080D" w:rsidP="00FB080D">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Rs. 52,500 plus 0.6 % amount above Rs. 25 lakh subject to maximum of Rs.90,000</w:t>
            </w:r>
          </w:p>
        </w:tc>
        <w:tc>
          <w:tcPr>
            <w:tcW w:w="2170" w:type="dxa"/>
            <w:shd w:val="clear" w:color="auto" w:fill="auto"/>
          </w:tcPr>
          <w:p w14:paraId="0DBE6A40" w14:textId="77777777" w:rsidR="00FB080D" w:rsidRPr="00975CBF" w:rsidRDefault="00FB080D" w:rsidP="00FB080D">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 xml:space="preserve">Additional fee of Rs. 12,000/- per month over and above fee prescribed in column 3   </w:t>
            </w:r>
          </w:p>
        </w:tc>
      </w:tr>
    </w:tbl>
    <w:p w14:paraId="376DDCD2" w14:textId="77777777" w:rsidR="00351817" w:rsidRDefault="00351817" w:rsidP="00CE0223">
      <w:pPr>
        <w:tabs>
          <w:tab w:val="left" w:pos="720"/>
          <w:tab w:val="left" w:pos="1320"/>
        </w:tabs>
        <w:ind w:right="720"/>
        <w:jc w:val="both"/>
        <w:rPr>
          <w:rFonts w:ascii="Bookman Old Style" w:hAnsi="Bookman Old Style" w:cs="Calibri"/>
          <w:bCs/>
          <w:sz w:val="22"/>
          <w:szCs w:val="22"/>
        </w:rPr>
      </w:pPr>
    </w:p>
    <w:p w14:paraId="0CBD2508" w14:textId="77777777" w:rsidR="00F576EA" w:rsidRPr="00893188" w:rsidRDefault="00F576EA" w:rsidP="00F576EA">
      <w:pPr>
        <w:spacing w:before="60"/>
        <w:jc w:val="both"/>
        <w:rPr>
          <w:rFonts w:ascii="Arial" w:hAnsi="Arial" w:cs="Arial"/>
          <w:sz w:val="22"/>
          <w:szCs w:val="22"/>
        </w:rPr>
      </w:pPr>
      <w:r w:rsidRPr="00893188">
        <w:rPr>
          <w:rFonts w:ascii="Arial" w:hAnsi="Arial" w:cs="Arial"/>
          <w:sz w:val="22"/>
          <w:szCs w:val="22"/>
        </w:rPr>
        <w:t>Explanation:   The six months period referred in clauses hereinabove shall be computed from the end of the quarter during which the disputed transaction (s) were executed/ settled, whichever is relevant for the dispute, and after excluding:</w:t>
      </w:r>
    </w:p>
    <w:p w14:paraId="4F4254FC" w14:textId="77777777" w:rsidR="00F576EA" w:rsidRPr="008E2F1C" w:rsidRDefault="00F576EA" w:rsidP="00F576EA">
      <w:pPr>
        <w:pStyle w:val="ListParagraph"/>
        <w:numPr>
          <w:ilvl w:val="0"/>
          <w:numId w:val="8"/>
        </w:numPr>
        <w:spacing w:before="60"/>
        <w:ind w:left="810"/>
        <w:jc w:val="both"/>
        <w:rPr>
          <w:rFonts w:ascii="Arial" w:hAnsi="Arial" w:cs="Arial"/>
        </w:rPr>
      </w:pPr>
      <w:r w:rsidRPr="008E2F1C">
        <w:rPr>
          <w:rFonts w:ascii="Arial" w:hAnsi="Arial" w:cs="Arial"/>
        </w:rPr>
        <w:t xml:space="preserve">Time taken by trading member to resolve the dispute of the investor or one month from the date of receipt of dispute by the member, whichever is earlier is exempt while calculating the six month period. </w:t>
      </w:r>
    </w:p>
    <w:p w14:paraId="3EC3206A" w14:textId="77777777" w:rsidR="00351817" w:rsidRPr="00F576EA" w:rsidRDefault="00F576EA" w:rsidP="00F576EA">
      <w:pPr>
        <w:pStyle w:val="ListParagraph"/>
        <w:numPr>
          <w:ilvl w:val="0"/>
          <w:numId w:val="7"/>
        </w:numPr>
        <w:spacing w:before="60"/>
        <w:ind w:left="810"/>
        <w:jc w:val="both"/>
        <w:rPr>
          <w:rFonts w:ascii="Arial" w:hAnsi="Arial" w:cs="Arial"/>
        </w:rPr>
      </w:pPr>
      <w:r w:rsidRPr="00975CBF">
        <w:rPr>
          <w:rFonts w:ascii="Arial" w:hAnsi="Arial" w:cs="Arial"/>
        </w:rPr>
        <w:lastRenderedPageBreak/>
        <w:t>Time taken by the Investor Service Cell of Exchange to the resolve the dispute will be exempted while calculating the six month period</w:t>
      </w:r>
    </w:p>
    <w:p w14:paraId="5EBF4651" w14:textId="77777777" w:rsidR="002F4BD8" w:rsidRPr="00975CBF" w:rsidRDefault="00FB080D" w:rsidP="0049023D">
      <w:pPr>
        <w:pStyle w:val="ListParagraph"/>
        <w:numPr>
          <w:ilvl w:val="0"/>
          <w:numId w:val="4"/>
        </w:numPr>
        <w:spacing w:before="60"/>
        <w:ind w:left="426"/>
        <w:jc w:val="both"/>
        <w:rPr>
          <w:rFonts w:ascii="Arial" w:hAnsi="Arial" w:cs="Arial"/>
        </w:rPr>
      </w:pPr>
      <w:r w:rsidRPr="00975CBF">
        <w:rPr>
          <w:rFonts w:ascii="Arial" w:hAnsi="Arial" w:cs="Arial"/>
        </w:rPr>
        <w:t xml:space="preserve">The arbitration fees as specified above shall be utilized to meet the fees payable to the Arbitrator. </w:t>
      </w:r>
      <w:r w:rsidR="00351817" w:rsidRPr="00975CBF">
        <w:rPr>
          <w:rFonts w:ascii="Arial" w:hAnsi="Arial" w:cs="Arial"/>
        </w:rPr>
        <w:t xml:space="preserve">The arbitrator fee shall be Rs.18,000/- per case per arbitrator. </w:t>
      </w:r>
      <w:r w:rsidR="002F4BD8" w:rsidRPr="00975CBF">
        <w:rPr>
          <w:rFonts w:ascii="Arial" w:hAnsi="Arial" w:cs="Arial"/>
        </w:rPr>
        <w:t xml:space="preserve">In case the </w:t>
      </w:r>
      <w:r w:rsidR="00FA7F13">
        <w:rPr>
          <w:rFonts w:ascii="Arial" w:hAnsi="Arial" w:cs="Arial"/>
        </w:rPr>
        <w:t>Arbitrat</w:t>
      </w:r>
      <w:r w:rsidRPr="00975CBF">
        <w:rPr>
          <w:rFonts w:ascii="Arial" w:hAnsi="Arial" w:cs="Arial"/>
        </w:rPr>
        <w:t>or’s fees are greater than the fees as specified above,</w:t>
      </w:r>
      <w:r w:rsidR="00351817" w:rsidRPr="00975CBF">
        <w:rPr>
          <w:rFonts w:ascii="Arial" w:hAnsi="Arial" w:cs="Arial"/>
        </w:rPr>
        <w:t xml:space="preserve"> the additional exp</w:t>
      </w:r>
      <w:r w:rsidR="002F4BD8" w:rsidRPr="00975CBF">
        <w:rPr>
          <w:rFonts w:ascii="Arial" w:hAnsi="Arial" w:cs="Arial"/>
        </w:rPr>
        <w:t>enses attributable</w:t>
      </w:r>
      <w:r w:rsidR="00BF4F47">
        <w:rPr>
          <w:rFonts w:ascii="Arial" w:hAnsi="Arial" w:cs="Arial"/>
        </w:rPr>
        <w:t xml:space="preserve"> </w:t>
      </w:r>
      <w:r w:rsidR="00BF4F47" w:rsidRPr="00BF4F47">
        <w:rPr>
          <w:rFonts w:ascii="Arial" w:hAnsi="Arial" w:cs="Arial"/>
        </w:rPr>
        <w:t>to the Constituent/Investor</w:t>
      </w:r>
      <w:r w:rsidR="00351817" w:rsidRPr="00975CBF">
        <w:rPr>
          <w:rFonts w:ascii="Arial" w:hAnsi="Arial" w:cs="Arial"/>
        </w:rPr>
        <w:t xml:space="preserve">, shall be borne by the Constituent (wherever applicable) and the Exchange equally. The total expense attributable to the trading member has to be borne by the concerned Trading Member. </w:t>
      </w:r>
    </w:p>
    <w:p w14:paraId="6AF97A06" w14:textId="01392D5A" w:rsidR="00351817" w:rsidRPr="00975CBF" w:rsidRDefault="00FA7F13" w:rsidP="0049023D">
      <w:pPr>
        <w:pStyle w:val="ListParagraph"/>
        <w:numPr>
          <w:ilvl w:val="0"/>
          <w:numId w:val="4"/>
        </w:numPr>
        <w:spacing w:before="60"/>
        <w:ind w:left="426"/>
        <w:jc w:val="both"/>
        <w:rPr>
          <w:rFonts w:ascii="Arial" w:hAnsi="Arial" w:cs="Arial"/>
        </w:rPr>
      </w:pPr>
      <w:r w:rsidRPr="00975CBF">
        <w:rPr>
          <w:rFonts w:ascii="Arial" w:hAnsi="Arial" w:cs="Arial"/>
        </w:rPr>
        <w:t>If</w:t>
      </w:r>
      <w:r w:rsidR="00351817" w:rsidRPr="00975CBF">
        <w:rPr>
          <w:rFonts w:ascii="Arial" w:hAnsi="Arial" w:cs="Arial"/>
        </w:rPr>
        <w:t xml:space="preserve"> the amount of claim/counterclaim is less than or equal to Rs.</w:t>
      </w:r>
      <w:r w:rsidR="00D5577D">
        <w:rPr>
          <w:rFonts w:ascii="Arial" w:hAnsi="Arial" w:cs="Arial"/>
        </w:rPr>
        <w:t>2</w:t>
      </w:r>
      <w:r w:rsidR="00351817" w:rsidRPr="00975CBF">
        <w:rPr>
          <w:rFonts w:ascii="Arial" w:hAnsi="Arial" w:cs="Arial"/>
        </w:rPr>
        <w:t>0 lakhs, then the cost of arbitration with respect to the Constituent, whether Applicant or Respondent, shall be borne by the Exchange.</w:t>
      </w:r>
    </w:p>
    <w:p w14:paraId="7FCB27E5" w14:textId="77777777" w:rsidR="00BF4F47" w:rsidRPr="00E73F86" w:rsidRDefault="00BF4F47" w:rsidP="00BF4F47">
      <w:pPr>
        <w:jc w:val="both"/>
        <w:rPr>
          <w:rFonts w:ascii="Bookman Old Style" w:hAnsi="Bookman Old Style" w:cs="Calibri"/>
          <w:b/>
          <w:sz w:val="22"/>
          <w:szCs w:val="22"/>
        </w:rPr>
      </w:pPr>
      <w:r w:rsidRPr="00BF4F47">
        <w:rPr>
          <w:rFonts w:ascii="Bookman Old Style" w:hAnsi="Bookman Old Style" w:cs="Calibri"/>
          <w:b/>
          <w:sz w:val="22"/>
          <w:szCs w:val="22"/>
        </w:rPr>
        <w:t>Please note that statutory dues - stamp duty, service tax, etc. are required to be paid additionally. The Stamp duty payable on the award shall be as per the State Stamp Act or Indian Stamp Act as applicable.</w:t>
      </w:r>
      <w:r w:rsidRPr="00E73F86">
        <w:rPr>
          <w:rFonts w:ascii="Bookman Old Style" w:hAnsi="Bookman Old Style" w:cs="Calibri"/>
          <w:b/>
          <w:sz w:val="22"/>
          <w:szCs w:val="22"/>
        </w:rPr>
        <w:t xml:space="preserve"> </w:t>
      </w:r>
    </w:p>
    <w:p w14:paraId="2FC675CD" w14:textId="77777777" w:rsidR="00975CBF" w:rsidRDefault="00975CBF" w:rsidP="00203A34">
      <w:pPr>
        <w:jc w:val="center"/>
        <w:rPr>
          <w:rFonts w:ascii="Bookman Old Style" w:hAnsi="Bookman Old Style" w:cs="Calibri"/>
          <w:sz w:val="24"/>
          <w:szCs w:val="24"/>
        </w:rPr>
      </w:pPr>
    </w:p>
    <w:p w14:paraId="6BA20BD1" w14:textId="77777777" w:rsidR="00975CBF" w:rsidRDefault="00975CBF">
      <w:pPr>
        <w:rPr>
          <w:rFonts w:ascii="Bookman Old Style" w:hAnsi="Bookman Old Style" w:cs="Calibri"/>
          <w:sz w:val="24"/>
          <w:szCs w:val="24"/>
        </w:rPr>
      </w:pPr>
      <w:r>
        <w:rPr>
          <w:rFonts w:ascii="Bookman Old Style" w:hAnsi="Bookman Old Style" w:cs="Calibri"/>
          <w:sz w:val="24"/>
          <w:szCs w:val="24"/>
        </w:rPr>
        <w:br w:type="page"/>
      </w:r>
    </w:p>
    <w:p w14:paraId="42AC42AB" w14:textId="77777777" w:rsidR="006708C9" w:rsidRPr="000D3813" w:rsidRDefault="006708C9" w:rsidP="00203A34">
      <w:pPr>
        <w:jc w:val="center"/>
        <w:rPr>
          <w:rFonts w:ascii="Calibri" w:hAnsi="Calibri" w:cs="Calibri"/>
          <w:sz w:val="22"/>
          <w:szCs w:val="22"/>
        </w:rPr>
      </w:pPr>
      <w:r w:rsidRPr="000D3813">
        <w:rPr>
          <w:rFonts w:ascii="Bookman Old Style" w:hAnsi="Bookman Old Style" w:cs="Calibri"/>
          <w:sz w:val="24"/>
          <w:szCs w:val="24"/>
        </w:rPr>
        <w:lastRenderedPageBreak/>
        <w:t xml:space="preserve">Annexure </w:t>
      </w:r>
      <w:r w:rsidR="00FA2526">
        <w:rPr>
          <w:rFonts w:ascii="Bookman Old Style" w:hAnsi="Bookman Old Style" w:cs="Calibri"/>
          <w:sz w:val="24"/>
          <w:szCs w:val="24"/>
        </w:rPr>
        <w:t>B</w:t>
      </w:r>
    </w:p>
    <w:p w14:paraId="658669C5" w14:textId="77777777" w:rsidR="006708C9" w:rsidRPr="000D3813" w:rsidRDefault="006708C9" w:rsidP="00DE1F33">
      <w:pPr>
        <w:jc w:val="center"/>
        <w:rPr>
          <w:rFonts w:ascii="Bookman Old Style" w:hAnsi="Bookman Old Style" w:cs="Calibri"/>
          <w:sz w:val="24"/>
          <w:szCs w:val="24"/>
        </w:rPr>
      </w:pPr>
    </w:p>
    <w:p w14:paraId="709487A0" w14:textId="77777777" w:rsidR="00DE1F33" w:rsidRPr="000D3813" w:rsidRDefault="00DE1F33" w:rsidP="00DE1F33">
      <w:pPr>
        <w:jc w:val="center"/>
        <w:rPr>
          <w:rFonts w:ascii="Bookman Old Style" w:hAnsi="Bookman Old Style" w:cstheme="minorHAnsi"/>
          <w:b/>
          <w:sz w:val="24"/>
          <w:szCs w:val="24"/>
        </w:rPr>
      </w:pPr>
      <w:r w:rsidRPr="000D3813">
        <w:rPr>
          <w:rFonts w:ascii="Bookman Old Style" w:hAnsi="Bookman Old Style" w:cs="Calibri"/>
          <w:b/>
          <w:sz w:val="24"/>
          <w:szCs w:val="24"/>
        </w:rPr>
        <w:t>M</w:t>
      </w:r>
      <w:r w:rsidRPr="000D3813">
        <w:rPr>
          <w:rFonts w:ascii="Bookman Old Style" w:hAnsi="Bookman Old Style" w:cstheme="minorHAnsi"/>
          <w:b/>
          <w:sz w:val="24"/>
          <w:szCs w:val="24"/>
        </w:rPr>
        <w:t>andate to be included in Form I</w:t>
      </w:r>
    </w:p>
    <w:p w14:paraId="0D23F5E5" w14:textId="77777777" w:rsidR="00DE1F33" w:rsidRPr="000D3813" w:rsidRDefault="00DE1F33" w:rsidP="00DE1F33">
      <w:pPr>
        <w:jc w:val="both"/>
        <w:rPr>
          <w:rFonts w:ascii="Bookman Old Style" w:hAnsi="Bookman Old Style" w:cstheme="minorHAnsi"/>
          <w:sz w:val="24"/>
          <w:szCs w:val="24"/>
        </w:rPr>
      </w:pPr>
    </w:p>
    <w:p w14:paraId="379D13E8" w14:textId="77777777" w:rsidR="00DE1F33" w:rsidRPr="000D3813" w:rsidRDefault="00DE1F33" w:rsidP="00DE1F33">
      <w:pPr>
        <w:autoSpaceDE w:val="0"/>
        <w:autoSpaceDN w:val="0"/>
        <w:adjustRightInd w:val="0"/>
        <w:spacing w:line="240" w:lineRule="atLeast"/>
        <w:jc w:val="center"/>
        <w:rPr>
          <w:rFonts w:ascii="Bookman Old Style" w:hAnsi="Bookman Old Style" w:cstheme="minorHAnsi"/>
          <w:b/>
          <w:bCs/>
          <w:color w:val="000000"/>
          <w:sz w:val="24"/>
          <w:szCs w:val="24"/>
        </w:rPr>
      </w:pPr>
      <w:r w:rsidRPr="000D3813">
        <w:rPr>
          <w:rFonts w:ascii="Bookman Old Style" w:hAnsi="Bookman Old Style" w:cstheme="minorHAnsi"/>
          <w:b/>
          <w:bCs/>
          <w:color w:val="000000"/>
          <w:sz w:val="24"/>
          <w:szCs w:val="24"/>
        </w:rPr>
        <w:t>Authorization letter to be given by Trading Member / Clearing Member</w:t>
      </w:r>
    </w:p>
    <w:p w14:paraId="20116A39" w14:textId="77777777" w:rsidR="00DE1F33" w:rsidRPr="000D3813" w:rsidRDefault="00DE1F33" w:rsidP="00DE1F33">
      <w:pPr>
        <w:autoSpaceDE w:val="0"/>
        <w:autoSpaceDN w:val="0"/>
        <w:adjustRightInd w:val="0"/>
        <w:spacing w:line="240" w:lineRule="atLeast"/>
        <w:jc w:val="center"/>
        <w:rPr>
          <w:rFonts w:ascii="Bookman Old Style" w:hAnsi="Bookman Old Style" w:cstheme="minorHAnsi"/>
          <w:b/>
          <w:bCs/>
          <w:color w:val="000000"/>
          <w:sz w:val="24"/>
          <w:szCs w:val="24"/>
        </w:rPr>
      </w:pPr>
      <w:r w:rsidRPr="000D3813">
        <w:rPr>
          <w:rFonts w:ascii="Bookman Old Style" w:hAnsi="Bookman Old Style" w:cstheme="minorHAnsi"/>
          <w:b/>
          <w:bCs/>
          <w:color w:val="000000"/>
          <w:sz w:val="24"/>
          <w:szCs w:val="24"/>
        </w:rPr>
        <w:t>[Regulation 5.8 (a)]</w:t>
      </w:r>
    </w:p>
    <w:p w14:paraId="5724D65C" w14:textId="77777777" w:rsidR="00DE1F33" w:rsidRPr="000D3813" w:rsidRDefault="00DE1F33" w:rsidP="00DE1F33">
      <w:pPr>
        <w:autoSpaceDE w:val="0"/>
        <w:autoSpaceDN w:val="0"/>
        <w:adjustRightInd w:val="0"/>
        <w:spacing w:line="240" w:lineRule="atLeast"/>
        <w:rPr>
          <w:rFonts w:ascii="Bookman Old Style" w:hAnsi="Bookman Old Style" w:cstheme="minorHAnsi"/>
          <w:b/>
          <w:bCs/>
          <w:color w:val="000000"/>
          <w:sz w:val="24"/>
          <w:szCs w:val="24"/>
        </w:rPr>
      </w:pPr>
    </w:p>
    <w:p w14:paraId="3B407677" w14:textId="77777777" w:rsidR="00DE1F33" w:rsidRPr="000D3813" w:rsidRDefault="00DE1F33" w:rsidP="00DE1F33">
      <w:pPr>
        <w:autoSpaceDE w:val="0"/>
        <w:autoSpaceDN w:val="0"/>
        <w:adjustRightInd w:val="0"/>
        <w:spacing w:line="240" w:lineRule="atLeast"/>
        <w:ind w:left="1440" w:firstLine="720"/>
        <w:rPr>
          <w:rFonts w:ascii="Bookman Old Style" w:hAnsi="Bookman Old Style" w:cstheme="minorHAnsi"/>
          <w:bCs/>
          <w:color w:val="000000"/>
          <w:sz w:val="24"/>
          <w:szCs w:val="24"/>
        </w:rPr>
      </w:pPr>
      <w:r w:rsidRPr="000D3813">
        <w:rPr>
          <w:rFonts w:ascii="Bookman Old Style" w:hAnsi="Bookman Old Style" w:cstheme="minorHAnsi"/>
          <w:bCs/>
          <w:color w:val="000000"/>
          <w:sz w:val="24"/>
          <w:szCs w:val="24"/>
        </w:rPr>
        <w:t xml:space="preserve">           (On letter head of Trading / Clearing member)</w:t>
      </w:r>
    </w:p>
    <w:p w14:paraId="330D946A" w14:textId="77777777" w:rsidR="00DE1F33" w:rsidRPr="000D3813" w:rsidRDefault="00DE1F33" w:rsidP="00DE1F33">
      <w:pPr>
        <w:autoSpaceDE w:val="0"/>
        <w:autoSpaceDN w:val="0"/>
        <w:adjustRightInd w:val="0"/>
        <w:spacing w:line="240" w:lineRule="atLeast"/>
        <w:ind w:left="1440" w:firstLine="720"/>
        <w:rPr>
          <w:rFonts w:ascii="Bookman Old Style" w:hAnsi="Bookman Old Style" w:cstheme="minorHAnsi"/>
          <w:bCs/>
          <w:color w:val="000000"/>
          <w:sz w:val="24"/>
          <w:szCs w:val="24"/>
        </w:rPr>
      </w:pPr>
    </w:p>
    <w:p w14:paraId="2B03708A" w14:textId="77777777" w:rsidR="00DE1F33" w:rsidRPr="000D3813" w:rsidRDefault="00DE1F33" w:rsidP="00DE1F33">
      <w:pPr>
        <w:keepNext/>
        <w:autoSpaceDE w:val="0"/>
        <w:autoSpaceDN w:val="0"/>
        <w:adjustRightInd w:val="0"/>
        <w:spacing w:before="240" w:after="120" w:line="240" w:lineRule="atLeast"/>
        <w:rPr>
          <w:rFonts w:ascii="Bookman Old Style" w:hAnsi="Bookman Old Style" w:cstheme="minorHAnsi"/>
          <w:color w:val="000000"/>
          <w:sz w:val="24"/>
          <w:szCs w:val="24"/>
        </w:rPr>
      </w:pPr>
      <w:r w:rsidRPr="000D3813">
        <w:rPr>
          <w:rFonts w:ascii="Bookman Old Style" w:hAnsi="Bookman Old Style" w:cstheme="minorHAnsi"/>
          <w:color w:val="000000"/>
          <w:sz w:val="24"/>
          <w:szCs w:val="24"/>
        </w:rPr>
        <w:t>To</w:t>
      </w:r>
      <w:r w:rsidRPr="000D3813">
        <w:rPr>
          <w:rFonts w:ascii="Bookman Old Style" w:hAnsi="Bookman Old Style" w:cstheme="minorHAnsi"/>
          <w:color w:val="000000"/>
          <w:sz w:val="24"/>
          <w:szCs w:val="24"/>
        </w:rPr>
        <w:tab/>
      </w:r>
      <w:r w:rsidRPr="000D3813">
        <w:rPr>
          <w:rFonts w:ascii="Bookman Old Style" w:hAnsi="Bookman Old Style" w:cstheme="minorHAnsi"/>
          <w:color w:val="000000"/>
          <w:sz w:val="24"/>
          <w:szCs w:val="24"/>
        </w:rPr>
        <w:tab/>
      </w:r>
      <w:r w:rsidRPr="000D3813">
        <w:rPr>
          <w:rFonts w:ascii="Bookman Old Style" w:hAnsi="Bookman Old Style" w:cstheme="minorHAnsi"/>
          <w:color w:val="000000"/>
          <w:sz w:val="24"/>
          <w:szCs w:val="24"/>
        </w:rPr>
        <w:tab/>
      </w:r>
      <w:r w:rsidRPr="000D3813">
        <w:rPr>
          <w:rFonts w:ascii="Bookman Old Style" w:hAnsi="Bookman Old Style" w:cstheme="minorHAnsi"/>
          <w:color w:val="000000"/>
          <w:sz w:val="24"/>
          <w:szCs w:val="24"/>
        </w:rPr>
        <w:tab/>
      </w:r>
      <w:r w:rsidRPr="000D3813">
        <w:rPr>
          <w:rFonts w:ascii="Bookman Old Style" w:hAnsi="Bookman Old Style" w:cstheme="minorHAnsi"/>
          <w:color w:val="000000"/>
          <w:sz w:val="24"/>
          <w:szCs w:val="24"/>
        </w:rPr>
        <w:tab/>
      </w:r>
      <w:r w:rsidRPr="000D3813">
        <w:rPr>
          <w:rFonts w:ascii="Bookman Old Style" w:hAnsi="Bookman Old Style" w:cstheme="minorHAnsi"/>
          <w:color w:val="000000"/>
          <w:sz w:val="24"/>
          <w:szCs w:val="24"/>
        </w:rPr>
        <w:tab/>
      </w:r>
      <w:r w:rsidRPr="000D3813">
        <w:rPr>
          <w:rFonts w:ascii="Bookman Old Style" w:hAnsi="Bookman Old Style" w:cstheme="minorHAnsi"/>
          <w:color w:val="000000"/>
          <w:sz w:val="24"/>
          <w:szCs w:val="24"/>
        </w:rPr>
        <w:tab/>
      </w:r>
      <w:r w:rsidRPr="000D3813">
        <w:rPr>
          <w:rFonts w:ascii="Bookman Old Style" w:hAnsi="Bookman Old Style" w:cstheme="minorHAnsi"/>
          <w:color w:val="000000"/>
          <w:sz w:val="24"/>
          <w:szCs w:val="24"/>
        </w:rPr>
        <w:tab/>
      </w:r>
      <w:r w:rsidRPr="000D3813">
        <w:rPr>
          <w:rFonts w:ascii="Bookman Old Style" w:hAnsi="Bookman Old Style" w:cstheme="minorHAnsi"/>
          <w:color w:val="000000"/>
          <w:sz w:val="24"/>
          <w:szCs w:val="24"/>
        </w:rPr>
        <w:tab/>
        <w:t>Date:</w:t>
      </w:r>
    </w:p>
    <w:p w14:paraId="3E01234B"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r w:rsidRPr="000D3813">
        <w:rPr>
          <w:rFonts w:ascii="Bookman Old Style" w:hAnsi="Bookman Old Style" w:cstheme="minorHAnsi"/>
          <w:color w:val="000000"/>
          <w:sz w:val="24"/>
          <w:szCs w:val="24"/>
        </w:rPr>
        <w:t>The Arbitration Department</w:t>
      </w:r>
    </w:p>
    <w:p w14:paraId="4CB3C0D3"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r w:rsidRPr="000D3813">
        <w:rPr>
          <w:rFonts w:ascii="Bookman Old Style" w:hAnsi="Bookman Old Style" w:cstheme="minorHAnsi"/>
          <w:color w:val="000000"/>
          <w:sz w:val="24"/>
          <w:szCs w:val="24"/>
        </w:rPr>
        <w:t>National Stock Exchange of India Limited</w:t>
      </w:r>
    </w:p>
    <w:p w14:paraId="26F92A8E"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r w:rsidRPr="000D3813">
        <w:rPr>
          <w:rFonts w:ascii="Bookman Old Style" w:hAnsi="Bookman Old Style" w:cstheme="minorHAnsi"/>
          <w:color w:val="000000"/>
          <w:sz w:val="24"/>
          <w:szCs w:val="24"/>
        </w:rPr>
        <w:t>Exchange Plaza, 5th floor,</w:t>
      </w:r>
    </w:p>
    <w:p w14:paraId="3FE26380"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lang w:val="it-IT"/>
        </w:rPr>
      </w:pPr>
      <w:r w:rsidRPr="000D3813">
        <w:rPr>
          <w:rFonts w:ascii="Bookman Old Style" w:hAnsi="Bookman Old Style" w:cstheme="minorHAnsi"/>
          <w:color w:val="000000"/>
          <w:sz w:val="24"/>
          <w:szCs w:val="24"/>
        </w:rPr>
        <w:t xml:space="preserve">Plot No. </w:t>
      </w:r>
      <w:r w:rsidRPr="000D3813">
        <w:rPr>
          <w:rFonts w:ascii="Bookman Old Style" w:hAnsi="Bookman Old Style" w:cstheme="minorHAnsi"/>
          <w:color w:val="000000"/>
          <w:sz w:val="24"/>
          <w:szCs w:val="24"/>
          <w:lang w:val="it-IT"/>
        </w:rPr>
        <w:t>C/1, G Block,</w:t>
      </w:r>
    </w:p>
    <w:p w14:paraId="6B0FFE23"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lang w:val="it-IT"/>
        </w:rPr>
      </w:pPr>
      <w:r w:rsidRPr="000D3813">
        <w:rPr>
          <w:rFonts w:ascii="Bookman Old Style" w:hAnsi="Bookman Old Style" w:cstheme="minorHAnsi"/>
          <w:color w:val="000000"/>
          <w:sz w:val="24"/>
          <w:szCs w:val="24"/>
          <w:lang w:val="it-IT"/>
        </w:rPr>
        <w:t>Bandra-Kurla Complex,</w:t>
      </w:r>
    </w:p>
    <w:p w14:paraId="5F958058"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lang w:val="it-IT"/>
        </w:rPr>
      </w:pPr>
      <w:r w:rsidRPr="000D3813">
        <w:rPr>
          <w:rFonts w:ascii="Bookman Old Style" w:hAnsi="Bookman Old Style" w:cstheme="minorHAnsi"/>
          <w:color w:val="000000"/>
          <w:sz w:val="24"/>
          <w:szCs w:val="24"/>
          <w:lang w:val="it-IT"/>
        </w:rPr>
        <w:t>Bandra (E),</w:t>
      </w:r>
    </w:p>
    <w:p w14:paraId="0569A516"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lang w:val="it-IT"/>
        </w:rPr>
      </w:pPr>
      <w:r w:rsidRPr="000D3813">
        <w:rPr>
          <w:rFonts w:ascii="Bookman Old Style" w:hAnsi="Bookman Old Style" w:cstheme="minorHAnsi"/>
          <w:color w:val="000000"/>
          <w:sz w:val="24"/>
          <w:szCs w:val="24"/>
          <w:lang w:val="it-IT"/>
        </w:rPr>
        <w:t>Mumbai – 400 051</w:t>
      </w:r>
    </w:p>
    <w:p w14:paraId="40EEECCC" w14:textId="77777777" w:rsidR="00DE1F33" w:rsidRPr="000D3813" w:rsidRDefault="00DE1F33" w:rsidP="00DE1F33">
      <w:pPr>
        <w:keepNext/>
        <w:autoSpaceDE w:val="0"/>
        <w:autoSpaceDN w:val="0"/>
        <w:adjustRightInd w:val="0"/>
        <w:spacing w:before="240" w:after="120" w:line="240" w:lineRule="atLeast"/>
        <w:rPr>
          <w:rFonts w:ascii="Bookman Old Style" w:hAnsi="Bookman Old Style" w:cstheme="minorHAnsi"/>
          <w:color w:val="000000"/>
          <w:sz w:val="24"/>
          <w:szCs w:val="24"/>
          <w:lang w:val="it-IT"/>
        </w:rPr>
      </w:pPr>
    </w:p>
    <w:p w14:paraId="28FF239B" w14:textId="77777777" w:rsidR="00DE1F33" w:rsidRPr="000D3813" w:rsidRDefault="00DE1F33" w:rsidP="00DE1F33">
      <w:pPr>
        <w:keepNext/>
        <w:autoSpaceDE w:val="0"/>
        <w:autoSpaceDN w:val="0"/>
        <w:adjustRightInd w:val="0"/>
        <w:spacing w:before="240" w:after="120" w:line="240" w:lineRule="atLeast"/>
        <w:rPr>
          <w:rFonts w:ascii="Bookman Old Style" w:hAnsi="Bookman Old Style" w:cstheme="minorHAnsi"/>
          <w:color w:val="000000"/>
          <w:sz w:val="24"/>
          <w:szCs w:val="24"/>
          <w:lang w:val="it-IT"/>
        </w:rPr>
      </w:pPr>
      <w:r w:rsidRPr="000D3813">
        <w:rPr>
          <w:rFonts w:ascii="Bookman Old Style" w:hAnsi="Bookman Old Style" w:cstheme="minorHAnsi"/>
          <w:color w:val="000000"/>
          <w:sz w:val="24"/>
          <w:szCs w:val="24"/>
          <w:lang w:val="it-IT"/>
        </w:rPr>
        <w:t>Dear Sir / Madam,</w:t>
      </w:r>
    </w:p>
    <w:p w14:paraId="5F05AE73"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p>
    <w:p w14:paraId="78025401"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p>
    <w:p w14:paraId="0C5DAF97" w14:textId="77777777" w:rsidR="00DE1F33" w:rsidRPr="000D3813" w:rsidRDefault="00DE1F33" w:rsidP="00DE1F33">
      <w:pPr>
        <w:autoSpaceDE w:val="0"/>
        <w:autoSpaceDN w:val="0"/>
        <w:adjustRightInd w:val="0"/>
        <w:spacing w:line="480" w:lineRule="auto"/>
        <w:jc w:val="both"/>
        <w:rPr>
          <w:rFonts w:ascii="Bookman Old Style" w:hAnsi="Bookman Old Style" w:cstheme="minorHAnsi"/>
          <w:color w:val="000000"/>
          <w:sz w:val="24"/>
          <w:szCs w:val="24"/>
        </w:rPr>
      </w:pPr>
      <w:r w:rsidRPr="000D3813">
        <w:rPr>
          <w:rFonts w:ascii="Bookman Old Style" w:hAnsi="Bookman Old Style" w:cstheme="minorHAnsi"/>
          <w:color w:val="000000"/>
          <w:sz w:val="24"/>
          <w:szCs w:val="24"/>
        </w:rPr>
        <w:t xml:space="preserve">I </w:t>
      </w:r>
      <w:proofErr w:type="spellStart"/>
      <w:r w:rsidRPr="000D3813">
        <w:rPr>
          <w:rFonts w:ascii="Bookman Old Style" w:hAnsi="Bookman Old Style" w:cstheme="minorHAnsi"/>
          <w:color w:val="000000"/>
          <w:sz w:val="24"/>
          <w:szCs w:val="24"/>
        </w:rPr>
        <w:t>Mr</w:t>
      </w:r>
      <w:proofErr w:type="spellEnd"/>
      <w:r w:rsidRPr="000D3813">
        <w:rPr>
          <w:rFonts w:ascii="Bookman Old Style" w:hAnsi="Bookman Old Style" w:cstheme="minorHAnsi"/>
          <w:color w:val="000000"/>
          <w:sz w:val="24"/>
          <w:szCs w:val="24"/>
        </w:rPr>
        <w:t>/</w:t>
      </w:r>
      <w:proofErr w:type="spellStart"/>
      <w:r w:rsidRPr="000D3813">
        <w:rPr>
          <w:rFonts w:ascii="Bookman Old Style" w:hAnsi="Bookman Old Style" w:cstheme="minorHAnsi"/>
          <w:color w:val="000000"/>
          <w:sz w:val="24"/>
          <w:szCs w:val="24"/>
        </w:rPr>
        <w:t>Ms</w:t>
      </w:r>
      <w:proofErr w:type="spellEnd"/>
      <w:r w:rsidRPr="000D3813">
        <w:rPr>
          <w:rFonts w:ascii="Bookman Old Style" w:hAnsi="Bookman Old Style" w:cstheme="minorHAnsi"/>
          <w:color w:val="000000"/>
          <w:sz w:val="24"/>
          <w:szCs w:val="24"/>
        </w:rPr>
        <w:t>……………………………………..………,………………………, (designation) of …………………………………………….………….(name of trading member / clearing member name) hereby authorize the Exchange to debit all the costs relating to arbitration matter ………………………….from our ‘Exchange Dues Account’.</w:t>
      </w:r>
    </w:p>
    <w:p w14:paraId="0125E5D6"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p>
    <w:p w14:paraId="25EEFC24"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p>
    <w:p w14:paraId="5C4BA9CC"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p>
    <w:p w14:paraId="5DBDEFB4"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p>
    <w:p w14:paraId="5AA1C6D2"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p>
    <w:p w14:paraId="0B555EDA"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r w:rsidRPr="000D3813">
        <w:rPr>
          <w:rFonts w:ascii="Bookman Old Style" w:hAnsi="Bookman Old Style" w:cstheme="minorHAnsi"/>
          <w:color w:val="000000"/>
          <w:sz w:val="24"/>
          <w:szCs w:val="24"/>
        </w:rPr>
        <w:t>_______________________</w:t>
      </w:r>
    </w:p>
    <w:p w14:paraId="65248EA2"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r w:rsidRPr="000D3813">
        <w:rPr>
          <w:rFonts w:ascii="Bookman Old Style" w:hAnsi="Bookman Old Style" w:cstheme="minorHAnsi"/>
          <w:color w:val="000000"/>
          <w:sz w:val="24"/>
          <w:szCs w:val="24"/>
        </w:rPr>
        <w:t>Name, Signature &amp; Seal*</w:t>
      </w:r>
    </w:p>
    <w:p w14:paraId="4680DAF5"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p>
    <w:p w14:paraId="585CB761"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p>
    <w:p w14:paraId="77F3DDED"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proofErr w:type="gramStart"/>
      <w:r w:rsidRPr="000D3813">
        <w:rPr>
          <w:rFonts w:ascii="Bookman Old Style" w:hAnsi="Bookman Old Style" w:cstheme="minorHAnsi"/>
          <w:color w:val="000000"/>
          <w:sz w:val="24"/>
          <w:szCs w:val="24"/>
        </w:rPr>
        <w:t>Place :</w:t>
      </w:r>
      <w:proofErr w:type="gramEnd"/>
      <w:r w:rsidRPr="000D3813">
        <w:rPr>
          <w:rFonts w:ascii="Bookman Old Style" w:hAnsi="Bookman Old Style" w:cstheme="minorHAnsi"/>
          <w:color w:val="000000"/>
          <w:sz w:val="24"/>
          <w:szCs w:val="24"/>
        </w:rPr>
        <w:t xml:space="preserve"> </w:t>
      </w:r>
    </w:p>
    <w:p w14:paraId="6195B732" w14:textId="77777777" w:rsidR="00DE1F33" w:rsidRPr="000D3813" w:rsidRDefault="00DE1F33" w:rsidP="00DE1F33">
      <w:pPr>
        <w:autoSpaceDE w:val="0"/>
        <w:autoSpaceDN w:val="0"/>
        <w:adjustRightInd w:val="0"/>
        <w:spacing w:line="240" w:lineRule="atLeast"/>
        <w:jc w:val="both"/>
        <w:rPr>
          <w:rFonts w:ascii="Bookman Old Style" w:hAnsi="Bookman Old Style" w:cstheme="minorHAnsi"/>
          <w:color w:val="000000"/>
          <w:sz w:val="24"/>
          <w:szCs w:val="24"/>
        </w:rPr>
      </w:pPr>
    </w:p>
    <w:p w14:paraId="47A1DACC" w14:textId="77777777" w:rsidR="00B72B87" w:rsidRDefault="00DE1F33" w:rsidP="00B72B87">
      <w:pPr>
        <w:jc w:val="center"/>
        <w:rPr>
          <w:rFonts w:ascii="Bookman Old Style" w:hAnsi="Bookman Old Style" w:cs="Calibri"/>
          <w:b/>
          <w:sz w:val="24"/>
          <w:szCs w:val="24"/>
          <w:u w:val="single"/>
        </w:rPr>
      </w:pPr>
      <w:r w:rsidRPr="000D3813">
        <w:rPr>
          <w:rFonts w:ascii="Bookman Old Style" w:hAnsi="Bookman Old Style" w:cstheme="minorHAnsi"/>
          <w:color w:val="000000"/>
          <w:sz w:val="24"/>
          <w:szCs w:val="24"/>
        </w:rPr>
        <w:t>*Should be signed by a Proprietor / Designated Partner / Designated Director</w:t>
      </w:r>
      <w:r w:rsidR="00B72B87" w:rsidRPr="00B72B87">
        <w:rPr>
          <w:rFonts w:ascii="Bookman Old Style" w:hAnsi="Bookman Old Style" w:cs="Calibri"/>
          <w:b/>
          <w:sz w:val="24"/>
          <w:szCs w:val="24"/>
          <w:u w:val="single"/>
        </w:rPr>
        <w:t xml:space="preserve"> </w:t>
      </w:r>
    </w:p>
    <w:p w14:paraId="27539196" w14:textId="77777777" w:rsidR="00B72B87" w:rsidRDefault="00B72B87" w:rsidP="00B72B87">
      <w:pPr>
        <w:jc w:val="center"/>
        <w:rPr>
          <w:rFonts w:ascii="Bookman Old Style" w:hAnsi="Bookman Old Style" w:cs="Calibri"/>
          <w:b/>
          <w:sz w:val="24"/>
          <w:szCs w:val="24"/>
          <w:u w:val="single"/>
        </w:rPr>
      </w:pPr>
    </w:p>
    <w:p w14:paraId="4C04FA4A" w14:textId="77777777" w:rsidR="00B72B87" w:rsidRPr="00F77524" w:rsidRDefault="00B72B87" w:rsidP="00B72B87">
      <w:pPr>
        <w:jc w:val="center"/>
        <w:rPr>
          <w:rFonts w:ascii="Arial" w:hAnsi="Arial" w:cs="Arial"/>
          <w:b/>
          <w:sz w:val="24"/>
          <w:szCs w:val="24"/>
          <w:u w:val="single"/>
        </w:rPr>
      </w:pPr>
      <w:r w:rsidRPr="00F77524">
        <w:rPr>
          <w:rFonts w:ascii="Arial" w:hAnsi="Arial" w:cs="Arial"/>
          <w:b/>
          <w:sz w:val="24"/>
          <w:szCs w:val="24"/>
          <w:u w:val="single"/>
        </w:rPr>
        <w:lastRenderedPageBreak/>
        <w:t>GUIDELINES</w:t>
      </w:r>
    </w:p>
    <w:p w14:paraId="7602B7B4" w14:textId="77777777" w:rsidR="00B72B87" w:rsidRPr="00E01C6D" w:rsidRDefault="00B72B87" w:rsidP="00B72B87">
      <w:pPr>
        <w:jc w:val="center"/>
        <w:rPr>
          <w:rFonts w:ascii="Arial" w:hAnsi="Arial" w:cs="Arial"/>
          <w:b/>
          <w:sz w:val="22"/>
          <w:szCs w:val="22"/>
        </w:rPr>
      </w:pPr>
    </w:p>
    <w:p w14:paraId="614E77E3" w14:textId="77777777" w:rsidR="00B72B87" w:rsidRPr="00E01C6D" w:rsidRDefault="00B72B87" w:rsidP="00B72B87">
      <w:pPr>
        <w:rPr>
          <w:rFonts w:ascii="Arial" w:hAnsi="Arial" w:cs="Arial"/>
          <w:sz w:val="22"/>
          <w:szCs w:val="22"/>
        </w:rPr>
      </w:pPr>
      <w:r w:rsidRPr="00E01C6D">
        <w:rPr>
          <w:rFonts w:ascii="Arial" w:hAnsi="Arial" w:cs="Arial"/>
          <w:sz w:val="22"/>
          <w:szCs w:val="22"/>
        </w:rPr>
        <w:t>While applying for Arbitration the following things need to be mandatorily provided</w:t>
      </w:r>
    </w:p>
    <w:p w14:paraId="1A5A3747" w14:textId="77777777" w:rsidR="00B72B87" w:rsidRPr="00E01C6D" w:rsidRDefault="00B72B87" w:rsidP="00B72B87">
      <w:pPr>
        <w:rPr>
          <w:rFonts w:ascii="Arial" w:hAnsi="Arial" w:cs="Arial"/>
          <w:sz w:val="22"/>
          <w:szCs w:val="22"/>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7297"/>
        <w:gridCol w:w="1559"/>
      </w:tblGrid>
      <w:tr w:rsidR="00B72B87" w:rsidRPr="00E01C6D" w14:paraId="11211EA6" w14:textId="77777777" w:rsidTr="00B72B87">
        <w:trPr>
          <w:trHeight w:val="609"/>
        </w:trPr>
        <w:tc>
          <w:tcPr>
            <w:tcW w:w="788" w:type="dxa"/>
          </w:tcPr>
          <w:p w14:paraId="12076348" w14:textId="77777777" w:rsidR="00B72B87" w:rsidRPr="00E01C6D" w:rsidRDefault="00B72B87" w:rsidP="00B72B87">
            <w:pPr>
              <w:rPr>
                <w:rFonts w:ascii="Arial" w:hAnsi="Arial" w:cs="Arial"/>
                <w:color w:val="000000"/>
                <w:sz w:val="22"/>
                <w:szCs w:val="22"/>
              </w:rPr>
            </w:pPr>
            <w:r w:rsidRPr="00E01C6D">
              <w:rPr>
                <w:rFonts w:ascii="Arial" w:hAnsi="Arial" w:cs="Arial"/>
                <w:color w:val="000000"/>
                <w:sz w:val="22"/>
                <w:szCs w:val="22"/>
              </w:rPr>
              <w:t>1</w:t>
            </w:r>
          </w:p>
        </w:tc>
        <w:tc>
          <w:tcPr>
            <w:tcW w:w="7297" w:type="dxa"/>
            <w:shd w:val="clear" w:color="auto" w:fill="auto"/>
            <w:hideMark/>
          </w:tcPr>
          <w:p w14:paraId="40787562" w14:textId="77777777" w:rsidR="00B72B87" w:rsidRPr="00E01C6D" w:rsidRDefault="00B72B87" w:rsidP="00B72B87">
            <w:pPr>
              <w:jc w:val="both"/>
              <w:rPr>
                <w:rFonts w:ascii="Arial" w:hAnsi="Arial" w:cs="Arial"/>
                <w:color w:val="000000"/>
                <w:sz w:val="22"/>
                <w:szCs w:val="22"/>
              </w:rPr>
            </w:pPr>
            <w:r w:rsidRPr="00E01C6D">
              <w:rPr>
                <w:rFonts w:ascii="Arial" w:hAnsi="Arial" w:cs="Arial"/>
                <w:color w:val="000000"/>
                <w:sz w:val="22"/>
                <w:szCs w:val="22"/>
              </w:rPr>
              <w:t>The documents have been submitted in requisite sets :</w:t>
            </w:r>
          </w:p>
          <w:p w14:paraId="683BFB3A" w14:textId="77777777" w:rsidR="00B72B87" w:rsidRPr="00E01C6D" w:rsidRDefault="00B72B87" w:rsidP="00B72B87">
            <w:pPr>
              <w:jc w:val="both"/>
              <w:rPr>
                <w:rFonts w:ascii="Arial" w:hAnsi="Arial" w:cs="Arial"/>
                <w:color w:val="000000"/>
                <w:sz w:val="22"/>
                <w:szCs w:val="22"/>
              </w:rPr>
            </w:pPr>
            <w:r w:rsidRPr="00E01C6D">
              <w:rPr>
                <w:rFonts w:ascii="Arial" w:hAnsi="Arial" w:cs="Arial"/>
                <w:color w:val="000000"/>
                <w:sz w:val="22"/>
                <w:szCs w:val="22"/>
              </w:rPr>
              <w:t xml:space="preserve">Sets of 3 where claim value &lt; Rs 25 lacs </w:t>
            </w:r>
          </w:p>
          <w:p w14:paraId="6021DCF9" w14:textId="77777777" w:rsidR="00B72B87" w:rsidRPr="00E01C6D" w:rsidRDefault="00B72B87" w:rsidP="00B72B87">
            <w:pPr>
              <w:jc w:val="both"/>
              <w:rPr>
                <w:rFonts w:ascii="Arial" w:hAnsi="Arial" w:cs="Arial"/>
                <w:color w:val="000000"/>
                <w:sz w:val="22"/>
                <w:szCs w:val="22"/>
              </w:rPr>
            </w:pPr>
            <w:r w:rsidRPr="00E01C6D">
              <w:rPr>
                <w:rFonts w:ascii="Arial" w:hAnsi="Arial" w:cs="Arial"/>
                <w:color w:val="000000"/>
                <w:sz w:val="22"/>
                <w:szCs w:val="22"/>
              </w:rPr>
              <w:t xml:space="preserve">Sets of 5 where claim value &gt; = Rs 25 lacs </w:t>
            </w:r>
          </w:p>
        </w:tc>
        <w:tc>
          <w:tcPr>
            <w:tcW w:w="1559" w:type="dxa"/>
            <w:shd w:val="clear" w:color="auto" w:fill="auto"/>
            <w:noWrap/>
            <w:vAlign w:val="bottom"/>
          </w:tcPr>
          <w:p w14:paraId="0E2734CC" w14:textId="77777777" w:rsidR="00B72B87" w:rsidRPr="00E01C6D" w:rsidRDefault="00B72B87" w:rsidP="00B72B87">
            <w:pPr>
              <w:jc w:val="right"/>
              <w:rPr>
                <w:rFonts w:ascii="Arial" w:hAnsi="Arial" w:cs="Arial"/>
                <w:color w:val="000000"/>
                <w:sz w:val="22"/>
                <w:szCs w:val="22"/>
              </w:rPr>
            </w:pPr>
          </w:p>
        </w:tc>
      </w:tr>
      <w:tr w:rsidR="00B72B87" w:rsidRPr="00E01C6D" w14:paraId="3A27C849" w14:textId="77777777" w:rsidTr="00B72B87">
        <w:trPr>
          <w:trHeight w:val="291"/>
        </w:trPr>
        <w:tc>
          <w:tcPr>
            <w:tcW w:w="788" w:type="dxa"/>
          </w:tcPr>
          <w:p w14:paraId="3EA1840C" w14:textId="77777777" w:rsidR="00B72B87" w:rsidRPr="00E01C6D" w:rsidRDefault="00B72B87" w:rsidP="00B72B87">
            <w:pPr>
              <w:rPr>
                <w:rFonts w:ascii="Arial" w:hAnsi="Arial" w:cs="Arial"/>
                <w:color w:val="000000"/>
                <w:sz w:val="22"/>
                <w:szCs w:val="22"/>
              </w:rPr>
            </w:pPr>
            <w:r w:rsidRPr="00E01C6D">
              <w:rPr>
                <w:rFonts w:ascii="Arial" w:hAnsi="Arial" w:cs="Arial"/>
                <w:color w:val="000000"/>
                <w:sz w:val="22"/>
                <w:szCs w:val="22"/>
              </w:rPr>
              <w:t>2</w:t>
            </w:r>
          </w:p>
        </w:tc>
        <w:tc>
          <w:tcPr>
            <w:tcW w:w="7297" w:type="dxa"/>
            <w:shd w:val="clear" w:color="auto" w:fill="auto"/>
            <w:hideMark/>
          </w:tcPr>
          <w:p w14:paraId="55538D9C" w14:textId="77777777" w:rsidR="00B72B87" w:rsidRPr="00E01C6D" w:rsidRDefault="00B72B87" w:rsidP="00B72B87">
            <w:pPr>
              <w:jc w:val="both"/>
              <w:rPr>
                <w:rFonts w:ascii="Arial" w:hAnsi="Arial" w:cs="Arial"/>
                <w:color w:val="000000"/>
                <w:sz w:val="22"/>
                <w:szCs w:val="22"/>
              </w:rPr>
            </w:pPr>
            <w:r w:rsidRPr="00E01C6D">
              <w:rPr>
                <w:rFonts w:ascii="Arial" w:hAnsi="Arial" w:cs="Arial"/>
                <w:color w:val="000000"/>
                <w:sz w:val="22"/>
                <w:szCs w:val="22"/>
              </w:rPr>
              <w:t>Statement of Case is attached</w:t>
            </w:r>
          </w:p>
        </w:tc>
        <w:tc>
          <w:tcPr>
            <w:tcW w:w="1559" w:type="dxa"/>
            <w:shd w:val="clear" w:color="auto" w:fill="auto"/>
            <w:noWrap/>
            <w:vAlign w:val="bottom"/>
          </w:tcPr>
          <w:p w14:paraId="016C7DEE" w14:textId="77777777" w:rsidR="00B72B87" w:rsidRPr="00E01C6D" w:rsidRDefault="00B72B87" w:rsidP="00B72B87">
            <w:pPr>
              <w:jc w:val="right"/>
              <w:rPr>
                <w:rFonts w:ascii="Arial" w:hAnsi="Arial" w:cs="Arial"/>
                <w:color w:val="000000"/>
                <w:sz w:val="22"/>
                <w:szCs w:val="22"/>
              </w:rPr>
            </w:pPr>
          </w:p>
        </w:tc>
      </w:tr>
      <w:tr w:rsidR="00B72B87" w:rsidRPr="00E01C6D" w14:paraId="513CB68C" w14:textId="77777777" w:rsidTr="00B72B87">
        <w:trPr>
          <w:trHeight w:val="304"/>
        </w:trPr>
        <w:tc>
          <w:tcPr>
            <w:tcW w:w="788" w:type="dxa"/>
          </w:tcPr>
          <w:p w14:paraId="233B7489" w14:textId="77777777" w:rsidR="00B72B87" w:rsidRPr="00E01C6D" w:rsidRDefault="00B72B87" w:rsidP="00B72B87">
            <w:pPr>
              <w:rPr>
                <w:rFonts w:ascii="Arial" w:hAnsi="Arial" w:cs="Arial"/>
                <w:color w:val="000000"/>
                <w:sz w:val="22"/>
                <w:szCs w:val="22"/>
              </w:rPr>
            </w:pPr>
            <w:r w:rsidRPr="00E01C6D">
              <w:rPr>
                <w:rFonts w:ascii="Arial" w:hAnsi="Arial" w:cs="Arial"/>
                <w:color w:val="000000"/>
                <w:sz w:val="22"/>
                <w:szCs w:val="22"/>
              </w:rPr>
              <w:t>3</w:t>
            </w:r>
          </w:p>
        </w:tc>
        <w:tc>
          <w:tcPr>
            <w:tcW w:w="7297" w:type="dxa"/>
            <w:shd w:val="clear" w:color="auto" w:fill="auto"/>
            <w:hideMark/>
          </w:tcPr>
          <w:p w14:paraId="3AF26CCF" w14:textId="77777777" w:rsidR="00B72B87" w:rsidRPr="00E01C6D" w:rsidRDefault="00B72B87" w:rsidP="00B72B87">
            <w:pPr>
              <w:jc w:val="both"/>
              <w:rPr>
                <w:rFonts w:ascii="Arial" w:hAnsi="Arial" w:cs="Arial"/>
                <w:color w:val="000000"/>
                <w:sz w:val="22"/>
                <w:szCs w:val="22"/>
              </w:rPr>
            </w:pPr>
            <w:r w:rsidRPr="00E01C6D">
              <w:rPr>
                <w:rFonts w:ascii="Arial" w:hAnsi="Arial" w:cs="Arial"/>
                <w:color w:val="000000"/>
                <w:sz w:val="22"/>
                <w:szCs w:val="22"/>
              </w:rPr>
              <w:t>Payment towards the Arbitration is made</w:t>
            </w:r>
          </w:p>
        </w:tc>
        <w:tc>
          <w:tcPr>
            <w:tcW w:w="1559" w:type="dxa"/>
            <w:shd w:val="clear" w:color="auto" w:fill="auto"/>
            <w:noWrap/>
            <w:vAlign w:val="bottom"/>
          </w:tcPr>
          <w:p w14:paraId="01450E28" w14:textId="77777777" w:rsidR="00B72B87" w:rsidRPr="00E01C6D" w:rsidRDefault="00B72B87" w:rsidP="00B72B87">
            <w:pPr>
              <w:jc w:val="right"/>
              <w:rPr>
                <w:rFonts w:ascii="Arial" w:hAnsi="Arial" w:cs="Arial"/>
                <w:color w:val="000000"/>
                <w:sz w:val="22"/>
                <w:szCs w:val="22"/>
              </w:rPr>
            </w:pPr>
          </w:p>
        </w:tc>
      </w:tr>
      <w:tr w:rsidR="00B72B87" w:rsidRPr="00E01C6D" w14:paraId="785DAA9F" w14:textId="77777777" w:rsidTr="00B72B87">
        <w:trPr>
          <w:trHeight w:val="304"/>
        </w:trPr>
        <w:tc>
          <w:tcPr>
            <w:tcW w:w="788" w:type="dxa"/>
          </w:tcPr>
          <w:p w14:paraId="21340489" w14:textId="77777777" w:rsidR="00B72B87" w:rsidRPr="00E01C6D" w:rsidRDefault="00B72B87" w:rsidP="00B72B87">
            <w:pPr>
              <w:rPr>
                <w:rFonts w:ascii="Arial" w:hAnsi="Arial" w:cs="Arial"/>
                <w:color w:val="000000"/>
                <w:sz w:val="22"/>
                <w:szCs w:val="22"/>
              </w:rPr>
            </w:pPr>
            <w:r w:rsidRPr="00E01C6D">
              <w:rPr>
                <w:rFonts w:ascii="Arial" w:hAnsi="Arial" w:cs="Arial"/>
                <w:color w:val="000000"/>
                <w:sz w:val="22"/>
                <w:szCs w:val="22"/>
              </w:rPr>
              <w:t>4</w:t>
            </w:r>
          </w:p>
        </w:tc>
        <w:tc>
          <w:tcPr>
            <w:tcW w:w="7297" w:type="dxa"/>
            <w:shd w:val="clear" w:color="auto" w:fill="auto"/>
            <w:hideMark/>
          </w:tcPr>
          <w:p w14:paraId="639EBB62" w14:textId="77777777" w:rsidR="00B72B87" w:rsidRPr="00E01C6D" w:rsidRDefault="00B72B87" w:rsidP="00B72B87">
            <w:pPr>
              <w:jc w:val="both"/>
              <w:rPr>
                <w:rFonts w:ascii="Arial" w:hAnsi="Arial" w:cs="Arial"/>
                <w:color w:val="000000"/>
                <w:sz w:val="22"/>
                <w:szCs w:val="22"/>
              </w:rPr>
            </w:pPr>
            <w:r w:rsidRPr="00E01C6D">
              <w:rPr>
                <w:rFonts w:ascii="Arial" w:hAnsi="Arial" w:cs="Arial"/>
                <w:color w:val="000000"/>
                <w:sz w:val="22"/>
                <w:szCs w:val="22"/>
              </w:rPr>
              <w:t>Discrete date of dispute is stated</w:t>
            </w:r>
          </w:p>
        </w:tc>
        <w:tc>
          <w:tcPr>
            <w:tcW w:w="1559" w:type="dxa"/>
            <w:shd w:val="clear" w:color="auto" w:fill="auto"/>
            <w:noWrap/>
            <w:vAlign w:val="bottom"/>
          </w:tcPr>
          <w:p w14:paraId="5B87809B" w14:textId="77777777" w:rsidR="00B72B87" w:rsidRPr="00E01C6D" w:rsidRDefault="00B72B87" w:rsidP="00B72B87">
            <w:pPr>
              <w:jc w:val="right"/>
              <w:rPr>
                <w:rFonts w:ascii="Arial" w:hAnsi="Arial" w:cs="Arial"/>
                <w:color w:val="000000"/>
                <w:sz w:val="22"/>
                <w:szCs w:val="22"/>
              </w:rPr>
            </w:pPr>
          </w:p>
        </w:tc>
      </w:tr>
      <w:tr w:rsidR="00B72B87" w:rsidRPr="00E01C6D" w14:paraId="541EC25A" w14:textId="77777777" w:rsidTr="00B72B87">
        <w:trPr>
          <w:trHeight w:val="304"/>
        </w:trPr>
        <w:tc>
          <w:tcPr>
            <w:tcW w:w="788" w:type="dxa"/>
          </w:tcPr>
          <w:p w14:paraId="3C67A0AE" w14:textId="77777777" w:rsidR="00B72B87" w:rsidRPr="00E01C6D" w:rsidRDefault="00B72B87" w:rsidP="00B72B87">
            <w:pPr>
              <w:rPr>
                <w:rFonts w:ascii="Arial" w:hAnsi="Arial" w:cs="Arial"/>
                <w:color w:val="000000"/>
                <w:sz w:val="22"/>
                <w:szCs w:val="22"/>
              </w:rPr>
            </w:pPr>
            <w:r w:rsidRPr="00E01C6D">
              <w:rPr>
                <w:rFonts w:ascii="Arial" w:hAnsi="Arial" w:cs="Arial"/>
                <w:color w:val="000000"/>
                <w:sz w:val="22"/>
                <w:szCs w:val="22"/>
              </w:rPr>
              <w:t>5</w:t>
            </w:r>
          </w:p>
        </w:tc>
        <w:tc>
          <w:tcPr>
            <w:tcW w:w="7297" w:type="dxa"/>
            <w:shd w:val="clear" w:color="auto" w:fill="auto"/>
            <w:hideMark/>
          </w:tcPr>
          <w:p w14:paraId="6E8C040E" w14:textId="77777777" w:rsidR="00B72B87" w:rsidRPr="00E01C6D" w:rsidRDefault="00B72B87" w:rsidP="00E01C6D">
            <w:pPr>
              <w:rPr>
                <w:rFonts w:ascii="Arial" w:hAnsi="Arial" w:cs="Arial"/>
                <w:color w:val="000000"/>
                <w:sz w:val="22"/>
                <w:szCs w:val="22"/>
              </w:rPr>
            </w:pPr>
            <w:r w:rsidRPr="00E01C6D">
              <w:rPr>
                <w:rFonts w:ascii="Arial" w:hAnsi="Arial" w:cs="Arial"/>
                <w:color w:val="000000"/>
                <w:sz w:val="22"/>
                <w:szCs w:val="22"/>
              </w:rPr>
              <w:t>Nature and value of claim is stated</w:t>
            </w:r>
          </w:p>
        </w:tc>
        <w:tc>
          <w:tcPr>
            <w:tcW w:w="1559" w:type="dxa"/>
            <w:shd w:val="clear" w:color="auto" w:fill="auto"/>
            <w:noWrap/>
            <w:vAlign w:val="bottom"/>
          </w:tcPr>
          <w:p w14:paraId="0C848CEB" w14:textId="77777777" w:rsidR="00B72B87" w:rsidRPr="00E01C6D" w:rsidRDefault="00B72B87" w:rsidP="00B72B87">
            <w:pPr>
              <w:jc w:val="right"/>
              <w:rPr>
                <w:rFonts w:ascii="Arial" w:hAnsi="Arial" w:cs="Arial"/>
                <w:color w:val="000000"/>
                <w:sz w:val="22"/>
                <w:szCs w:val="22"/>
              </w:rPr>
            </w:pPr>
          </w:p>
        </w:tc>
      </w:tr>
      <w:tr w:rsidR="00B72B87" w:rsidRPr="00E01C6D" w14:paraId="41637AB8" w14:textId="77777777" w:rsidTr="00B72B87">
        <w:trPr>
          <w:trHeight w:val="304"/>
        </w:trPr>
        <w:tc>
          <w:tcPr>
            <w:tcW w:w="788" w:type="dxa"/>
          </w:tcPr>
          <w:p w14:paraId="3B12CC44" w14:textId="77777777" w:rsidR="00B72B87" w:rsidRPr="00E01C6D" w:rsidRDefault="00B72B87" w:rsidP="00B72B87">
            <w:pPr>
              <w:rPr>
                <w:rFonts w:ascii="Arial" w:hAnsi="Arial" w:cs="Arial"/>
                <w:color w:val="000000"/>
                <w:sz w:val="22"/>
                <w:szCs w:val="22"/>
              </w:rPr>
            </w:pPr>
            <w:r w:rsidRPr="00E01C6D">
              <w:rPr>
                <w:rFonts w:ascii="Arial" w:hAnsi="Arial" w:cs="Arial"/>
                <w:color w:val="000000"/>
                <w:sz w:val="22"/>
                <w:szCs w:val="22"/>
              </w:rPr>
              <w:t>6</w:t>
            </w:r>
          </w:p>
        </w:tc>
        <w:tc>
          <w:tcPr>
            <w:tcW w:w="7297" w:type="dxa"/>
            <w:shd w:val="clear" w:color="auto" w:fill="auto"/>
          </w:tcPr>
          <w:p w14:paraId="5B3310D0" w14:textId="77777777" w:rsidR="00B72B87" w:rsidRPr="00E01C6D" w:rsidRDefault="00B72B87" w:rsidP="00B72B87">
            <w:pPr>
              <w:jc w:val="both"/>
              <w:rPr>
                <w:rFonts w:ascii="Arial" w:hAnsi="Arial" w:cs="Arial"/>
                <w:color w:val="000000"/>
                <w:sz w:val="22"/>
                <w:szCs w:val="22"/>
              </w:rPr>
            </w:pPr>
            <w:r w:rsidRPr="00E01C6D">
              <w:rPr>
                <w:rFonts w:ascii="Arial" w:hAnsi="Arial" w:cs="Arial"/>
                <w:color w:val="000000"/>
                <w:sz w:val="22"/>
                <w:szCs w:val="22"/>
              </w:rPr>
              <w:t>List of 3 / 5  Arbitrators is provided</w:t>
            </w:r>
          </w:p>
        </w:tc>
        <w:tc>
          <w:tcPr>
            <w:tcW w:w="1559" w:type="dxa"/>
            <w:shd w:val="clear" w:color="auto" w:fill="auto"/>
            <w:noWrap/>
            <w:vAlign w:val="bottom"/>
          </w:tcPr>
          <w:p w14:paraId="5118D9AC" w14:textId="77777777" w:rsidR="00B72B87" w:rsidRPr="00E01C6D" w:rsidRDefault="00B72B87" w:rsidP="00B72B87">
            <w:pPr>
              <w:jc w:val="right"/>
              <w:rPr>
                <w:rFonts w:ascii="Arial" w:hAnsi="Arial" w:cs="Arial"/>
                <w:color w:val="000000"/>
                <w:sz w:val="22"/>
                <w:szCs w:val="22"/>
              </w:rPr>
            </w:pPr>
          </w:p>
        </w:tc>
      </w:tr>
      <w:tr w:rsidR="00B72B87" w:rsidRPr="00E01C6D" w14:paraId="7FD80F06" w14:textId="77777777" w:rsidTr="00B72B87">
        <w:trPr>
          <w:trHeight w:val="304"/>
        </w:trPr>
        <w:tc>
          <w:tcPr>
            <w:tcW w:w="788" w:type="dxa"/>
          </w:tcPr>
          <w:p w14:paraId="2067B984" w14:textId="77777777" w:rsidR="00B72B87" w:rsidRPr="00E01C6D" w:rsidRDefault="00B72B87" w:rsidP="00B72B87">
            <w:pPr>
              <w:rPr>
                <w:rFonts w:ascii="Arial" w:hAnsi="Arial" w:cs="Arial"/>
                <w:color w:val="000000"/>
                <w:sz w:val="22"/>
                <w:szCs w:val="22"/>
              </w:rPr>
            </w:pPr>
            <w:r w:rsidRPr="00E01C6D">
              <w:rPr>
                <w:rFonts w:ascii="Arial" w:hAnsi="Arial" w:cs="Arial"/>
                <w:color w:val="000000"/>
                <w:sz w:val="22"/>
                <w:szCs w:val="22"/>
              </w:rPr>
              <w:t>7</w:t>
            </w:r>
          </w:p>
        </w:tc>
        <w:tc>
          <w:tcPr>
            <w:tcW w:w="7297" w:type="dxa"/>
            <w:shd w:val="clear" w:color="auto" w:fill="auto"/>
          </w:tcPr>
          <w:p w14:paraId="4644BA2B" w14:textId="77777777" w:rsidR="00B72B87" w:rsidRPr="00E01C6D" w:rsidRDefault="00B72B87" w:rsidP="00B72B87">
            <w:pPr>
              <w:jc w:val="both"/>
              <w:rPr>
                <w:rFonts w:ascii="Arial" w:hAnsi="Arial" w:cs="Arial"/>
                <w:color w:val="000000"/>
                <w:sz w:val="22"/>
                <w:szCs w:val="22"/>
              </w:rPr>
            </w:pPr>
            <w:r w:rsidRPr="00E01C6D">
              <w:rPr>
                <w:rFonts w:ascii="Arial" w:hAnsi="Arial" w:cs="Arial"/>
                <w:color w:val="000000"/>
                <w:sz w:val="22"/>
                <w:szCs w:val="22"/>
              </w:rPr>
              <w:t>Applicant correspondence and PAN details stated</w:t>
            </w:r>
          </w:p>
        </w:tc>
        <w:tc>
          <w:tcPr>
            <w:tcW w:w="1559" w:type="dxa"/>
            <w:shd w:val="clear" w:color="auto" w:fill="auto"/>
            <w:noWrap/>
            <w:vAlign w:val="bottom"/>
          </w:tcPr>
          <w:p w14:paraId="55A6ECD2" w14:textId="77777777" w:rsidR="00B72B87" w:rsidRPr="00E01C6D" w:rsidRDefault="00B72B87" w:rsidP="00B72B87">
            <w:pPr>
              <w:jc w:val="right"/>
              <w:rPr>
                <w:rFonts w:ascii="Arial" w:hAnsi="Arial" w:cs="Arial"/>
                <w:color w:val="000000"/>
                <w:sz w:val="22"/>
                <w:szCs w:val="22"/>
              </w:rPr>
            </w:pPr>
          </w:p>
        </w:tc>
      </w:tr>
      <w:tr w:rsidR="00B72B87" w:rsidRPr="00E01C6D" w14:paraId="061E0ADA" w14:textId="77777777" w:rsidTr="00B72B87">
        <w:trPr>
          <w:trHeight w:val="304"/>
        </w:trPr>
        <w:tc>
          <w:tcPr>
            <w:tcW w:w="788" w:type="dxa"/>
          </w:tcPr>
          <w:p w14:paraId="1EC5581C" w14:textId="77777777" w:rsidR="00B72B87" w:rsidRPr="00E01C6D" w:rsidRDefault="00B72B87" w:rsidP="00B72B87">
            <w:pPr>
              <w:rPr>
                <w:rFonts w:ascii="Arial" w:hAnsi="Arial" w:cs="Arial"/>
                <w:color w:val="000000"/>
                <w:sz w:val="22"/>
                <w:szCs w:val="22"/>
              </w:rPr>
            </w:pPr>
            <w:r w:rsidRPr="00E01C6D">
              <w:rPr>
                <w:rFonts w:ascii="Arial" w:hAnsi="Arial" w:cs="Arial"/>
                <w:color w:val="000000"/>
                <w:sz w:val="22"/>
                <w:szCs w:val="22"/>
              </w:rPr>
              <w:t>8</w:t>
            </w:r>
          </w:p>
        </w:tc>
        <w:tc>
          <w:tcPr>
            <w:tcW w:w="7297" w:type="dxa"/>
            <w:shd w:val="clear" w:color="auto" w:fill="auto"/>
          </w:tcPr>
          <w:p w14:paraId="13D1F8A0" w14:textId="77777777" w:rsidR="00B72B87" w:rsidRPr="00E01C6D" w:rsidRDefault="00B72B87" w:rsidP="00B72B87">
            <w:pPr>
              <w:jc w:val="both"/>
              <w:rPr>
                <w:rFonts w:ascii="Arial" w:hAnsi="Arial" w:cs="Arial"/>
                <w:color w:val="000000"/>
                <w:sz w:val="22"/>
                <w:szCs w:val="22"/>
              </w:rPr>
            </w:pPr>
            <w:r w:rsidRPr="00E01C6D">
              <w:rPr>
                <w:rFonts w:ascii="Arial" w:hAnsi="Arial" w:cs="Arial"/>
                <w:color w:val="000000"/>
                <w:sz w:val="22"/>
                <w:szCs w:val="22"/>
              </w:rPr>
              <w:t>Form I is dated and signed</w:t>
            </w:r>
          </w:p>
        </w:tc>
        <w:tc>
          <w:tcPr>
            <w:tcW w:w="1559" w:type="dxa"/>
            <w:shd w:val="clear" w:color="auto" w:fill="auto"/>
            <w:noWrap/>
            <w:vAlign w:val="bottom"/>
          </w:tcPr>
          <w:p w14:paraId="793BCC6B" w14:textId="77777777" w:rsidR="00B72B87" w:rsidRPr="00E01C6D" w:rsidRDefault="00B72B87" w:rsidP="00B72B87">
            <w:pPr>
              <w:jc w:val="right"/>
              <w:rPr>
                <w:rFonts w:ascii="Arial" w:hAnsi="Arial" w:cs="Arial"/>
                <w:color w:val="000000"/>
                <w:sz w:val="22"/>
                <w:szCs w:val="22"/>
              </w:rPr>
            </w:pPr>
          </w:p>
        </w:tc>
      </w:tr>
    </w:tbl>
    <w:p w14:paraId="499308EA" w14:textId="77777777" w:rsidR="00B72B87" w:rsidRPr="00E01C6D" w:rsidRDefault="00B72B87" w:rsidP="00975CBF">
      <w:pPr>
        <w:jc w:val="both"/>
        <w:rPr>
          <w:rFonts w:ascii="Arial" w:hAnsi="Arial" w:cs="Arial"/>
          <w:b/>
          <w:sz w:val="22"/>
          <w:szCs w:val="22"/>
        </w:rPr>
      </w:pPr>
      <w:r w:rsidRPr="00E01C6D">
        <w:rPr>
          <w:rFonts w:ascii="Arial" w:hAnsi="Arial" w:cs="Arial"/>
          <w:sz w:val="22"/>
          <w:szCs w:val="22"/>
        </w:rPr>
        <w:t>Note: In case the details of the form are not filled as required, the same might be considered as deficiency in the application.</w:t>
      </w:r>
      <w:r w:rsidRPr="00E01C6D">
        <w:rPr>
          <w:rFonts w:ascii="Arial" w:hAnsi="Arial" w:cs="Arial"/>
          <w:b/>
          <w:sz w:val="22"/>
          <w:szCs w:val="22"/>
        </w:rPr>
        <w:t xml:space="preserve"> </w:t>
      </w:r>
    </w:p>
    <w:p w14:paraId="28C9C9EF" w14:textId="77777777" w:rsidR="00B72B87" w:rsidRPr="00F77524" w:rsidRDefault="00B72B87" w:rsidP="00B72B87">
      <w:pPr>
        <w:rPr>
          <w:rFonts w:ascii="Arial" w:hAnsi="Arial" w:cs="Arial"/>
          <w:b/>
          <w:sz w:val="22"/>
          <w:szCs w:val="22"/>
        </w:rPr>
      </w:pPr>
    </w:p>
    <w:p w14:paraId="60548FE4" w14:textId="77777777" w:rsidR="00B72B87" w:rsidRPr="00F77524" w:rsidRDefault="00B72B87" w:rsidP="00B72B87">
      <w:pPr>
        <w:rPr>
          <w:rFonts w:ascii="Arial" w:hAnsi="Arial" w:cs="Arial"/>
          <w:b/>
          <w:sz w:val="22"/>
          <w:szCs w:val="22"/>
        </w:rPr>
      </w:pPr>
      <w:r w:rsidRPr="00F77524">
        <w:rPr>
          <w:rFonts w:ascii="Arial" w:hAnsi="Arial" w:cs="Arial"/>
          <w:b/>
          <w:sz w:val="22"/>
          <w:szCs w:val="22"/>
        </w:rPr>
        <w:t xml:space="preserve">Guideline on submission of documents for specific type of disputes along with Form I </w:t>
      </w:r>
    </w:p>
    <w:p w14:paraId="27211544" w14:textId="77777777" w:rsidR="00B72B87" w:rsidRPr="00F77524" w:rsidRDefault="00B72B87" w:rsidP="00B72B87">
      <w:pPr>
        <w:rPr>
          <w:rFonts w:ascii="Arial" w:hAnsi="Arial" w:cs="Arial"/>
          <w:b/>
          <w:sz w:val="22"/>
          <w:szCs w:val="22"/>
        </w:rPr>
      </w:pPr>
    </w:p>
    <w:p w14:paraId="3B3999B6" w14:textId="77777777" w:rsidR="00B72B87" w:rsidRPr="00F77524" w:rsidRDefault="00B72B87" w:rsidP="00B72B87">
      <w:pPr>
        <w:rPr>
          <w:rFonts w:ascii="Arial" w:hAnsi="Arial" w:cs="Arial"/>
          <w:b/>
          <w:sz w:val="22"/>
          <w:szCs w:val="22"/>
        </w:rPr>
      </w:pPr>
      <w:r w:rsidRPr="00F77524">
        <w:rPr>
          <w:rFonts w:ascii="Arial" w:hAnsi="Arial" w:cs="Arial"/>
          <w:b/>
          <w:sz w:val="22"/>
          <w:szCs w:val="22"/>
        </w:rPr>
        <w:t xml:space="preserve">1. For matter relating to Non-receipt/delay in receipt of funds and securities – </w:t>
      </w:r>
    </w:p>
    <w:p w14:paraId="2BCAA3F3" w14:textId="77777777" w:rsidR="00B72B87" w:rsidRPr="00F77524" w:rsidRDefault="00B72B87" w:rsidP="00B72B87">
      <w:pPr>
        <w:jc w:val="both"/>
        <w:rPr>
          <w:rFonts w:ascii="Arial" w:hAnsi="Arial" w:cs="Arial"/>
        </w:rPr>
      </w:pPr>
      <w:r w:rsidRPr="00F77524">
        <w:rPr>
          <w:rFonts w:ascii="Arial" w:hAnsi="Arial" w:cs="Arial"/>
        </w:rPr>
        <w:t>a. Statement of case</w:t>
      </w:r>
      <w:r w:rsidR="00F77524">
        <w:rPr>
          <w:rFonts w:ascii="Arial" w:hAnsi="Arial" w:cs="Arial"/>
        </w:rPr>
        <w:t xml:space="preserve"> </w:t>
      </w:r>
      <w:r w:rsidR="00F77524">
        <w:rPr>
          <w:rFonts w:ascii="Arial" w:hAnsi="Arial" w:cs="Arial"/>
        </w:rPr>
        <w:tab/>
      </w:r>
      <w:r w:rsidR="00F77524">
        <w:rPr>
          <w:rFonts w:ascii="Arial" w:hAnsi="Arial" w:cs="Arial"/>
        </w:rPr>
        <w:tab/>
      </w:r>
      <w:r w:rsidR="00F77524">
        <w:rPr>
          <w:rFonts w:ascii="Arial" w:hAnsi="Arial" w:cs="Arial"/>
        </w:rPr>
        <w:tab/>
      </w:r>
      <w:r w:rsidR="00F77524">
        <w:rPr>
          <w:rFonts w:ascii="Arial" w:hAnsi="Arial" w:cs="Arial"/>
        </w:rPr>
        <w:tab/>
      </w:r>
      <w:r w:rsidRPr="00F77524">
        <w:rPr>
          <w:rFonts w:ascii="Arial" w:hAnsi="Arial" w:cs="Arial"/>
        </w:rPr>
        <w:t>b. Ledger statement</w:t>
      </w:r>
    </w:p>
    <w:p w14:paraId="18006A09" w14:textId="77777777" w:rsidR="00B72B87" w:rsidRPr="00F77524" w:rsidRDefault="00B72B87" w:rsidP="00B72B87">
      <w:pPr>
        <w:jc w:val="both"/>
        <w:rPr>
          <w:rFonts w:ascii="Arial" w:hAnsi="Arial" w:cs="Arial"/>
        </w:rPr>
      </w:pPr>
      <w:r w:rsidRPr="00F77524">
        <w:rPr>
          <w:rFonts w:ascii="Arial" w:hAnsi="Arial" w:cs="Arial"/>
        </w:rPr>
        <w:t>c. Statement of Accounts for Funds / Securities</w:t>
      </w:r>
      <w:r w:rsidRPr="00F77524">
        <w:rPr>
          <w:rFonts w:ascii="Arial" w:hAnsi="Arial" w:cs="Arial"/>
        </w:rPr>
        <w:tab/>
        <w:t>d. Contract Notes</w:t>
      </w:r>
    </w:p>
    <w:p w14:paraId="62F09D0E" w14:textId="77777777" w:rsidR="00B72B87" w:rsidRPr="00F77524" w:rsidRDefault="00F77524" w:rsidP="00B72B87">
      <w:pPr>
        <w:jc w:val="both"/>
        <w:rPr>
          <w:rFonts w:ascii="Arial" w:hAnsi="Arial" w:cs="Arial"/>
        </w:rPr>
      </w:pPr>
      <w:r>
        <w:rPr>
          <w:rFonts w:ascii="Arial" w:hAnsi="Arial" w:cs="Arial"/>
        </w:rPr>
        <w:t xml:space="preserve">e. </w:t>
      </w:r>
      <w:proofErr w:type="spellStart"/>
      <w:r>
        <w:rPr>
          <w:rFonts w:ascii="Arial" w:hAnsi="Arial" w:cs="Arial"/>
        </w:rPr>
        <w:t>Demat</w:t>
      </w:r>
      <w:proofErr w:type="spellEnd"/>
      <w:r>
        <w:rPr>
          <w:rFonts w:ascii="Arial" w:hAnsi="Arial" w:cs="Arial"/>
        </w:rPr>
        <w:t xml:space="preserve"> statement</w:t>
      </w:r>
      <w:r>
        <w:rPr>
          <w:rFonts w:ascii="Arial" w:hAnsi="Arial" w:cs="Arial"/>
        </w:rPr>
        <w:tab/>
      </w:r>
      <w:r>
        <w:rPr>
          <w:rFonts w:ascii="Arial" w:hAnsi="Arial" w:cs="Arial"/>
        </w:rPr>
        <w:tab/>
      </w:r>
      <w:r>
        <w:rPr>
          <w:rFonts w:ascii="Arial" w:hAnsi="Arial" w:cs="Arial"/>
        </w:rPr>
        <w:tab/>
      </w:r>
      <w:r>
        <w:rPr>
          <w:rFonts w:ascii="Arial" w:hAnsi="Arial" w:cs="Arial"/>
        </w:rPr>
        <w:tab/>
      </w:r>
      <w:r w:rsidR="00B72B87" w:rsidRPr="00F77524">
        <w:rPr>
          <w:rFonts w:ascii="Arial" w:hAnsi="Arial" w:cs="Arial"/>
        </w:rPr>
        <w:t>f.  Proof of delivery of securities</w:t>
      </w:r>
    </w:p>
    <w:p w14:paraId="43C60E5B" w14:textId="77777777" w:rsidR="00B72B87" w:rsidRPr="00F77524" w:rsidRDefault="00B72B87" w:rsidP="00B72B87">
      <w:pPr>
        <w:jc w:val="both"/>
        <w:rPr>
          <w:rFonts w:ascii="Arial" w:hAnsi="Arial" w:cs="Arial"/>
        </w:rPr>
      </w:pPr>
      <w:r w:rsidRPr="00F77524">
        <w:rPr>
          <w:rFonts w:ascii="Arial" w:hAnsi="Arial" w:cs="Arial"/>
        </w:rPr>
        <w:t>g. Proof of payment (Bank statement)</w:t>
      </w:r>
      <w:r w:rsidRPr="00F77524">
        <w:rPr>
          <w:rFonts w:ascii="Arial" w:hAnsi="Arial" w:cs="Arial"/>
        </w:rPr>
        <w:tab/>
      </w:r>
      <w:r w:rsidRPr="00F77524">
        <w:rPr>
          <w:rFonts w:ascii="Arial" w:hAnsi="Arial" w:cs="Arial"/>
        </w:rPr>
        <w:tab/>
        <w:t>h. any other relevant document</w:t>
      </w:r>
    </w:p>
    <w:p w14:paraId="2021A4F5" w14:textId="77777777" w:rsidR="00B72B87" w:rsidRPr="00F77524" w:rsidRDefault="00B72B87" w:rsidP="00B72B87">
      <w:pPr>
        <w:jc w:val="both"/>
        <w:rPr>
          <w:rFonts w:ascii="Arial" w:hAnsi="Arial" w:cs="Arial"/>
        </w:rPr>
      </w:pPr>
    </w:p>
    <w:p w14:paraId="45C2140F" w14:textId="77777777" w:rsidR="00B72B87" w:rsidRPr="00F77524" w:rsidRDefault="00B72B87" w:rsidP="00B72B87">
      <w:pPr>
        <w:rPr>
          <w:rFonts w:ascii="Arial" w:hAnsi="Arial" w:cs="Arial"/>
          <w:b/>
          <w:sz w:val="22"/>
          <w:szCs w:val="22"/>
        </w:rPr>
      </w:pPr>
      <w:r w:rsidRPr="00F77524">
        <w:rPr>
          <w:rFonts w:ascii="Arial" w:hAnsi="Arial" w:cs="Arial"/>
          <w:b/>
          <w:sz w:val="22"/>
          <w:szCs w:val="22"/>
        </w:rPr>
        <w:t xml:space="preserve">2. For matter relating to Closing out/Squaring up of positions without consent – </w:t>
      </w:r>
    </w:p>
    <w:p w14:paraId="4188611C" w14:textId="77777777" w:rsidR="00B72B87" w:rsidRPr="00F77524" w:rsidRDefault="00B72B87" w:rsidP="00B72B87">
      <w:pPr>
        <w:jc w:val="both"/>
        <w:rPr>
          <w:rFonts w:ascii="Arial" w:hAnsi="Arial" w:cs="Arial"/>
        </w:rPr>
      </w:pPr>
      <w:r w:rsidRPr="00F77524">
        <w:rPr>
          <w:rFonts w:ascii="Arial" w:hAnsi="Arial" w:cs="Arial"/>
        </w:rPr>
        <w:t>a. Statement of case</w:t>
      </w:r>
      <w:r w:rsidR="00F77524">
        <w:rPr>
          <w:rFonts w:ascii="Arial" w:hAnsi="Arial" w:cs="Arial"/>
        </w:rPr>
        <w:t xml:space="preserve"> </w:t>
      </w:r>
      <w:r w:rsidR="00F77524">
        <w:rPr>
          <w:rFonts w:ascii="Arial" w:hAnsi="Arial" w:cs="Arial"/>
        </w:rPr>
        <w:tab/>
      </w:r>
      <w:r w:rsidR="00F77524">
        <w:rPr>
          <w:rFonts w:ascii="Arial" w:hAnsi="Arial" w:cs="Arial"/>
        </w:rPr>
        <w:tab/>
      </w:r>
      <w:r w:rsidR="00F77524">
        <w:rPr>
          <w:rFonts w:ascii="Arial" w:hAnsi="Arial" w:cs="Arial"/>
        </w:rPr>
        <w:tab/>
      </w:r>
      <w:r w:rsidR="00F77524">
        <w:rPr>
          <w:rFonts w:ascii="Arial" w:hAnsi="Arial" w:cs="Arial"/>
        </w:rPr>
        <w:tab/>
      </w:r>
      <w:r w:rsidRPr="00F77524">
        <w:rPr>
          <w:rFonts w:ascii="Arial" w:hAnsi="Arial" w:cs="Arial"/>
        </w:rPr>
        <w:t>b. Ledger statement</w:t>
      </w:r>
    </w:p>
    <w:p w14:paraId="28024AF6" w14:textId="77777777" w:rsidR="00B72B87" w:rsidRPr="00F77524" w:rsidRDefault="00B72B87" w:rsidP="00B72B87">
      <w:pPr>
        <w:jc w:val="both"/>
        <w:rPr>
          <w:rFonts w:ascii="Arial" w:hAnsi="Arial" w:cs="Arial"/>
        </w:rPr>
      </w:pPr>
      <w:r w:rsidRPr="00F77524">
        <w:rPr>
          <w:rFonts w:ascii="Arial" w:hAnsi="Arial" w:cs="Arial"/>
        </w:rPr>
        <w:t>c. Statement of Accounts for Funds / Securities</w:t>
      </w:r>
      <w:r w:rsidRPr="00F77524">
        <w:rPr>
          <w:rFonts w:ascii="Arial" w:hAnsi="Arial" w:cs="Arial"/>
        </w:rPr>
        <w:tab/>
        <w:t>d. Contract Notes</w:t>
      </w:r>
    </w:p>
    <w:p w14:paraId="7B028665" w14:textId="77777777" w:rsidR="00B72B87" w:rsidRPr="00F77524" w:rsidRDefault="00F77524" w:rsidP="00B72B87">
      <w:pPr>
        <w:jc w:val="both"/>
        <w:rPr>
          <w:rFonts w:ascii="Arial" w:hAnsi="Arial" w:cs="Arial"/>
        </w:rPr>
      </w:pPr>
      <w:r>
        <w:rPr>
          <w:rFonts w:ascii="Arial" w:hAnsi="Arial" w:cs="Arial"/>
        </w:rPr>
        <w:t xml:space="preserve">e. Margin statement </w:t>
      </w:r>
      <w:r>
        <w:rPr>
          <w:rFonts w:ascii="Arial" w:hAnsi="Arial" w:cs="Arial"/>
        </w:rPr>
        <w:tab/>
      </w:r>
      <w:r>
        <w:rPr>
          <w:rFonts w:ascii="Arial" w:hAnsi="Arial" w:cs="Arial"/>
        </w:rPr>
        <w:tab/>
      </w:r>
      <w:r>
        <w:rPr>
          <w:rFonts w:ascii="Arial" w:hAnsi="Arial" w:cs="Arial"/>
        </w:rPr>
        <w:tab/>
      </w:r>
      <w:r>
        <w:rPr>
          <w:rFonts w:ascii="Arial" w:hAnsi="Arial" w:cs="Arial"/>
        </w:rPr>
        <w:tab/>
      </w:r>
      <w:r w:rsidR="00B72B87" w:rsidRPr="00F77524">
        <w:rPr>
          <w:rFonts w:ascii="Arial" w:hAnsi="Arial" w:cs="Arial"/>
        </w:rPr>
        <w:t xml:space="preserve">f. </w:t>
      </w:r>
      <w:proofErr w:type="spellStart"/>
      <w:r w:rsidR="00B72B87" w:rsidRPr="00F77524">
        <w:rPr>
          <w:rFonts w:ascii="Arial" w:hAnsi="Arial" w:cs="Arial"/>
        </w:rPr>
        <w:t>Demat</w:t>
      </w:r>
      <w:proofErr w:type="spellEnd"/>
      <w:r w:rsidR="00B72B87" w:rsidRPr="00F77524">
        <w:rPr>
          <w:rFonts w:ascii="Arial" w:hAnsi="Arial" w:cs="Arial"/>
        </w:rPr>
        <w:t xml:space="preserve"> statement </w:t>
      </w:r>
    </w:p>
    <w:p w14:paraId="2AEAD863" w14:textId="77777777" w:rsidR="00B72B87" w:rsidRPr="00F77524" w:rsidRDefault="00B72B87" w:rsidP="00B72B87">
      <w:pPr>
        <w:jc w:val="both"/>
        <w:rPr>
          <w:rFonts w:ascii="Arial" w:hAnsi="Arial" w:cs="Arial"/>
        </w:rPr>
      </w:pPr>
      <w:r w:rsidRPr="00F77524">
        <w:rPr>
          <w:rFonts w:ascii="Arial" w:hAnsi="Arial" w:cs="Arial"/>
        </w:rPr>
        <w:t>g. Proof of payment (Bank statement)</w:t>
      </w:r>
      <w:r w:rsidRPr="00F77524">
        <w:rPr>
          <w:rFonts w:ascii="Arial" w:hAnsi="Arial" w:cs="Arial"/>
        </w:rPr>
        <w:tab/>
      </w:r>
      <w:r w:rsidRPr="00F77524">
        <w:rPr>
          <w:rFonts w:ascii="Arial" w:hAnsi="Arial" w:cs="Arial"/>
        </w:rPr>
        <w:tab/>
        <w:t>h. Proof of delivery of securities</w:t>
      </w:r>
    </w:p>
    <w:p w14:paraId="0E7C2602" w14:textId="77777777" w:rsidR="00B72B87" w:rsidRPr="00F77524" w:rsidRDefault="00B72B87" w:rsidP="00B72B87">
      <w:pPr>
        <w:jc w:val="both"/>
        <w:rPr>
          <w:rFonts w:ascii="Arial" w:hAnsi="Arial" w:cs="Arial"/>
        </w:rPr>
      </w:pPr>
      <w:proofErr w:type="spellStart"/>
      <w:r w:rsidRPr="00F77524">
        <w:rPr>
          <w:rFonts w:ascii="Arial" w:hAnsi="Arial" w:cs="Arial"/>
        </w:rPr>
        <w:t>i</w:t>
      </w:r>
      <w:proofErr w:type="spellEnd"/>
      <w:r w:rsidRPr="00F77524">
        <w:rPr>
          <w:rFonts w:ascii="Arial" w:hAnsi="Arial" w:cs="Arial"/>
        </w:rPr>
        <w:t>. any other relevant document</w:t>
      </w:r>
    </w:p>
    <w:p w14:paraId="4BCADE9C" w14:textId="77777777" w:rsidR="00B72B87" w:rsidRPr="00F77524" w:rsidRDefault="00B72B87" w:rsidP="00B72B87">
      <w:pPr>
        <w:jc w:val="both"/>
        <w:rPr>
          <w:rFonts w:ascii="Arial" w:hAnsi="Arial" w:cs="Arial"/>
        </w:rPr>
      </w:pPr>
    </w:p>
    <w:p w14:paraId="40CAF63E" w14:textId="77777777" w:rsidR="00B72B87" w:rsidRPr="00F77524" w:rsidRDefault="00B72B87" w:rsidP="00B72B87">
      <w:pPr>
        <w:rPr>
          <w:rFonts w:ascii="Arial" w:hAnsi="Arial" w:cs="Arial"/>
          <w:b/>
          <w:sz w:val="22"/>
          <w:szCs w:val="22"/>
        </w:rPr>
      </w:pPr>
      <w:r w:rsidRPr="00F77524">
        <w:rPr>
          <w:rFonts w:ascii="Arial" w:hAnsi="Arial" w:cs="Arial"/>
          <w:b/>
          <w:sz w:val="22"/>
          <w:szCs w:val="22"/>
        </w:rPr>
        <w:t xml:space="preserve">3. For matter relating to execution of trade without authorization – </w:t>
      </w:r>
    </w:p>
    <w:p w14:paraId="45556DC2" w14:textId="77777777" w:rsidR="00B72B87" w:rsidRPr="00F77524" w:rsidRDefault="00B72B87" w:rsidP="00B72B87">
      <w:pPr>
        <w:jc w:val="both"/>
        <w:rPr>
          <w:rFonts w:ascii="Arial" w:hAnsi="Arial" w:cs="Arial"/>
        </w:rPr>
      </w:pPr>
      <w:r w:rsidRPr="00F77524">
        <w:rPr>
          <w:rFonts w:ascii="Arial" w:hAnsi="Arial" w:cs="Arial"/>
        </w:rPr>
        <w:t>a. Statement of case</w:t>
      </w:r>
      <w:r w:rsidR="00F77524">
        <w:rPr>
          <w:rFonts w:ascii="Arial" w:hAnsi="Arial" w:cs="Arial"/>
        </w:rPr>
        <w:t xml:space="preserve"> </w:t>
      </w:r>
      <w:r w:rsidR="00F77524">
        <w:rPr>
          <w:rFonts w:ascii="Arial" w:hAnsi="Arial" w:cs="Arial"/>
        </w:rPr>
        <w:tab/>
      </w:r>
      <w:r w:rsidR="00F77524">
        <w:rPr>
          <w:rFonts w:ascii="Arial" w:hAnsi="Arial" w:cs="Arial"/>
        </w:rPr>
        <w:tab/>
      </w:r>
      <w:r w:rsidR="00F77524">
        <w:rPr>
          <w:rFonts w:ascii="Arial" w:hAnsi="Arial" w:cs="Arial"/>
        </w:rPr>
        <w:tab/>
      </w:r>
      <w:r w:rsidR="00F77524">
        <w:rPr>
          <w:rFonts w:ascii="Arial" w:hAnsi="Arial" w:cs="Arial"/>
        </w:rPr>
        <w:tab/>
      </w:r>
      <w:r w:rsidRPr="00F77524">
        <w:rPr>
          <w:rFonts w:ascii="Arial" w:hAnsi="Arial" w:cs="Arial"/>
        </w:rPr>
        <w:t xml:space="preserve">b. Contract Notes </w:t>
      </w:r>
    </w:p>
    <w:p w14:paraId="79607F05" w14:textId="77777777" w:rsidR="00B72B87" w:rsidRPr="00F77524" w:rsidRDefault="00B72B87" w:rsidP="00B72B87">
      <w:pPr>
        <w:jc w:val="both"/>
        <w:rPr>
          <w:rFonts w:ascii="Arial" w:hAnsi="Arial" w:cs="Arial"/>
        </w:rPr>
      </w:pPr>
      <w:r w:rsidRPr="00F77524">
        <w:rPr>
          <w:rFonts w:ascii="Arial" w:hAnsi="Arial" w:cs="Arial"/>
        </w:rPr>
        <w:t>c. Statement of Accounts for Funds / Securities</w:t>
      </w:r>
      <w:r w:rsidRPr="00F77524">
        <w:rPr>
          <w:rFonts w:ascii="Arial" w:hAnsi="Arial" w:cs="Arial"/>
        </w:rPr>
        <w:tab/>
        <w:t>d. Ledger statement</w:t>
      </w:r>
    </w:p>
    <w:p w14:paraId="05F5D0F7" w14:textId="77777777" w:rsidR="00B72B87" w:rsidRPr="00F77524" w:rsidRDefault="00B72B87" w:rsidP="00B72B87">
      <w:pPr>
        <w:jc w:val="both"/>
        <w:rPr>
          <w:rFonts w:ascii="Arial" w:hAnsi="Arial" w:cs="Arial"/>
        </w:rPr>
      </w:pPr>
      <w:r w:rsidRPr="00F77524">
        <w:rPr>
          <w:rFonts w:ascii="Arial" w:hAnsi="Arial" w:cs="Arial"/>
        </w:rPr>
        <w:t xml:space="preserve">e. any other relevant document </w:t>
      </w:r>
    </w:p>
    <w:p w14:paraId="425E47CE" w14:textId="77777777" w:rsidR="00B72B87" w:rsidRPr="00F77524" w:rsidRDefault="00B72B87" w:rsidP="00B72B87">
      <w:pPr>
        <w:jc w:val="both"/>
        <w:rPr>
          <w:rFonts w:ascii="Arial" w:hAnsi="Arial" w:cs="Arial"/>
        </w:rPr>
      </w:pPr>
    </w:p>
    <w:p w14:paraId="35F58CE4" w14:textId="77777777" w:rsidR="00B72B87" w:rsidRPr="00F77524" w:rsidRDefault="00B72B87" w:rsidP="00B72B87">
      <w:pPr>
        <w:rPr>
          <w:rFonts w:ascii="Arial" w:hAnsi="Arial" w:cs="Arial"/>
          <w:b/>
          <w:sz w:val="22"/>
          <w:szCs w:val="22"/>
        </w:rPr>
      </w:pPr>
      <w:r w:rsidRPr="00F77524">
        <w:rPr>
          <w:rFonts w:ascii="Arial" w:hAnsi="Arial" w:cs="Arial"/>
          <w:b/>
          <w:sz w:val="22"/>
          <w:szCs w:val="22"/>
        </w:rPr>
        <w:t xml:space="preserve">4. For matter relating to issue of brokerage/interest/penalty/commission or other charges – </w:t>
      </w:r>
    </w:p>
    <w:p w14:paraId="282AE59D" w14:textId="77777777" w:rsidR="00F77524" w:rsidRDefault="00B72B87" w:rsidP="00B72B87">
      <w:pPr>
        <w:jc w:val="both"/>
        <w:rPr>
          <w:rFonts w:ascii="Arial" w:hAnsi="Arial" w:cs="Arial"/>
        </w:rPr>
      </w:pPr>
      <w:r w:rsidRPr="00F77524">
        <w:rPr>
          <w:rFonts w:ascii="Arial" w:hAnsi="Arial" w:cs="Arial"/>
        </w:rPr>
        <w:t>a. Statement of case</w:t>
      </w:r>
      <w:r w:rsidR="00F77524">
        <w:rPr>
          <w:rFonts w:ascii="Arial" w:hAnsi="Arial" w:cs="Arial"/>
        </w:rPr>
        <w:t xml:space="preserve"> </w:t>
      </w:r>
      <w:r w:rsidR="00F77524">
        <w:rPr>
          <w:rFonts w:ascii="Arial" w:hAnsi="Arial" w:cs="Arial"/>
        </w:rPr>
        <w:tab/>
      </w:r>
      <w:r w:rsidR="00F77524">
        <w:rPr>
          <w:rFonts w:ascii="Arial" w:hAnsi="Arial" w:cs="Arial"/>
        </w:rPr>
        <w:tab/>
      </w:r>
      <w:r w:rsidR="00F77524">
        <w:rPr>
          <w:rFonts w:ascii="Arial" w:hAnsi="Arial" w:cs="Arial"/>
        </w:rPr>
        <w:tab/>
      </w:r>
      <w:r w:rsidR="00F77524">
        <w:rPr>
          <w:rFonts w:ascii="Arial" w:hAnsi="Arial" w:cs="Arial"/>
        </w:rPr>
        <w:tab/>
      </w:r>
      <w:r w:rsidRPr="00F77524">
        <w:rPr>
          <w:rFonts w:ascii="Arial" w:hAnsi="Arial" w:cs="Arial"/>
        </w:rPr>
        <w:t xml:space="preserve">b. Statement of Accounts for Funds / Securities </w:t>
      </w:r>
    </w:p>
    <w:p w14:paraId="10B78943" w14:textId="77777777" w:rsidR="00F77524" w:rsidRDefault="00B72B87" w:rsidP="00B72B87">
      <w:pPr>
        <w:jc w:val="both"/>
        <w:rPr>
          <w:rFonts w:ascii="Arial" w:hAnsi="Arial" w:cs="Arial"/>
        </w:rPr>
      </w:pPr>
      <w:r w:rsidRPr="00F77524">
        <w:rPr>
          <w:rFonts w:ascii="Arial" w:hAnsi="Arial" w:cs="Arial"/>
        </w:rPr>
        <w:t>c. Ledger statemen</w:t>
      </w:r>
      <w:r w:rsidR="00F77524">
        <w:rPr>
          <w:rFonts w:ascii="Arial" w:hAnsi="Arial" w:cs="Arial"/>
        </w:rPr>
        <w:t>t</w:t>
      </w:r>
      <w:r w:rsidR="00F77524">
        <w:rPr>
          <w:rFonts w:ascii="Arial" w:hAnsi="Arial" w:cs="Arial"/>
        </w:rPr>
        <w:tab/>
      </w:r>
      <w:r w:rsidR="00F77524">
        <w:rPr>
          <w:rFonts w:ascii="Arial" w:hAnsi="Arial" w:cs="Arial"/>
        </w:rPr>
        <w:tab/>
      </w:r>
      <w:r w:rsidR="00F77524">
        <w:rPr>
          <w:rFonts w:ascii="Arial" w:hAnsi="Arial" w:cs="Arial"/>
        </w:rPr>
        <w:tab/>
      </w:r>
      <w:r w:rsidR="00F77524">
        <w:rPr>
          <w:rFonts w:ascii="Arial" w:hAnsi="Arial" w:cs="Arial"/>
        </w:rPr>
        <w:tab/>
      </w:r>
      <w:r w:rsidRPr="00F77524">
        <w:rPr>
          <w:rFonts w:ascii="Arial" w:hAnsi="Arial" w:cs="Arial"/>
        </w:rPr>
        <w:t xml:space="preserve">d. Proof of agreed terms relating to </w:t>
      </w:r>
      <w:r w:rsidR="00F77524">
        <w:rPr>
          <w:rFonts w:ascii="Arial" w:hAnsi="Arial" w:cs="Arial"/>
        </w:rPr>
        <w:t>charges</w:t>
      </w:r>
      <w:r w:rsidRPr="00F77524">
        <w:rPr>
          <w:rFonts w:ascii="Arial" w:hAnsi="Arial" w:cs="Arial"/>
        </w:rPr>
        <w:t xml:space="preserve"> </w:t>
      </w:r>
      <w:r w:rsidRPr="00F77524">
        <w:rPr>
          <w:rFonts w:ascii="Arial" w:hAnsi="Arial" w:cs="Arial"/>
        </w:rPr>
        <w:tab/>
      </w:r>
    </w:p>
    <w:p w14:paraId="6C197EEB" w14:textId="77777777" w:rsidR="00B72B87" w:rsidRPr="00F77524" w:rsidRDefault="00B72B87" w:rsidP="00B72B87">
      <w:pPr>
        <w:jc w:val="both"/>
        <w:rPr>
          <w:rFonts w:ascii="Arial" w:hAnsi="Arial" w:cs="Arial"/>
        </w:rPr>
      </w:pPr>
      <w:r w:rsidRPr="00F77524">
        <w:rPr>
          <w:rFonts w:ascii="Arial" w:hAnsi="Arial" w:cs="Arial"/>
        </w:rPr>
        <w:t>e. any other relevant document</w:t>
      </w:r>
    </w:p>
    <w:p w14:paraId="2926E453" w14:textId="77777777" w:rsidR="00B72B87" w:rsidRPr="00F77524" w:rsidRDefault="00B72B87" w:rsidP="00B72B87">
      <w:pPr>
        <w:jc w:val="both"/>
        <w:rPr>
          <w:rFonts w:ascii="Arial" w:hAnsi="Arial" w:cs="Arial"/>
        </w:rPr>
      </w:pPr>
    </w:p>
    <w:p w14:paraId="54120DCE" w14:textId="77777777" w:rsidR="00B72B87" w:rsidRPr="00F77524" w:rsidRDefault="00B72B87" w:rsidP="00B72B87">
      <w:pPr>
        <w:rPr>
          <w:rFonts w:ascii="Arial" w:hAnsi="Arial" w:cs="Arial"/>
          <w:b/>
          <w:sz w:val="22"/>
          <w:szCs w:val="22"/>
        </w:rPr>
      </w:pPr>
      <w:r w:rsidRPr="00F77524">
        <w:rPr>
          <w:rFonts w:ascii="Arial" w:hAnsi="Arial" w:cs="Arial"/>
          <w:b/>
          <w:sz w:val="22"/>
          <w:szCs w:val="22"/>
        </w:rPr>
        <w:t xml:space="preserve">4. For matter relating to recovery of outstanding debit balance – </w:t>
      </w:r>
    </w:p>
    <w:p w14:paraId="53A886E1" w14:textId="77777777" w:rsidR="00F77524" w:rsidRDefault="00B72B87" w:rsidP="00B72B87">
      <w:pPr>
        <w:jc w:val="both"/>
        <w:rPr>
          <w:rFonts w:ascii="Arial" w:hAnsi="Arial" w:cs="Arial"/>
        </w:rPr>
      </w:pPr>
      <w:r w:rsidRPr="00F77524">
        <w:rPr>
          <w:rFonts w:ascii="Arial" w:hAnsi="Arial" w:cs="Arial"/>
        </w:rPr>
        <w:t xml:space="preserve">a. Statement of case </w:t>
      </w:r>
      <w:r w:rsidRPr="00F77524">
        <w:rPr>
          <w:rFonts w:ascii="Arial" w:hAnsi="Arial" w:cs="Arial"/>
        </w:rPr>
        <w:tab/>
      </w:r>
      <w:r w:rsidRPr="00F77524">
        <w:rPr>
          <w:rFonts w:ascii="Arial" w:hAnsi="Arial" w:cs="Arial"/>
        </w:rPr>
        <w:tab/>
      </w:r>
      <w:r w:rsidRPr="00F77524">
        <w:rPr>
          <w:rFonts w:ascii="Arial" w:hAnsi="Arial" w:cs="Arial"/>
        </w:rPr>
        <w:tab/>
      </w:r>
      <w:r w:rsidRPr="00F77524">
        <w:rPr>
          <w:rFonts w:ascii="Arial" w:hAnsi="Arial" w:cs="Arial"/>
        </w:rPr>
        <w:tab/>
        <w:t xml:space="preserve">b. Statement of Accounts for Funds / Securities </w:t>
      </w:r>
    </w:p>
    <w:p w14:paraId="034B46ED" w14:textId="77777777" w:rsidR="00B72B87" w:rsidRPr="00F77524" w:rsidRDefault="00B72B87" w:rsidP="00B72B87">
      <w:pPr>
        <w:jc w:val="both"/>
        <w:rPr>
          <w:rFonts w:ascii="Arial" w:hAnsi="Arial" w:cs="Arial"/>
        </w:rPr>
      </w:pPr>
      <w:r w:rsidRPr="00F77524">
        <w:rPr>
          <w:rFonts w:ascii="Arial" w:hAnsi="Arial" w:cs="Arial"/>
        </w:rPr>
        <w:t>c. Ledger statement</w:t>
      </w:r>
      <w:r w:rsidRPr="00F77524">
        <w:rPr>
          <w:rFonts w:ascii="Arial" w:hAnsi="Arial" w:cs="Arial"/>
        </w:rPr>
        <w:tab/>
      </w:r>
      <w:r w:rsidRPr="00F77524">
        <w:rPr>
          <w:rFonts w:ascii="Arial" w:hAnsi="Arial" w:cs="Arial"/>
        </w:rPr>
        <w:tab/>
      </w:r>
      <w:r w:rsidRPr="00F77524">
        <w:rPr>
          <w:rFonts w:ascii="Arial" w:hAnsi="Arial" w:cs="Arial"/>
        </w:rPr>
        <w:tab/>
      </w:r>
      <w:r w:rsidRPr="00F77524">
        <w:rPr>
          <w:rFonts w:ascii="Arial" w:hAnsi="Arial" w:cs="Arial"/>
        </w:rPr>
        <w:tab/>
        <w:t xml:space="preserve">d. Contract notes </w:t>
      </w:r>
    </w:p>
    <w:p w14:paraId="79EC95C3" w14:textId="77777777" w:rsidR="00B72B87" w:rsidRPr="00F77524" w:rsidRDefault="00B72B87" w:rsidP="00B72B87">
      <w:pPr>
        <w:jc w:val="both"/>
        <w:rPr>
          <w:rFonts w:ascii="Arial" w:hAnsi="Arial" w:cs="Arial"/>
        </w:rPr>
      </w:pPr>
      <w:r w:rsidRPr="00F77524">
        <w:rPr>
          <w:rFonts w:ascii="Arial" w:hAnsi="Arial" w:cs="Arial"/>
        </w:rPr>
        <w:t>e. any other relevant document</w:t>
      </w:r>
    </w:p>
    <w:p w14:paraId="043A455E" w14:textId="77777777" w:rsidR="00B72B87" w:rsidRPr="00F77524" w:rsidRDefault="00B72B87" w:rsidP="00B72B87">
      <w:pPr>
        <w:jc w:val="both"/>
        <w:rPr>
          <w:rFonts w:ascii="Arial" w:hAnsi="Arial" w:cs="Arial"/>
        </w:rPr>
      </w:pPr>
    </w:p>
    <w:p w14:paraId="4A83E45D" w14:textId="77777777" w:rsidR="00AA3301" w:rsidRPr="00AA3301" w:rsidRDefault="00B72B87" w:rsidP="00975CBF">
      <w:pPr>
        <w:jc w:val="both"/>
        <w:rPr>
          <w:rFonts w:ascii="Arial" w:hAnsi="Arial" w:cs="Arial"/>
        </w:rPr>
      </w:pPr>
      <w:r w:rsidRPr="00F77524">
        <w:rPr>
          <w:rFonts w:ascii="Arial" w:hAnsi="Arial" w:cs="Arial"/>
        </w:rPr>
        <w:t>The above mentioned documents may be submitted along with any other documents that are relevant for the resolution of the dispute</w:t>
      </w:r>
      <w:r w:rsidR="00B72827">
        <w:rPr>
          <w:rFonts w:ascii="Arial" w:hAnsi="Arial" w:cs="Arial"/>
        </w:rPr>
        <w:t>.</w:t>
      </w:r>
      <w:r w:rsidR="00AA3301" w:rsidRPr="00AA3301">
        <w:rPr>
          <w:rFonts w:ascii="Arial" w:hAnsi="Arial" w:cs="Arial"/>
        </w:rPr>
        <w:t xml:space="preserve"> Please note that the soft copies of the documents mentioned above </w:t>
      </w:r>
      <w:r w:rsidR="00A0545D">
        <w:rPr>
          <w:rFonts w:ascii="Arial" w:hAnsi="Arial" w:cs="Arial"/>
        </w:rPr>
        <w:t xml:space="preserve">has to </w:t>
      </w:r>
      <w:r w:rsidR="00AA3301" w:rsidRPr="00AA3301">
        <w:rPr>
          <w:rFonts w:ascii="Arial" w:hAnsi="Arial" w:cs="Arial"/>
        </w:rPr>
        <w:t xml:space="preserve">be submitted along with submission of the physical copy.  </w:t>
      </w:r>
    </w:p>
    <w:p w14:paraId="40DCACFC" w14:textId="77777777" w:rsidR="00B72B87" w:rsidRPr="00F77524" w:rsidRDefault="00B72B87" w:rsidP="00B72B87">
      <w:pPr>
        <w:jc w:val="both"/>
        <w:rPr>
          <w:rFonts w:ascii="Arial" w:hAnsi="Arial" w:cs="Arial"/>
        </w:rPr>
      </w:pPr>
    </w:p>
    <w:p w14:paraId="6CE51A48" w14:textId="77777777" w:rsidR="00086B5C" w:rsidRPr="000D3813" w:rsidRDefault="00086B5C" w:rsidP="00FC27C7">
      <w:pPr>
        <w:autoSpaceDE w:val="0"/>
        <w:autoSpaceDN w:val="0"/>
        <w:adjustRightInd w:val="0"/>
        <w:spacing w:line="240" w:lineRule="atLeast"/>
        <w:jc w:val="both"/>
        <w:rPr>
          <w:rFonts w:ascii="Bookman Old Style" w:hAnsi="Bookman Old Style" w:cs="Calibri"/>
          <w:sz w:val="24"/>
          <w:szCs w:val="24"/>
        </w:rPr>
      </w:pPr>
    </w:p>
    <w:sectPr w:rsidR="00086B5C" w:rsidRPr="000D3813" w:rsidSect="00043803">
      <w:headerReference w:type="default" r:id="rId11"/>
      <w:footerReference w:type="even" r:id="rId12"/>
      <w:footerReference w:type="default" r:id="rId13"/>
      <w:pgSz w:w="11909" w:h="16834" w:code="9"/>
      <w:pgMar w:top="9" w:right="929" w:bottom="720" w:left="1080" w:header="567" w:footer="142"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E6D2" w14:textId="77777777" w:rsidR="00B26063" w:rsidRDefault="00B26063">
      <w:r>
        <w:separator/>
      </w:r>
    </w:p>
  </w:endnote>
  <w:endnote w:type="continuationSeparator" w:id="0">
    <w:p w14:paraId="4C7E29ED" w14:textId="77777777" w:rsidR="00B26063" w:rsidRDefault="00B2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964E" w14:textId="77777777" w:rsidR="00053C45" w:rsidRDefault="004709B7" w:rsidP="00616DE5">
    <w:pPr>
      <w:pStyle w:val="Footer"/>
      <w:framePr w:wrap="around" w:vAnchor="text" w:hAnchor="margin" w:xAlign="right" w:y="1"/>
      <w:rPr>
        <w:rStyle w:val="PageNumber"/>
      </w:rPr>
    </w:pPr>
    <w:r>
      <w:rPr>
        <w:rStyle w:val="PageNumber"/>
      </w:rPr>
      <w:fldChar w:fldCharType="begin"/>
    </w:r>
    <w:r w:rsidR="00053C45">
      <w:rPr>
        <w:rStyle w:val="PageNumber"/>
      </w:rPr>
      <w:instrText xml:space="preserve">PAGE  </w:instrText>
    </w:r>
    <w:r>
      <w:rPr>
        <w:rStyle w:val="PageNumber"/>
      </w:rPr>
      <w:fldChar w:fldCharType="end"/>
    </w:r>
  </w:p>
  <w:p w14:paraId="24CEF525" w14:textId="77777777" w:rsidR="00053C45" w:rsidRDefault="00053C45" w:rsidP="00616DE5">
    <w:pPr>
      <w:pStyle w:val="Footer"/>
      <w:ind w:right="360"/>
    </w:pPr>
  </w:p>
  <w:p w14:paraId="329F58DF" w14:textId="77777777" w:rsidR="00053C45" w:rsidRDefault="00053C45"/>
  <w:p w14:paraId="262120FB" w14:textId="77777777" w:rsidR="00053C45" w:rsidRDefault="00053C45"/>
  <w:p w14:paraId="5FFAF8FA" w14:textId="77777777" w:rsidR="00053C45" w:rsidRDefault="00053C45"/>
  <w:p w14:paraId="3A2E66B6" w14:textId="77777777" w:rsidR="00053C45" w:rsidRDefault="00053C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BD68" w14:textId="77777777" w:rsidR="00053C45" w:rsidRPr="00F1001C" w:rsidRDefault="004F6690" w:rsidP="00613242">
    <w:pPr>
      <w:pStyle w:val="Footer"/>
      <w:ind w:right="360"/>
      <w:jc w:val="right"/>
      <w:rPr>
        <w:rFonts w:ascii="Arial" w:hAnsi="Arial" w:cs="Arial"/>
      </w:rPr>
    </w:pPr>
    <w:r>
      <w:rPr>
        <w:rFonts w:ascii="Arial" w:hAnsi="Arial" w:cs="Arial"/>
        <w:noProof/>
      </w:rPr>
      <mc:AlternateContent>
        <mc:Choice Requires="wps">
          <w:drawing>
            <wp:anchor distT="4294967295" distB="4294967295" distL="114300" distR="114300" simplePos="0" relativeHeight="251658240" behindDoc="0" locked="0" layoutInCell="1" allowOverlap="1" wp14:anchorId="48246426" wp14:editId="3722EC75">
              <wp:simplePos x="0" y="0"/>
              <wp:positionH relativeFrom="column">
                <wp:posOffset>-342900</wp:posOffset>
              </wp:positionH>
              <wp:positionV relativeFrom="paragraph">
                <wp:posOffset>-29846</wp:posOffset>
              </wp:positionV>
              <wp:extent cx="6858000" cy="0"/>
              <wp:effectExtent l="0" t="0" r="2286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34EB5"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35pt" to="51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"/>
          </w:pict>
        </mc:Fallback>
      </mc:AlternateContent>
    </w:r>
    <w:r w:rsidR="004709B7" w:rsidRPr="00F1001C">
      <w:rPr>
        <w:rStyle w:val="PageNumber"/>
        <w:rFonts w:ascii="Arial" w:hAnsi="Arial" w:cs="Arial"/>
      </w:rPr>
      <w:fldChar w:fldCharType="begin"/>
    </w:r>
    <w:r w:rsidR="00053C45" w:rsidRPr="00F1001C">
      <w:rPr>
        <w:rStyle w:val="PageNumber"/>
        <w:rFonts w:ascii="Arial" w:hAnsi="Arial" w:cs="Arial"/>
      </w:rPr>
      <w:instrText xml:space="preserve"> PAGE </w:instrText>
    </w:r>
    <w:r w:rsidR="004709B7" w:rsidRPr="00F1001C">
      <w:rPr>
        <w:rStyle w:val="PageNumber"/>
        <w:rFonts w:ascii="Arial" w:hAnsi="Arial" w:cs="Arial"/>
      </w:rPr>
      <w:fldChar w:fldCharType="separate"/>
    </w:r>
    <w:r w:rsidR="00096F75">
      <w:rPr>
        <w:rStyle w:val="PageNumber"/>
        <w:rFonts w:ascii="Arial" w:hAnsi="Arial" w:cs="Arial"/>
        <w:noProof/>
      </w:rPr>
      <w:t>9</w:t>
    </w:r>
    <w:r w:rsidR="004709B7" w:rsidRPr="00F1001C">
      <w:rPr>
        <w:rStyle w:val="PageNumber"/>
        <w:rFonts w:ascii="Arial" w:hAnsi="Arial" w:cs="Arial"/>
      </w:rPr>
      <w:fldChar w:fldCharType="end"/>
    </w:r>
    <w:r w:rsidR="00053C45" w:rsidRPr="00F1001C">
      <w:rPr>
        <w:rStyle w:val="PageNumber"/>
        <w:rFonts w:ascii="Arial" w:hAnsi="Arial" w:cs="Arial"/>
      </w:rPr>
      <w:t xml:space="preserve"> of </w:t>
    </w:r>
    <w:r w:rsidR="004709B7" w:rsidRPr="00F1001C">
      <w:rPr>
        <w:rStyle w:val="PageNumber"/>
        <w:rFonts w:ascii="Arial" w:hAnsi="Arial" w:cs="Arial"/>
      </w:rPr>
      <w:fldChar w:fldCharType="begin"/>
    </w:r>
    <w:r w:rsidR="00053C45" w:rsidRPr="00F1001C">
      <w:rPr>
        <w:rStyle w:val="PageNumber"/>
        <w:rFonts w:ascii="Arial" w:hAnsi="Arial" w:cs="Arial"/>
      </w:rPr>
      <w:instrText xml:space="preserve"> NUMPAGES </w:instrText>
    </w:r>
    <w:r w:rsidR="004709B7" w:rsidRPr="00F1001C">
      <w:rPr>
        <w:rStyle w:val="PageNumber"/>
        <w:rFonts w:ascii="Arial" w:hAnsi="Arial" w:cs="Arial"/>
      </w:rPr>
      <w:fldChar w:fldCharType="separate"/>
    </w:r>
    <w:r w:rsidR="00096F75">
      <w:rPr>
        <w:rStyle w:val="PageNumber"/>
        <w:rFonts w:ascii="Arial" w:hAnsi="Arial" w:cs="Arial"/>
        <w:noProof/>
      </w:rPr>
      <w:t>9</w:t>
    </w:r>
    <w:r w:rsidR="004709B7" w:rsidRPr="00F1001C">
      <w:rPr>
        <w:rStyle w:val="PageNumber"/>
        <w:rFonts w:ascii="Arial" w:hAnsi="Arial" w:cs="Arial"/>
      </w:rPr>
      <w:fldChar w:fldCharType="end"/>
    </w:r>
  </w:p>
  <w:p w14:paraId="146429A2" w14:textId="77777777" w:rsidR="00053C45" w:rsidRDefault="00053C45" w:rsidP="00616DE5">
    <w:pPr>
      <w:pStyle w:val="Footer"/>
      <w:ind w:right="360"/>
      <w:jc w:val="both"/>
    </w:pPr>
  </w:p>
  <w:p w14:paraId="619DE03A" w14:textId="77777777" w:rsidR="00053C45" w:rsidRDefault="00053C45"/>
  <w:p w14:paraId="00AFE9A4" w14:textId="77777777" w:rsidR="00053C45" w:rsidRDefault="00053C45"/>
  <w:p w14:paraId="77A2E083" w14:textId="77777777" w:rsidR="00053C45" w:rsidRDefault="00053C45"/>
  <w:p w14:paraId="3E8BFAAD" w14:textId="77777777" w:rsidR="00053C45" w:rsidRDefault="00053C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269D4" w14:textId="77777777" w:rsidR="00B26063" w:rsidRDefault="00B26063">
      <w:r>
        <w:separator/>
      </w:r>
    </w:p>
  </w:footnote>
  <w:footnote w:type="continuationSeparator" w:id="0">
    <w:p w14:paraId="0F0738E2" w14:textId="77777777" w:rsidR="00B26063" w:rsidRDefault="00B2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D208" w14:textId="77777777" w:rsidR="00053C45" w:rsidRPr="00613242" w:rsidRDefault="004F6690" w:rsidP="00613242">
    <w:pPr>
      <w:pStyle w:val="Header"/>
      <w:jc w:val="center"/>
    </w:pPr>
    <w:r>
      <w:rPr>
        <w:noProof/>
      </w:rPr>
      <mc:AlternateContent>
        <mc:Choice Requires="wps">
          <w:drawing>
            <wp:anchor distT="4294967295" distB="4294967295" distL="114300" distR="114300" simplePos="0" relativeHeight="251657216" behindDoc="0" locked="0" layoutInCell="1" allowOverlap="1" wp14:anchorId="0BAACC78" wp14:editId="3272C59A">
              <wp:simplePos x="0" y="0"/>
              <wp:positionH relativeFrom="column">
                <wp:posOffset>-342900</wp:posOffset>
              </wp:positionH>
              <wp:positionV relativeFrom="paragraph">
                <wp:posOffset>544829</wp:posOffset>
              </wp:positionV>
              <wp:extent cx="6858000" cy="0"/>
              <wp:effectExtent l="0" t="0" r="228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F6CE3"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42.9pt" to="513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Cc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"/>
          </w:pict>
        </mc:Fallback>
      </mc:AlternateContent>
    </w:r>
    <w:r w:rsidR="00096F75" w:rsidRPr="00581642">
      <w:rPr>
        <w:rFonts w:ascii="Calibri" w:eastAsia="Calibri" w:hAnsi="Calibri"/>
        <w:noProof/>
        <w:sz w:val="22"/>
        <w:szCs w:val="22"/>
      </w:rPr>
      <w:drawing>
        <wp:inline distT="0" distB="0" distL="0" distR="0" wp14:anchorId="78136CA6" wp14:editId="1C3C15FE">
          <wp:extent cx="5929983" cy="641161"/>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NSE Letter Header-100.jpg"/>
                  <pic:cNvPicPr/>
                </pic:nvPicPr>
                <pic:blipFill rotWithShape="1">
                  <a:blip r:embed="rId1">
                    <a:extLst>
                      <a:ext uri="{28A0092B-C50C-407E-A947-70E740481C1C}">
                        <a14:useLocalDpi xmlns:a14="http://schemas.microsoft.com/office/drawing/2010/main" val="0"/>
                      </a:ext>
                    </a:extLst>
                  </a:blip>
                  <a:srcRect t="11933" b="15574"/>
                  <a:stretch/>
                </pic:blipFill>
                <pic:spPr bwMode="auto">
                  <a:xfrm>
                    <a:off x="0" y="0"/>
                    <a:ext cx="5929983" cy="641161"/>
                  </a:xfrm>
                  <a:prstGeom prst="rect">
                    <a:avLst/>
                  </a:prstGeom>
                  <a:ln>
                    <a:noFill/>
                  </a:ln>
                  <a:extLst>
                    <a:ext uri="{53640926-AAD7-44D8-BBD7-CCE9431645EC}">
                      <a14:shadowObscured xmlns:a14="http://schemas.microsoft.com/office/drawing/2010/main"/>
                    </a:ext>
                  </a:extLst>
                </pic:spPr>
              </pic:pic>
            </a:graphicData>
          </a:graphic>
        </wp:inline>
      </w:drawing>
    </w:r>
  </w:p>
  <w:p w14:paraId="601558C4" w14:textId="77777777" w:rsidR="00053C45" w:rsidRDefault="00053C45"/>
  <w:p w14:paraId="2DFB4B91" w14:textId="77777777" w:rsidR="00053C45" w:rsidRDefault="00053C45"/>
  <w:p w14:paraId="1C8ED6E4" w14:textId="77777777" w:rsidR="00053C45" w:rsidRDefault="00053C45"/>
  <w:p w14:paraId="2ED69ACF" w14:textId="77777777" w:rsidR="00053C45" w:rsidRDefault="00053C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5D3"/>
    <w:multiLevelType w:val="hybridMultilevel"/>
    <w:tmpl w:val="A51E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310CD"/>
    <w:multiLevelType w:val="hybridMultilevel"/>
    <w:tmpl w:val="7E46A474"/>
    <w:lvl w:ilvl="0" w:tplc="0409000F">
      <w:start w:val="1"/>
      <w:numFmt w:val="decimal"/>
      <w:lvlText w:val="%1."/>
      <w:lvlJc w:val="left"/>
      <w:pPr>
        <w:ind w:left="72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704E6"/>
    <w:multiLevelType w:val="hybridMultilevel"/>
    <w:tmpl w:val="3E4A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A38FB"/>
    <w:multiLevelType w:val="hybridMultilevel"/>
    <w:tmpl w:val="CDD6472A"/>
    <w:lvl w:ilvl="0" w:tplc="932223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F653C"/>
    <w:multiLevelType w:val="hybridMultilevel"/>
    <w:tmpl w:val="1BCEFC92"/>
    <w:lvl w:ilvl="0" w:tplc="932223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26A77"/>
    <w:multiLevelType w:val="hybridMultilevel"/>
    <w:tmpl w:val="560C857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5DF246B8"/>
    <w:multiLevelType w:val="singleLevel"/>
    <w:tmpl w:val="6B1EF7DE"/>
    <w:lvl w:ilvl="0">
      <w:start w:val="1"/>
      <w:numFmt w:val="upperLetter"/>
      <w:pStyle w:val="Heading8"/>
      <w:lvlText w:val="%1."/>
      <w:lvlJc w:val="left"/>
      <w:pPr>
        <w:tabs>
          <w:tab w:val="num" w:pos="360"/>
        </w:tabs>
        <w:ind w:left="360" w:hanging="360"/>
      </w:pPr>
    </w:lvl>
  </w:abstractNum>
  <w:abstractNum w:abstractNumId="7" w15:restartNumberingAfterBreak="0">
    <w:nsid w:val="7A4627E3"/>
    <w:multiLevelType w:val="hybridMultilevel"/>
    <w:tmpl w:val="C150A4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DE5"/>
    <w:rsid w:val="00000177"/>
    <w:rsid w:val="0000052C"/>
    <w:rsid w:val="00000799"/>
    <w:rsid w:val="00000B4E"/>
    <w:rsid w:val="000019EE"/>
    <w:rsid w:val="00003E4A"/>
    <w:rsid w:val="000040CA"/>
    <w:rsid w:val="000044E8"/>
    <w:rsid w:val="00004B8A"/>
    <w:rsid w:val="00004E30"/>
    <w:rsid w:val="00017684"/>
    <w:rsid w:val="00017971"/>
    <w:rsid w:val="00017A70"/>
    <w:rsid w:val="00017D85"/>
    <w:rsid w:val="000203C0"/>
    <w:rsid w:val="00021639"/>
    <w:rsid w:val="0002365C"/>
    <w:rsid w:val="0003062E"/>
    <w:rsid w:val="00032F85"/>
    <w:rsid w:val="00034E8B"/>
    <w:rsid w:val="000362C7"/>
    <w:rsid w:val="000376C2"/>
    <w:rsid w:val="000433F9"/>
    <w:rsid w:val="00043803"/>
    <w:rsid w:val="0004382A"/>
    <w:rsid w:val="000445FB"/>
    <w:rsid w:val="000460CA"/>
    <w:rsid w:val="00047630"/>
    <w:rsid w:val="000509CF"/>
    <w:rsid w:val="00051DFC"/>
    <w:rsid w:val="00052AAC"/>
    <w:rsid w:val="00053136"/>
    <w:rsid w:val="00053BBE"/>
    <w:rsid w:val="00053C45"/>
    <w:rsid w:val="00053CAE"/>
    <w:rsid w:val="00055003"/>
    <w:rsid w:val="00061A2E"/>
    <w:rsid w:val="000652D5"/>
    <w:rsid w:val="00071F1C"/>
    <w:rsid w:val="00072013"/>
    <w:rsid w:val="00072EC1"/>
    <w:rsid w:val="0007581D"/>
    <w:rsid w:val="00075DF9"/>
    <w:rsid w:val="00076709"/>
    <w:rsid w:val="000804E9"/>
    <w:rsid w:val="00080ACD"/>
    <w:rsid w:val="00080F77"/>
    <w:rsid w:val="000839BC"/>
    <w:rsid w:val="0008564B"/>
    <w:rsid w:val="00086B5C"/>
    <w:rsid w:val="00087291"/>
    <w:rsid w:val="000873D3"/>
    <w:rsid w:val="0009319C"/>
    <w:rsid w:val="00094CDE"/>
    <w:rsid w:val="0009518F"/>
    <w:rsid w:val="00096F75"/>
    <w:rsid w:val="00096FAE"/>
    <w:rsid w:val="000971F6"/>
    <w:rsid w:val="00097421"/>
    <w:rsid w:val="000A33FB"/>
    <w:rsid w:val="000A51E4"/>
    <w:rsid w:val="000A62A0"/>
    <w:rsid w:val="000B0BAA"/>
    <w:rsid w:val="000B0E16"/>
    <w:rsid w:val="000B0E95"/>
    <w:rsid w:val="000B1FDA"/>
    <w:rsid w:val="000B2390"/>
    <w:rsid w:val="000B6C32"/>
    <w:rsid w:val="000C06C5"/>
    <w:rsid w:val="000C26E7"/>
    <w:rsid w:val="000C557C"/>
    <w:rsid w:val="000C5926"/>
    <w:rsid w:val="000C78DF"/>
    <w:rsid w:val="000D2F1B"/>
    <w:rsid w:val="000D3813"/>
    <w:rsid w:val="000D57F6"/>
    <w:rsid w:val="000D61A8"/>
    <w:rsid w:val="000D6913"/>
    <w:rsid w:val="000E03C4"/>
    <w:rsid w:val="000E4026"/>
    <w:rsid w:val="000F123D"/>
    <w:rsid w:val="000F153B"/>
    <w:rsid w:val="000F1DEB"/>
    <w:rsid w:val="000F27A2"/>
    <w:rsid w:val="000F466F"/>
    <w:rsid w:val="000F5DA6"/>
    <w:rsid w:val="00101C79"/>
    <w:rsid w:val="0010320C"/>
    <w:rsid w:val="001036B7"/>
    <w:rsid w:val="00103F74"/>
    <w:rsid w:val="00104858"/>
    <w:rsid w:val="00105593"/>
    <w:rsid w:val="00105D52"/>
    <w:rsid w:val="0010663A"/>
    <w:rsid w:val="00106E9B"/>
    <w:rsid w:val="00112522"/>
    <w:rsid w:val="00112F86"/>
    <w:rsid w:val="00114A58"/>
    <w:rsid w:val="001178FB"/>
    <w:rsid w:val="00120A87"/>
    <w:rsid w:val="00121D5B"/>
    <w:rsid w:val="001238C4"/>
    <w:rsid w:val="001262B9"/>
    <w:rsid w:val="001358AB"/>
    <w:rsid w:val="00140AD4"/>
    <w:rsid w:val="001414F0"/>
    <w:rsid w:val="001427FF"/>
    <w:rsid w:val="00145D5E"/>
    <w:rsid w:val="00147462"/>
    <w:rsid w:val="00147D67"/>
    <w:rsid w:val="0015107C"/>
    <w:rsid w:val="001513A6"/>
    <w:rsid w:val="00152B9A"/>
    <w:rsid w:val="001540F7"/>
    <w:rsid w:val="001552AF"/>
    <w:rsid w:val="00156084"/>
    <w:rsid w:val="00156B7E"/>
    <w:rsid w:val="001601B8"/>
    <w:rsid w:val="001609CB"/>
    <w:rsid w:val="00161470"/>
    <w:rsid w:val="00162F6E"/>
    <w:rsid w:val="00164F44"/>
    <w:rsid w:val="00165282"/>
    <w:rsid w:val="0016535C"/>
    <w:rsid w:val="00166E26"/>
    <w:rsid w:val="001714DB"/>
    <w:rsid w:val="001726BE"/>
    <w:rsid w:val="00173162"/>
    <w:rsid w:val="00173313"/>
    <w:rsid w:val="00175597"/>
    <w:rsid w:val="00183802"/>
    <w:rsid w:val="0018551E"/>
    <w:rsid w:val="001856C5"/>
    <w:rsid w:val="001873CF"/>
    <w:rsid w:val="00187663"/>
    <w:rsid w:val="00187900"/>
    <w:rsid w:val="0019058B"/>
    <w:rsid w:val="00190AF7"/>
    <w:rsid w:val="0019154B"/>
    <w:rsid w:val="00194BFB"/>
    <w:rsid w:val="0019525E"/>
    <w:rsid w:val="001A1388"/>
    <w:rsid w:val="001A36CB"/>
    <w:rsid w:val="001A4A1A"/>
    <w:rsid w:val="001A7A92"/>
    <w:rsid w:val="001B28A4"/>
    <w:rsid w:val="001B4833"/>
    <w:rsid w:val="001B598C"/>
    <w:rsid w:val="001B5B05"/>
    <w:rsid w:val="001B7785"/>
    <w:rsid w:val="001C42AF"/>
    <w:rsid w:val="001C55EA"/>
    <w:rsid w:val="001D18CC"/>
    <w:rsid w:val="001D1AC0"/>
    <w:rsid w:val="001D1B5F"/>
    <w:rsid w:val="001D39E6"/>
    <w:rsid w:val="001D5517"/>
    <w:rsid w:val="001D6820"/>
    <w:rsid w:val="001D7717"/>
    <w:rsid w:val="001E043A"/>
    <w:rsid w:val="001E0CFD"/>
    <w:rsid w:val="001E4B6C"/>
    <w:rsid w:val="001F0219"/>
    <w:rsid w:val="001F1047"/>
    <w:rsid w:val="001F17E8"/>
    <w:rsid w:val="001F4FFC"/>
    <w:rsid w:val="001F6EF1"/>
    <w:rsid w:val="001F7E3E"/>
    <w:rsid w:val="002015E5"/>
    <w:rsid w:val="002019A8"/>
    <w:rsid w:val="00201A9B"/>
    <w:rsid w:val="00201F18"/>
    <w:rsid w:val="00203274"/>
    <w:rsid w:val="002036A6"/>
    <w:rsid w:val="00203A34"/>
    <w:rsid w:val="00203E0A"/>
    <w:rsid w:val="0020574B"/>
    <w:rsid w:val="0020639E"/>
    <w:rsid w:val="00206FA5"/>
    <w:rsid w:val="00210019"/>
    <w:rsid w:val="002108A6"/>
    <w:rsid w:val="00212662"/>
    <w:rsid w:val="00212D52"/>
    <w:rsid w:val="002132F7"/>
    <w:rsid w:val="00220FB9"/>
    <w:rsid w:val="002227DB"/>
    <w:rsid w:val="00227D4B"/>
    <w:rsid w:val="00230C3D"/>
    <w:rsid w:val="00233791"/>
    <w:rsid w:val="00233E3B"/>
    <w:rsid w:val="00240019"/>
    <w:rsid w:val="00241608"/>
    <w:rsid w:val="00241E3F"/>
    <w:rsid w:val="00242B71"/>
    <w:rsid w:val="00243C6A"/>
    <w:rsid w:val="00245279"/>
    <w:rsid w:val="00245903"/>
    <w:rsid w:val="00245CC9"/>
    <w:rsid w:val="00247618"/>
    <w:rsid w:val="00250E69"/>
    <w:rsid w:val="002513D9"/>
    <w:rsid w:val="002529B6"/>
    <w:rsid w:val="002531FA"/>
    <w:rsid w:val="00253E56"/>
    <w:rsid w:val="00254037"/>
    <w:rsid w:val="0025455E"/>
    <w:rsid w:val="00256341"/>
    <w:rsid w:val="00256A8B"/>
    <w:rsid w:val="002570C5"/>
    <w:rsid w:val="00260B18"/>
    <w:rsid w:val="00260B48"/>
    <w:rsid w:val="00260F4F"/>
    <w:rsid w:val="0026292E"/>
    <w:rsid w:val="0026303D"/>
    <w:rsid w:val="002643A0"/>
    <w:rsid w:val="0027304A"/>
    <w:rsid w:val="00276A50"/>
    <w:rsid w:val="00276BFB"/>
    <w:rsid w:val="00276F56"/>
    <w:rsid w:val="00280BAB"/>
    <w:rsid w:val="00283277"/>
    <w:rsid w:val="00283C3C"/>
    <w:rsid w:val="002841CE"/>
    <w:rsid w:val="00284C19"/>
    <w:rsid w:val="00284CF3"/>
    <w:rsid w:val="0028583A"/>
    <w:rsid w:val="00286611"/>
    <w:rsid w:val="00290A0B"/>
    <w:rsid w:val="0029270A"/>
    <w:rsid w:val="00292734"/>
    <w:rsid w:val="002943CD"/>
    <w:rsid w:val="00294800"/>
    <w:rsid w:val="00295567"/>
    <w:rsid w:val="00296E03"/>
    <w:rsid w:val="00297EEE"/>
    <w:rsid w:val="002A2650"/>
    <w:rsid w:val="002A3A2F"/>
    <w:rsid w:val="002A4935"/>
    <w:rsid w:val="002A4ED1"/>
    <w:rsid w:val="002A4F4B"/>
    <w:rsid w:val="002A5653"/>
    <w:rsid w:val="002A5980"/>
    <w:rsid w:val="002A6F23"/>
    <w:rsid w:val="002B16D7"/>
    <w:rsid w:val="002B7FEA"/>
    <w:rsid w:val="002C554D"/>
    <w:rsid w:val="002C7082"/>
    <w:rsid w:val="002D1C1F"/>
    <w:rsid w:val="002D34AD"/>
    <w:rsid w:val="002D3BED"/>
    <w:rsid w:val="002D3FC9"/>
    <w:rsid w:val="002D54E0"/>
    <w:rsid w:val="002D71AE"/>
    <w:rsid w:val="002E087B"/>
    <w:rsid w:val="002E0BB1"/>
    <w:rsid w:val="002E1213"/>
    <w:rsid w:val="002E26BC"/>
    <w:rsid w:val="002E4873"/>
    <w:rsid w:val="002E50E1"/>
    <w:rsid w:val="002E5AA9"/>
    <w:rsid w:val="002E6790"/>
    <w:rsid w:val="002F1F4F"/>
    <w:rsid w:val="002F243B"/>
    <w:rsid w:val="002F2FA9"/>
    <w:rsid w:val="002F4B18"/>
    <w:rsid w:val="002F4BD8"/>
    <w:rsid w:val="002F613F"/>
    <w:rsid w:val="002F6413"/>
    <w:rsid w:val="002F661F"/>
    <w:rsid w:val="002F67ED"/>
    <w:rsid w:val="00303301"/>
    <w:rsid w:val="00303BB7"/>
    <w:rsid w:val="003047D2"/>
    <w:rsid w:val="00306D24"/>
    <w:rsid w:val="00310B5B"/>
    <w:rsid w:val="00311428"/>
    <w:rsid w:val="003117A4"/>
    <w:rsid w:val="00313EBA"/>
    <w:rsid w:val="00315AD2"/>
    <w:rsid w:val="00316596"/>
    <w:rsid w:val="00317336"/>
    <w:rsid w:val="003200E4"/>
    <w:rsid w:val="00321AE2"/>
    <w:rsid w:val="00322818"/>
    <w:rsid w:val="00323732"/>
    <w:rsid w:val="00324B32"/>
    <w:rsid w:val="003265BC"/>
    <w:rsid w:val="0032743D"/>
    <w:rsid w:val="00330E3B"/>
    <w:rsid w:val="00331A4C"/>
    <w:rsid w:val="00332D1B"/>
    <w:rsid w:val="00335228"/>
    <w:rsid w:val="00337120"/>
    <w:rsid w:val="003371F4"/>
    <w:rsid w:val="003419C1"/>
    <w:rsid w:val="0034382C"/>
    <w:rsid w:val="00343873"/>
    <w:rsid w:val="00345908"/>
    <w:rsid w:val="0034609A"/>
    <w:rsid w:val="003460C6"/>
    <w:rsid w:val="00350EBE"/>
    <w:rsid w:val="00351817"/>
    <w:rsid w:val="00352773"/>
    <w:rsid w:val="003554FC"/>
    <w:rsid w:val="00355646"/>
    <w:rsid w:val="00356727"/>
    <w:rsid w:val="0035738C"/>
    <w:rsid w:val="00362CD7"/>
    <w:rsid w:val="00363BEF"/>
    <w:rsid w:val="003642F3"/>
    <w:rsid w:val="0036445F"/>
    <w:rsid w:val="003645BB"/>
    <w:rsid w:val="00364775"/>
    <w:rsid w:val="00365DE1"/>
    <w:rsid w:val="00370FC9"/>
    <w:rsid w:val="00375AF1"/>
    <w:rsid w:val="003806B7"/>
    <w:rsid w:val="003808D5"/>
    <w:rsid w:val="00381C8B"/>
    <w:rsid w:val="00385F17"/>
    <w:rsid w:val="00391681"/>
    <w:rsid w:val="00392321"/>
    <w:rsid w:val="0039248D"/>
    <w:rsid w:val="003932DC"/>
    <w:rsid w:val="003936F2"/>
    <w:rsid w:val="003938C4"/>
    <w:rsid w:val="00393C49"/>
    <w:rsid w:val="003A0F20"/>
    <w:rsid w:val="003A15BC"/>
    <w:rsid w:val="003A3C05"/>
    <w:rsid w:val="003A44E6"/>
    <w:rsid w:val="003A5C3E"/>
    <w:rsid w:val="003A718E"/>
    <w:rsid w:val="003B5379"/>
    <w:rsid w:val="003B5ED7"/>
    <w:rsid w:val="003B61CC"/>
    <w:rsid w:val="003C1AEB"/>
    <w:rsid w:val="003C7B8E"/>
    <w:rsid w:val="003D05E3"/>
    <w:rsid w:val="003D1FCC"/>
    <w:rsid w:val="003D5A85"/>
    <w:rsid w:val="003D682F"/>
    <w:rsid w:val="003D689E"/>
    <w:rsid w:val="003D7CF8"/>
    <w:rsid w:val="003D7D4F"/>
    <w:rsid w:val="003E1089"/>
    <w:rsid w:val="003E271B"/>
    <w:rsid w:val="003E2BA9"/>
    <w:rsid w:val="003E329E"/>
    <w:rsid w:val="003E5145"/>
    <w:rsid w:val="003E644C"/>
    <w:rsid w:val="003F0D31"/>
    <w:rsid w:val="003F1BDE"/>
    <w:rsid w:val="003F1F9B"/>
    <w:rsid w:val="003F5FD9"/>
    <w:rsid w:val="003F6DE3"/>
    <w:rsid w:val="003F7BF9"/>
    <w:rsid w:val="0040533C"/>
    <w:rsid w:val="00405960"/>
    <w:rsid w:val="004067BE"/>
    <w:rsid w:val="00406E7B"/>
    <w:rsid w:val="00422AE4"/>
    <w:rsid w:val="00424733"/>
    <w:rsid w:val="004247A1"/>
    <w:rsid w:val="00424A41"/>
    <w:rsid w:val="004259C2"/>
    <w:rsid w:val="00432F3F"/>
    <w:rsid w:val="00435A9D"/>
    <w:rsid w:val="004372F3"/>
    <w:rsid w:val="004374D1"/>
    <w:rsid w:val="00441587"/>
    <w:rsid w:val="00442F32"/>
    <w:rsid w:val="00442FB0"/>
    <w:rsid w:val="004438F2"/>
    <w:rsid w:val="0044437A"/>
    <w:rsid w:val="0044472E"/>
    <w:rsid w:val="004448B1"/>
    <w:rsid w:val="0045361A"/>
    <w:rsid w:val="00453A87"/>
    <w:rsid w:val="004543B2"/>
    <w:rsid w:val="00454431"/>
    <w:rsid w:val="00454E0D"/>
    <w:rsid w:val="0045530C"/>
    <w:rsid w:val="00457E1A"/>
    <w:rsid w:val="004628EC"/>
    <w:rsid w:val="004638AE"/>
    <w:rsid w:val="00463D02"/>
    <w:rsid w:val="00464427"/>
    <w:rsid w:val="004649FF"/>
    <w:rsid w:val="004665A9"/>
    <w:rsid w:val="00467628"/>
    <w:rsid w:val="004709B7"/>
    <w:rsid w:val="004711C5"/>
    <w:rsid w:val="004716ED"/>
    <w:rsid w:val="00471D03"/>
    <w:rsid w:val="004746C3"/>
    <w:rsid w:val="00475BD9"/>
    <w:rsid w:val="004761BC"/>
    <w:rsid w:val="00476965"/>
    <w:rsid w:val="00476A70"/>
    <w:rsid w:val="0047724D"/>
    <w:rsid w:val="004779D8"/>
    <w:rsid w:val="00477BEE"/>
    <w:rsid w:val="00477EDD"/>
    <w:rsid w:val="004806AE"/>
    <w:rsid w:val="00480E1C"/>
    <w:rsid w:val="00483919"/>
    <w:rsid w:val="004868F4"/>
    <w:rsid w:val="0049023D"/>
    <w:rsid w:val="00490695"/>
    <w:rsid w:val="00490C57"/>
    <w:rsid w:val="00492EC7"/>
    <w:rsid w:val="0049653D"/>
    <w:rsid w:val="004A01BD"/>
    <w:rsid w:val="004A1937"/>
    <w:rsid w:val="004A21F1"/>
    <w:rsid w:val="004A247E"/>
    <w:rsid w:val="004A3E5F"/>
    <w:rsid w:val="004A4022"/>
    <w:rsid w:val="004A4192"/>
    <w:rsid w:val="004A4EA4"/>
    <w:rsid w:val="004A576B"/>
    <w:rsid w:val="004A5967"/>
    <w:rsid w:val="004A67F9"/>
    <w:rsid w:val="004B1818"/>
    <w:rsid w:val="004B68E3"/>
    <w:rsid w:val="004B69AE"/>
    <w:rsid w:val="004B7010"/>
    <w:rsid w:val="004B7C8B"/>
    <w:rsid w:val="004B7D56"/>
    <w:rsid w:val="004C15F3"/>
    <w:rsid w:val="004C38A4"/>
    <w:rsid w:val="004C39AC"/>
    <w:rsid w:val="004C60D6"/>
    <w:rsid w:val="004C6308"/>
    <w:rsid w:val="004D0804"/>
    <w:rsid w:val="004D08CD"/>
    <w:rsid w:val="004D094C"/>
    <w:rsid w:val="004D21C1"/>
    <w:rsid w:val="004D3192"/>
    <w:rsid w:val="004D47D5"/>
    <w:rsid w:val="004D5485"/>
    <w:rsid w:val="004D7A52"/>
    <w:rsid w:val="004D7DAF"/>
    <w:rsid w:val="004E25C5"/>
    <w:rsid w:val="004E4D1B"/>
    <w:rsid w:val="004E5147"/>
    <w:rsid w:val="004F0DFA"/>
    <w:rsid w:val="004F2327"/>
    <w:rsid w:val="004F2EBA"/>
    <w:rsid w:val="004F3B59"/>
    <w:rsid w:val="004F4252"/>
    <w:rsid w:val="004F588E"/>
    <w:rsid w:val="004F6690"/>
    <w:rsid w:val="004F6F25"/>
    <w:rsid w:val="00501DDC"/>
    <w:rsid w:val="0050326F"/>
    <w:rsid w:val="005040C0"/>
    <w:rsid w:val="00510FC9"/>
    <w:rsid w:val="00511001"/>
    <w:rsid w:val="00511CEF"/>
    <w:rsid w:val="005123D8"/>
    <w:rsid w:val="00513642"/>
    <w:rsid w:val="0051513F"/>
    <w:rsid w:val="005165E4"/>
    <w:rsid w:val="005167AE"/>
    <w:rsid w:val="0052301A"/>
    <w:rsid w:val="00525DE5"/>
    <w:rsid w:val="005264ED"/>
    <w:rsid w:val="00526648"/>
    <w:rsid w:val="00534ABA"/>
    <w:rsid w:val="00534D33"/>
    <w:rsid w:val="00536A03"/>
    <w:rsid w:val="00540C80"/>
    <w:rsid w:val="00541583"/>
    <w:rsid w:val="00541A8B"/>
    <w:rsid w:val="0054293B"/>
    <w:rsid w:val="00545376"/>
    <w:rsid w:val="005461E9"/>
    <w:rsid w:val="00552B1B"/>
    <w:rsid w:val="005544A3"/>
    <w:rsid w:val="00556039"/>
    <w:rsid w:val="00557D72"/>
    <w:rsid w:val="005620D4"/>
    <w:rsid w:val="00562560"/>
    <w:rsid w:val="005664F5"/>
    <w:rsid w:val="00567428"/>
    <w:rsid w:val="00573BC3"/>
    <w:rsid w:val="005743E6"/>
    <w:rsid w:val="00581550"/>
    <w:rsid w:val="005820CD"/>
    <w:rsid w:val="00583557"/>
    <w:rsid w:val="005848A7"/>
    <w:rsid w:val="00585DA0"/>
    <w:rsid w:val="0059013B"/>
    <w:rsid w:val="0059163D"/>
    <w:rsid w:val="00594CA1"/>
    <w:rsid w:val="00594CAA"/>
    <w:rsid w:val="00595626"/>
    <w:rsid w:val="005964CF"/>
    <w:rsid w:val="005A41AD"/>
    <w:rsid w:val="005A5B1B"/>
    <w:rsid w:val="005A668A"/>
    <w:rsid w:val="005B0D5F"/>
    <w:rsid w:val="005B2E7D"/>
    <w:rsid w:val="005B3E26"/>
    <w:rsid w:val="005C097B"/>
    <w:rsid w:val="005C20DD"/>
    <w:rsid w:val="005C25C4"/>
    <w:rsid w:val="005C29D6"/>
    <w:rsid w:val="005C2B54"/>
    <w:rsid w:val="005C7AA6"/>
    <w:rsid w:val="005D0D1C"/>
    <w:rsid w:val="005D22B0"/>
    <w:rsid w:val="005D38E6"/>
    <w:rsid w:val="005D4330"/>
    <w:rsid w:val="005D5015"/>
    <w:rsid w:val="005D5243"/>
    <w:rsid w:val="005E0788"/>
    <w:rsid w:val="005E291D"/>
    <w:rsid w:val="005E48A8"/>
    <w:rsid w:val="005E7D19"/>
    <w:rsid w:val="005E7FC1"/>
    <w:rsid w:val="005F0803"/>
    <w:rsid w:val="005F2D32"/>
    <w:rsid w:val="005F3840"/>
    <w:rsid w:val="005F4019"/>
    <w:rsid w:val="005F497E"/>
    <w:rsid w:val="005F73E8"/>
    <w:rsid w:val="006000C4"/>
    <w:rsid w:val="00603C4A"/>
    <w:rsid w:val="00606A6F"/>
    <w:rsid w:val="006107DE"/>
    <w:rsid w:val="0061122D"/>
    <w:rsid w:val="00613242"/>
    <w:rsid w:val="006151AB"/>
    <w:rsid w:val="0061673B"/>
    <w:rsid w:val="00616DE5"/>
    <w:rsid w:val="006223BD"/>
    <w:rsid w:val="00623674"/>
    <w:rsid w:val="00623D31"/>
    <w:rsid w:val="0062403E"/>
    <w:rsid w:val="0062520D"/>
    <w:rsid w:val="0062555B"/>
    <w:rsid w:val="006259E4"/>
    <w:rsid w:val="006318E5"/>
    <w:rsid w:val="00634304"/>
    <w:rsid w:val="00635359"/>
    <w:rsid w:val="00635E94"/>
    <w:rsid w:val="006368A0"/>
    <w:rsid w:val="00637AD7"/>
    <w:rsid w:val="00637FF0"/>
    <w:rsid w:val="006411E6"/>
    <w:rsid w:val="006429E5"/>
    <w:rsid w:val="006447E0"/>
    <w:rsid w:val="0064513A"/>
    <w:rsid w:val="006471D5"/>
    <w:rsid w:val="00653AB5"/>
    <w:rsid w:val="00654819"/>
    <w:rsid w:val="0065618A"/>
    <w:rsid w:val="00656807"/>
    <w:rsid w:val="006600F0"/>
    <w:rsid w:val="00660A5A"/>
    <w:rsid w:val="00661CC4"/>
    <w:rsid w:val="0066225E"/>
    <w:rsid w:val="006625CB"/>
    <w:rsid w:val="006638D3"/>
    <w:rsid w:val="00667BF5"/>
    <w:rsid w:val="006708C9"/>
    <w:rsid w:val="0067253A"/>
    <w:rsid w:val="00672A50"/>
    <w:rsid w:val="00675747"/>
    <w:rsid w:val="00677D2E"/>
    <w:rsid w:val="006804FC"/>
    <w:rsid w:val="00681036"/>
    <w:rsid w:val="006813F0"/>
    <w:rsid w:val="00681678"/>
    <w:rsid w:val="0068548C"/>
    <w:rsid w:val="00685587"/>
    <w:rsid w:val="006858E5"/>
    <w:rsid w:val="00685B08"/>
    <w:rsid w:val="00685C30"/>
    <w:rsid w:val="0068635B"/>
    <w:rsid w:val="00690ECB"/>
    <w:rsid w:val="00693146"/>
    <w:rsid w:val="00693157"/>
    <w:rsid w:val="006951E6"/>
    <w:rsid w:val="00696630"/>
    <w:rsid w:val="006A06E4"/>
    <w:rsid w:val="006A21EE"/>
    <w:rsid w:val="006A2506"/>
    <w:rsid w:val="006A4836"/>
    <w:rsid w:val="006A4AB5"/>
    <w:rsid w:val="006A56E5"/>
    <w:rsid w:val="006A5797"/>
    <w:rsid w:val="006A59BD"/>
    <w:rsid w:val="006A65CA"/>
    <w:rsid w:val="006B0FDE"/>
    <w:rsid w:val="006B1310"/>
    <w:rsid w:val="006B1C39"/>
    <w:rsid w:val="006B1FD6"/>
    <w:rsid w:val="006B2248"/>
    <w:rsid w:val="006B227C"/>
    <w:rsid w:val="006B3E06"/>
    <w:rsid w:val="006C289A"/>
    <w:rsid w:val="006C3E3E"/>
    <w:rsid w:val="006C403F"/>
    <w:rsid w:val="006C5699"/>
    <w:rsid w:val="006D0B4D"/>
    <w:rsid w:val="006D167C"/>
    <w:rsid w:val="006D1C44"/>
    <w:rsid w:val="006D22DD"/>
    <w:rsid w:val="006D43D8"/>
    <w:rsid w:val="006D56C5"/>
    <w:rsid w:val="006D6B3A"/>
    <w:rsid w:val="006D74B4"/>
    <w:rsid w:val="006E0B0C"/>
    <w:rsid w:val="006E0C3C"/>
    <w:rsid w:val="006E2B28"/>
    <w:rsid w:val="006E33DA"/>
    <w:rsid w:val="006E56A5"/>
    <w:rsid w:val="006E610E"/>
    <w:rsid w:val="006F02B2"/>
    <w:rsid w:val="006F16D0"/>
    <w:rsid w:val="006F18C0"/>
    <w:rsid w:val="006F344D"/>
    <w:rsid w:val="006F4392"/>
    <w:rsid w:val="006F4D2D"/>
    <w:rsid w:val="006F5A37"/>
    <w:rsid w:val="006F5DFC"/>
    <w:rsid w:val="006F6AF5"/>
    <w:rsid w:val="007011A4"/>
    <w:rsid w:val="00702B54"/>
    <w:rsid w:val="007043BD"/>
    <w:rsid w:val="0070572A"/>
    <w:rsid w:val="00705B0A"/>
    <w:rsid w:val="00707C2A"/>
    <w:rsid w:val="00710CE1"/>
    <w:rsid w:val="00710DCF"/>
    <w:rsid w:val="00713B93"/>
    <w:rsid w:val="00714A18"/>
    <w:rsid w:val="00714CD2"/>
    <w:rsid w:val="00715F41"/>
    <w:rsid w:val="00717A72"/>
    <w:rsid w:val="00720464"/>
    <w:rsid w:val="007236E9"/>
    <w:rsid w:val="007241A9"/>
    <w:rsid w:val="00725604"/>
    <w:rsid w:val="00726740"/>
    <w:rsid w:val="00727F47"/>
    <w:rsid w:val="00730F1A"/>
    <w:rsid w:val="007312A0"/>
    <w:rsid w:val="00731C4B"/>
    <w:rsid w:val="00732B38"/>
    <w:rsid w:val="007335C4"/>
    <w:rsid w:val="00734B73"/>
    <w:rsid w:val="00734F01"/>
    <w:rsid w:val="00740354"/>
    <w:rsid w:val="007458BE"/>
    <w:rsid w:val="007468DE"/>
    <w:rsid w:val="00746C09"/>
    <w:rsid w:val="00747048"/>
    <w:rsid w:val="00747D5F"/>
    <w:rsid w:val="00752438"/>
    <w:rsid w:val="007526A5"/>
    <w:rsid w:val="00752E8E"/>
    <w:rsid w:val="0075465C"/>
    <w:rsid w:val="0075586B"/>
    <w:rsid w:val="0075699C"/>
    <w:rsid w:val="00756C80"/>
    <w:rsid w:val="00762855"/>
    <w:rsid w:val="007628F7"/>
    <w:rsid w:val="00764BFD"/>
    <w:rsid w:val="0076790C"/>
    <w:rsid w:val="00770990"/>
    <w:rsid w:val="00771CDB"/>
    <w:rsid w:val="00773983"/>
    <w:rsid w:val="00773DC3"/>
    <w:rsid w:val="00776366"/>
    <w:rsid w:val="007769D7"/>
    <w:rsid w:val="00777BD3"/>
    <w:rsid w:val="007804BB"/>
    <w:rsid w:val="00781279"/>
    <w:rsid w:val="007824C9"/>
    <w:rsid w:val="007827D6"/>
    <w:rsid w:val="00783010"/>
    <w:rsid w:val="00783647"/>
    <w:rsid w:val="00783760"/>
    <w:rsid w:val="00785FD1"/>
    <w:rsid w:val="007867C4"/>
    <w:rsid w:val="007870EF"/>
    <w:rsid w:val="007940C8"/>
    <w:rsid w:val="00794D47"/>
    <w:rsid w:val="00796D72"/>
    <w:rsid w:val="007A0CF3"/>
    <w:rsid w:val="007A2C54"/>
    <w:rsid w:val="007A2C8F"/>
    <w:rsid w:val="007A2F5F"/>
    <w:rsid w:val="007A309B"/>
    <w:rsid w:val="007A35AF"/>
    <w:rsid w:val="007A3B6F"/>
    <w:rsid w:val="007A40F0"/>
    <w:rsid w:val="007A6616"/>
    <w:rsid w:val="007B0A83"/>
    <w:rsid w:val="007B1892"/>
    <w:rsid w:val="007B3583"/>
    <w:rsid w:val="007B3867"/>
    <w:rsid w:val="007B3CA4"/>
    <w:rsid w:val="007B47F8"/>
    <w:rsid w:val="007B5FB0"/>
    <w:rsid w:val="007B70DC"/>
    <w:rsid w:val="007B7C2B"/>
    <w:rsid w:val="007C03E2"/>
    <w:rsid w:val="007C1196"/>
    <w:rsid w:val="007C1A54"/>
    <w:rsid w:val="007C5187"/>
    <w:rsid w:val="007C787E"/>
    <w:rsid w:val="007D19FB"/>
    <w:rsid w:val="007D24E1"/>
    <w:rsid w:val="007D3B12"/>
    <w:rsid w:val="007D3E19"/>
    <w:rsid w:val="007D54F4"/>
    <w:rsid w:val="007D57D8"/>
    <w:rsid w:val="007D6751"/>
    <w:rsid w:val="007D67D9"/>
    <w:rsid w:val="007D75B8"/>
    <w:rsid w:val="007D7794"/>
    <w:rsid w:val="007E5287"/>
    <w:rsid w:val="007E6B93"/>
    <w:rsid w:val="007E7962"/>
    <w:rsid w:val="007E7ABD"/>
    <w:rsid w:val="007F357A"/>
    <w:rsid w:val="007F7DCA"/>
    <w:rsid w:val="00803ED5"/>
    <w:rsid w:val="00806772"/>
    <w:rsid w:val="00810E1C"/>
    <w:rsid w:val="0081135E"/>
    <w:rsid w:val="008116D7"/>
    <w:rsid w:val="00816BBA"/>
    <w:rsid w:val="008214B1"/>
    <w:rsid w:val="0082368E"/>
    <w:rsid w:val="00825548"/>
    <w:rsid w:val="0082702D"/>
    <w:rsid w:val="008306A3"/>
    <w:rsid w:val="00832DB0"/>
    <w:rsid w:val="00833089"/>
    <w:rsid w:val="008339D9"/>
    <w:rsid w:val="00833BCB"/>
    <w:rsid w:val="00834777"/>
    <w:rsid w:val="00835B8E"/>
    <w:rsid w:val="00837995"/>
    <w:rsid w:val="008403AB"/>
    <w:rsid w:val="0084067D"/>
    <w:rsid w:val="008413C3"/>
    <w:rsid w:val="00841CE4"/>
    <w:rsid w:val="00842785"/>
    <w:rsid w:val="00844DBA"/>
    <w:rsid w:val="008450EB"/>
    <w:rsid w:val="008470EF"/>
    <w:rsid w:val="00850DC9"/>
    <w:rsid w:val="00850F24"/>
    <w:rsid w:val="00852200"/>
    <w:rsid w:val="008526D9"/>
    <w:rsid w:val="00852F67"/>
    <w:rsid w:val="008560A7"/>
    <w:rsid w:val="008576B1"/>
    <w:rsid w:val="0086000D"/>
    <w:rsid w:val="00861A52"/>
    <w:rsid w:val="008621D2"/>
    <w:rsid w:val="00862693"/>
    <w:rsid w:val="008644AF"/>
    <w:rsid w:val="00864597"/>
    <w:rsid w:val="00865389"/>
    <w:rsid w:val="00865D3F"/>
    <w:rsid w:val="00866848"/>
    <w:rsid w:val="0087082D"/>
    <w:rsid w:val="0087257C"/>
    <w:rsid w:val="00874A16"/>
    <w:rsid w:val="00876D6E"/>
    <w:rsid w:val="008770FD"/>
    <w:rsid w:val="0087728B"/>
    <w:rsid w:val="008772AA"/>
    <w:rsid w:val="00880031"/>
    <w:rsid w:val="00882FBA"/>
    <w:rsid w:val="00884544"/>
    <w:rsid w:val="008846B4"/>
    <w:rsid w:val="008847D2"/>
    <w:rsid w:val="00887DBF"/>
    <w:rsid w:val="008912D2"/>
    <w:rsid w:val="00891378"/>
    <w:rsid w:val="00892B05"/>
    <w:rsid w:val="008962DA"/>
    <w:rsid w:val="00897AFD"/>
    <w:rsid w:val="008A1AD8"/>
    <w:rsid w:val="008A1F1F"/>
    <w:rsid w:val="008A3B6B"/>
    <w:rsid w:val="008A50FA"/>
    <w:rsid w:val="008A7118"/>
    <w:rsid w:val="008A7D87"/>
    <w:rsid w:val="008B0286"/>
    <w:rsid w:val="008B3D07"/>
    <w:rsid w:val="008B47E9"/>
    <w:rsid w:val="008C1E60"/>
    <w:rsid w:val="008C4490"/>
    <w:rsid w:val="008C69DF"/>
    <w:rsid w:val="008C6EAE"/>
    <w:rsid w:val="008C7172"/>
    <w:rsid w:val="008D09D8"/>
    <w:rsid w:val="008D2E23"/>
    <w:rsid w:val="008D41B5"/>
    <w:rsid w:val="008E38C2"/>
    <w:rsid w:val="008E4511"/>
    <w:rsid w:val="008E47F2"/>
    <w:rsid w:val="008E610C"/>
    <w:rsid w:val="008F0B00"/>
    <w:rsid w:val="008F103C"/>
    <w:rsid w:val="008F2EB4"/>
    <w:rsid w:val="008F481D"/>
    <w:rsid w:val="008F5581"/>
    <w:rsid w:val="008F6A8C"/>
    <w:rsid w:val="00900E8C"/>
    <w:rsid w:val="009011EA"/>
    <w:rsid w:val="00902921"/>
    <w:rsid w:val="009044B4"/>
    <w:rsid w:val="00905B76"/>
    <w:rsid w:val="009061CF"/>
    <w:rsid w:val="009069C0"/>
    <w:rsid w:val="0090741B"/>
    <w:rsid w:val="00910638"/>
    <w:rsid w:val="00910A0D"/>
    <w:rsid w:val="00911A96"/>
    <w:rsid w:val="009137C0"/>
    <w:rsid w:val="009167A1"/>
    <w:rsid w:val="009177B2"/>
    <w:rsid w:val="0092210E"/>
    <w:rsid w:val="00922BA2"/>
    <w:rsid w:val="00922C30"/>
    <w:rsid w:val="00924062"/>
    <w:rsid w:val="00924569"/>
    <w:rsid w:val="0092619A"/>
    <w:rsid w:val="00926829"/>
    <w:rsid w:val="00926D72"/>
    <w:rsid w:val="00927737"/>
    <w:rsid w:val="009319BB"/>
    <w:rsid w:val="00933FE1"/>
    <w:rsid w:val="0093439C"/>
    <w:rsid w:val="00935D25"/>
    <w:rsid w:val="00937943"/>
    <w:rsid w:val="00940222"/>
    <w:rsid w:val="00941AD5"/>
    <w:rsid w:val="009429AF"/>
    <w:rsid w:val="00943442"/>
    <w:rsid w:val="009450DA"/>
    <w:rsid w:val="00945314"/>
    <w:rsid w:val="009458CF"/>
    <w:rsid w:val="00945CAA"/>
    <w:rsid w:val="00945E54"/>
    <w:rsid w:val="009469F2"/>
    <w:rsid w:val="00946B19"/>
    <w:rsid w:val="00950077"/>
    <w:rsid w:val="00950EF9"/>
    <w:rsid w:val="00952775"/>
    <w:rsid w:val="00954830"/>
    <w:rsid w:val="00955123"/>
    <w:rsid w:val="009600DC"/>
    <w:rsid w:val="009617FC"/>
    <w:rsid w:val="00962D71"/>
    <w:rsid w:val="0096371F"/>
    <w:rsid w:val="00964D8B"/>
    <w:rsid w:val="009713E5"/>
    <w:rsid w:val="009729F9"/>
    <w:rsid w:val="00975CBF"/>
    <w:rsid w:val="0097747D"/>
    <w:rsid w:val="00990320"/>
    <w:rsid w:val="00990D71"/>
    <w:rsid w:val="0099100A"/>
    <w:rsid w:val="00991328"/>
    <w:rsid w:val="00991A6E"/>
    <w:rsid w:val="0099228D"/>
    <w:rsid w:val="00992F30"/>
    <w:rsid w:val="009939E8"/>
    <w:rsid w:val="00996213"/>
    <w:rsid w:val="00997E33"/>
    <w:rsid w:val="009A00FC"/>
    <w:rsid w:val="009A1033"/>
    <w:rsid w:val="009A190F"/>
    <w:rsid w:val="009A25FF"/>
    <w:rsid w:val="009A29DA"/>
    <w:rsid w:val="009B01BF"/>
    <w:rsid w:val="009B07C1"/>
    <w:rsid w:val="009B1307"/>
    <w:rsid w:val="009B1346"/>
    <w:rsid w:val="009B40BB"/>
    <w:rsid w:val="009B6A76"/>
    <w:rsid w:val="009C00B2"/>
    <w:rsid w:val="009C0FEE"/>
    <w:rsid w:val="009C1E32"/>
    <w:rsid w:val="009C2533"/>
    <w:rsid w:val="009C612C"/>
    <w:rsid w:val="009C630F"/>
    <w:rsid w:val="009C6956"/>
    <w:rsid w:val="009C6C59"/>
    <w:rsid w:val="009D398F"/>
    <w:rsid w:val="009D555D"/>
    <w:rsid w:val="009D590F"/>
    <w:rsid w:val="009D6DE6"/>
    <w:rsid w:val="009D7C89"/>
    <w:rsid w:val="009D7E43"/>
    <w:rsid w:val="009E0F52"/>
    <w:rsid w:val="009E130B"/>
    <w:rsid w:val="009E30DB"/>
    <w:rsid w:val="009E3D25"/>
    <w:rsid w:val="009E725F"/>
    <w:rsid w:val="009F1C3E"/>
    <w:rsid w:val="009F2282"/>
    <w:rsid w:val="009F28DA"/>
    <w:rsid w:val="009F452C"/>
    <w:rsid w:val="009F6BDF"/>
    <w:rsid w:val="00A012AC"/>
    <w:rsid w:val="00A0348C"/>
    <w:rsid w:val="00A04501"/>
    <w:rsid w:val="00A04C47"/>
    <w:rsid w:val="00A0545D"/>
    <w:rsid w:val="00A06CF1"/>
    <w:rsid w:val="00A07742"/>
    <w:rsid w:val="00A07F5D"/>
    <w:rsid w:val="00A113A8"/>
    <w:rsid w:val="00A125E6"/>
    <w:rsid w:val="00A133C0"/>
    <w:rsid w:val="00A14E63"/>
    <w:rsid w:val="00A151C1"/>
    <w:rsid w:val="00A1577E"/>
    <w:rsid w:val="00A15B1A"/>
    <w:rsid w:val="00A16268"/>
    <w:rsid w:val="00A206C1"/>
    <w:rsid w:val="00A22B27"/>
    <w:rsid w:val="00A234D5"/>
    <w:rsid w:val="00A23E87"/>
    <w:rsid w:val="00A24543"/>
    <w:rsid w:val="00A25810"/>
    <w:rsid w:val="00A27975"/>
    <w:rsid w:val="00A301F6"/>
    <w:rsid w:val="00A322CB"/>
    <w:rsid w:val="00A34D8B"/>
    <w:rsid w:val="00A3797C"/>
    <w:rsid w:val="00A42234"/>
    <w:rsid w:val="00A43E72"/>
    <w:rsid w:val="00A44B19"/>
    <w:rsid w:val="00A467C3"/>
    <w:rsid w:val="00A4723F"/>
    <w:rsid w:val="00A47997"/>
    <w:rsid w:val="00A50CF7"/>
    <w:rsid w:val="00A568FF"/>
    <w:rsid w:val="00A60052"/>
    <w:rsid w:val="00A60422"/>
    <w:rsid w:val="00A6180B"/>
    <w:rsid w:val="00A659E8"/>
    <w:rsid w:val="00A65B5E"/>
    <w:rsid w:val="00A751F4"/>
    <w:rsid w:val="00A751FE"/>
    <w:rsid w:val="00A760E7"/>
    <w:rsid w:val="00A7681E"/>
    <w:rsid w:val="00A80257"/>
    <w:rsid w:val="00A80296"/>
    <w:rsid w:val="00A83F8C"/>
    <w:rsid w:val="00A841C5"/>
    <w:rsid w:val="00A859C0"/>
    <w:rsid w:val="00A86875"/>
    <w:rsid w:val="00A86887"/>
    <w:rsid w:val="00A86DD3"/>
    <w:rsid w:val="00A93CB1"/>
    <w:rsid w:val="00A9798C"/>
    <w:rsid w:val="00AA0348"/>
    <w:rsid w:val="00AA1841"/>
    <w:rsid w:val="00AA2DA1"/>
    <w:rsid w:val="00AA3301"/>
    <w:rsid w:val="00AB0075"/>
    <w:rsid w:val="00AB07C2"/>
    <w:rsid w:val="00AB1639"/>
    <w:rsid w:val="00AB2696"/>
    <w:rsid w:val="00AB2CED"/>
    <w:rsid w:val="00AB30C8"/>
    <w:rsid w:val="00AB3246"/>
    <w:rsid w:val="00AB4178"/>
    <w:rsid w:val="00AB5154"/>
    <w:rsid w:val="00AB5901"/>
    <w:rsid w:val="00AC4E6F"/>
    <w:rsid w:val="00AC5112"/>
    <w:rsid w:val="00AC57A2"/>
    <w:rsid w:val="00AC5E92"/>
    <w:rsid w:val="00AC73E6"/>
    <w:rsid w:val="00AC7F65"/>
    <w:rsid w:val="00AD264E"/>
    <w:rsid w:val="00AD700C"/>
    <w:rsid w:val="00AD750F"/>
    <w:rsid w:val="00AE01E5"/>
    <w:rsid w:val="00AE0742"/>
    <w:rsid w:val="00AE095C"/>
    <w:rsid w:val="00AE3126"/>
    <w:rsid w:val="00AE4AB6"/>
    <w:rsid w:val="00AE652C"/>
    <w:rsid w:val="00AF04C2"/>
    <w:rsid w:val="00AF0D27"/>
    <w:rsid w:val="00AF0DE5"/>
    <w:rsid w:val="00AF38D7"/>
    <w:rsid w:val="00AF451B"/>
    <w:rsid w:val="00AF4E30"/>
    <w:rsid w:val="00B045AE"/>
    <w:rsid w:val="00B04C38"/>
    <w:rsid w:val="00B111A0"/>
    <w:rsid w:val="00B112CA"/>
    <w:rsid w:val="00B119E9"/>
    <w:rsid w:val="00B11BEB"/>
    <w:rsid w:val="00B12E9A"/>
    <w:rsid w:val="00B13530"/>
    <w:rsid w:val="00B136EC"/>
    <w:rsid w:val="00B1559F"/>
    <w:rsid w:val="00B17104"/>
    <w:rsid w:val="00B201B9"/>
    <w:rsid w:val="00B20AB3"/>
    <w:rsid w:val="00B222EE"/>
    <w:rsid w:val="00B23186"/>
    <w:rsid w:val="00B237BD"/>
    <w:rsid w:val="00B24467"/>
    <w:rsid w:val="00B25D1D"/>
    <w:rsid w:val="00B26063"/>
    <w:rsid w:val="00B275CD"/>
    <w:rsid w:val="00B313FB"/>
    <w:rsid w:val="00B31B81"/>
    <w:rsid w:val="00B32775"/>
    <w:rsid w:val="00B32BAB"/>
    <w:rsid w:val="00B33687"/>
    <w:rsid w:val="00B33C75"/>
    <w:rsid w:val="00B34F93"/>
    <w:rsid w:val="00B363FB"/>
    <w:rsid w:val="00B3799D"/>
    <w:rsid w:val="00B406C8"/>
    <w:rsid w:val="00B40DF1"/>
    <w:rsid w:val="00B429F8"/>
    <w:rsid w:val="00B4515D"/>
    <w:rsid w:val="00B45635"/>
    <w:rsid w:val="00B462B3"/>
    <w:rsid w:val="00B472AD"/>
    <w:rsid w:val="00B5001C"/>
    <w:rsid w:val="00B50271"/>
    <w:rsid w:val="00B518C9"/>
    <w:rsid w:val="00B52819"/>
    <w:rsid w:val="00B52FB5"/>
    <w:rsid w:val="00B559ED"/>
    <w:rsid w:val="00B56314"/>
    <w:rsid w:val="00B5751D"/>
    <w:rsid w:val="00B60122"/>
    <w:rsid w:val="00B61043"/>
    <w:rsid w:val="00B6322B"/>
    <w:rsid w:val="00B63B00"/>
    <w:rsid w:val="00B63B16"/>
    <w:rsid w:val="00B642A4"/>
    <w:rsid w:val="00B672D7"/>
    <w:rsid w:val="00B7022B"/>
    <w:rsid w:val="00B72827"/>
    <w:rsid w:val="00B72B87"/>
    <w:rsid w:val="00B767C5"/>
    <w:rsid w:val="00B768F1"/>
    <w:rsid w:val="00B8361A"/>
    <w:rsid w:val="00B83EAE"/>
    <w:rsid w:val="00B8624B"/>
    <w:rsid w:val="00B905E2"/>
    <w:rsid w:val="00B9452B"/>
    <w:rsid w:val="00B95657"/>
    <w:rsid w:val="00B969DF"/>
    <w:rsid w:val="00B96E2F"/>
    <w:rsid w:val="00BA7118"/>
    <w:rsid w:val="00BA736B"/>
    <w:rsid w:val="00BB136D"/>
    <w:rsid w:val="00BB17B3"/>
    <w:rsid w:val="00BB1879"/>
    <w:rsid w:val="00BB1B4E"/>
    <w:rsid w:val="00BB4594"/>
    <w:rsid w:val="00BB52F3"/>
    <w:rsid w:val="00BB5B54"/>
    <w:rsid w:val="00BB66AC"/>
    <w:rsid w:val="00BB767E"/>
    <w:rsid w:val="00BC0461"/>
    <w:rsid w:val="00BC386D"/>
    <w:rsid w:val="00BC6973"/>
    <w:rsid w:val="00BC7D0F"/>
    <w:rsid w:val="00BD08E0"/>
    <w:rsid w:val="00BD1E18"/>
    <w:rsid w:val="00BD1FFF"/>
    <w:rsid w:val="00BD46D2"/>
    <w:rsid w:val="00BD5F0E"/>
    <w:rsid w:val="00BD6B92"/>
    <w:rsid w:val="00BE1FB3"/>
    <w:rsid w:val="00BE32BF"/>
    <w:rsid w:val="00BE636E"/>
    <w:rsid w:val="00BE6D8F"/>
    <w:rsid w:val="00BE6F76"/>
    <w:rsid w:val="00BF133A"/>
    <w:rsid w:val="00BF1E39"/>
    <w:rsid w:val="00BF4F17"/>
    <w:rsid w:val="00BF4F47"/>
    <w:rsid w:val="00C01555"/>
    <w:rsid w:val="00C01923"/>
    <w:rsid w:val="00C03366"/>
    <w:rsid w:val="00C0369F"/>
    <w:rsid w:val="00C05A34"/>
    <w:rsid w:val="00C05BC5"/>
    <w:rsid w:val="00C06633"/>
    <w:rsid w:val="00C066C4"/>
    <w:rsid w:val="00C10399"/>
    <w:rsid w:val="00C11272"/>
    <w:rsid w:val="00C11A53"/>
    <w:rsid w:val="00C12C1E"/>
    <w:rsid w:val="00C131A2"/>
    <w:rsid w:val="00C148CD"/>
    <w:rsid w:val="00C15578"/>
    <w:rsid w:val="00C169EB"/>
    <w:rsid w:val="00C17574"/>
    <w:rsid w:val="00C21EFA"/>
    <w:rsid w:val="00C25BAE"/>
    <w:rsid w:val="00C25C46"/>
    <w:rsid w:val="00C27C24"/>
    <w:rsid w:val="00C30458"/>
    <w:rsid w:val="00C37FFE"/>
    <w:rsid w:val="00C419D5"/>
    <w:rsid w:val="00C42F97"/>
    <w:rsid w:val="00C4490E"/>
    <w:rsid w:val="00C45DC2"/>
    <w:rsid w:val="00C46153"/>
    <w:rsid w:val="00C470FE"/>
    <w:rsid w:val="00C5001C"/>
    <w:rsid w:val="00C500DD"/>
    <w:rsid w:val="00C50D1A"/>
    <w:rsid w:val="00C513BB"/>
    <w:rsid w:val="00C529FB"/>
    <w:rsid w:val="00C53711"/>
    <w:rsid w:val="00C53917"/>
    <w:rsid w:val="00C61DBA"/>
    <w:rsid w:val="00C6227F"/>
    <w:rsid w:val="00C63A23"/>
    <w:rsid w:val="00C63B0D"/>
    <w:rsid w:val="00C66B7A"/>
    <w:rsid w:val="00C71EEB"/>
    <w:rsid w:val="00C722A4"/>
    <w:rsid w:val="00C7257A"/>
    <w:rsid w:val="00C72D44"/>
    <w:rsid w:val="00C7306E"/>
    <w:rsid w:val="00C73727"/>
    <w:rsid w:val="00C77B87"/>
    <w:rsid w:val="00C81B19"/>
    <w:rsid w:val="00C82DD2"/>
    <w:rsid w:val="00C84615"/>
    <w:rsid w:val="00C84C8F"/>
    <w:rsid w:val="00C870F1"/>
    <w:rsid w:val="00C90343"/>
    <w:rsid w:val="00C91C19"/>
    <w:rsid w:val="00C9260F"/>
    <w:rsid w:val="00C94594"/>
    <w:rsid w:val="00C95D5B"/>
    <w:rsid w:val="00C968A6"/>
    <w:rsid w:val="00CA1D89"/>
    <w:rsid w:val="00CA4E93"/>
    <w:rsid w:val="00CA5CD7"/>
    <w:rsid w:val="00CA7068"/>
    <w:rsid w:val="00CB1876"/>
    <w:rsid w:val="00CB45B0"/>
    <w:rsid w:val="00CC0A5A"/>
    <w:rsid w:val="00CC0E38"/>
    <w:rsid w:val="00CC277B"/>
    <w:rsid w:val="00CC293F"/>
    <w:rsid w:val="00CC3389"/>
    <w:rsid w:val="00CC4012"/>
    <w:rsid w:val="00CC4155"/>
    <w:rsid w:val="00CD0319"/>
    <w:rsid w:val="00CD05CC"/>
    <w:rsid w:val="00CD2440"/>
    <w:rsid w:val="00CD4B22"/>
    <w:rsid w:val="00CD662B"/>
    <w:rsid w:val="00CE0223"/>
    <w:rsid w:val="00CE13AF"/>
    <w:rsid w:val="00CE15C1"/>
    <w:rsid w:val="00CE26B8"/>
    <w:rsid w:val="00CE3867"/>
    <w:rsid w:val="00CE7658"/>
    <w:rsid w:val="00CE7891"/>
    <w:rsid w:val="00CF22E5"/>
    <w:rsid w:val="00CF43DF"/>
    <w:rsid w:val="00CF4DB6"/>
    <w:rsid w:val="00D013FD"/>
    <w:rsid w:val="00D05D4F"/>
    <w:rsid w:val="00D079FB"/>
    <w:rsid w:val="00D10B67"/>
    <w:rsid w:val="00D11EAE"/>
    <w:rsid w:val="00D13AB3"/>
    <w:rsid w:val="00D15093"/>
    <w:rsid w:val="00D160BD"/>
    <w:rsid w:val="00D16C39"/>
    <w:rsid w:val="00D1724E"/>
    <w:rsid w:val="00D23D52"/>
    <w:rsid w:val="00D25439"/>
    <w:rsid w:val="00D26A07"/>
    <w:rsid w:val="00D26F67"/>
    <w:rsid w:val="00D302F2"/>
    <w:rsid w:val="00D305DC"/>
    <w:rsid w:val="00D32C9A"/>
    <w:rsid w:val="00D33561"/>
    <w:rsid w:val="00D37E70"/>
    <w:rsid w:val="00D37E8E"/>
    <w:rsid w:val="00D4096D"/>
    <w:rsid w:val="00D43635"/>
    <w:rsid w:val="00D439D4"/>
    <w:rsid w:val="00D4421E"/>
    <w:rsid w:val="00D469BD"/>
    <w:rsid w:val="00D5102B"/>
    <w:rsid w:val="00D5577D"/>
    <w:rsid w:val="00D55E05"/>
    <w:rsid w:val="00D62AE2"/>
    <w:rsid w:val="00D65293"/>
    <w:rsid w:val="00D65E4D"/>
    <w:rsid w:val="00D676E6"/>
    <w:rsid w:val="00D6770B"/>
    <w:rsid w:val="00D7099A"/>
    <w:rsid w:val="00D72627"/>
    <w:rsid w:val="00D74FF9"/>
    <w:rsid w:val="00D752AE"/>
    <w:rsid w:val="00D774AD"/>
    <w:rsid w:val="00D8017C"/>
    <w:rsid w:val="00D8182B"/>
    <w:rsid w:val="00D82C4C"/>
    <w:rsid w:val="00D84814"/>
    <w:rsid w:val="00D90CC2"/>
    <w:rsid w:val="00D91B09"/>
    <w:rsid w:val="00D94B2D"/>
    <w:rsid w:val="00D967EC"/>
    <w:rsid w:val="00DA2635"/>
    <w:rsid w:val="00DA4F6B"/>
    <w:rsid w:val="00DA760B"/>
    <w:rsid w:val="00DB06C4"/>
    <w:rsid w:val="00DB24CD"/>
    <w:rsid w:val="00DB453C"/>
    <w:rsid w:val="00DB7C32"/>
    <w:rsid w:val="00DC27F8"/>
    <w:rsid w:val="00DC3D41"/>
    <w:rsid w:val="00DC4369"/>
    <w:rsid w:val="00DC477B"/>
    <w:rsid w:val="00DC47B3"/>
    <w:rsid w:val="00DD0DA3"/>
    <w:rsid w:val="00DD4B8D"/>
    <w:rsid w:val="00DD5059"/>
    <w:rsid w:val="00DD6815"/>
    <w:rsid w:val="00DD7141"/>
    <w:rsid w:val="00DD75C4"/>
    <w:rsid w:val="00DE1D5E"/>
    <w:rsid w:val="00DE1F33"/>
    <w:rsid w:val="00DE205F"/>
    <w:rsid w:val="00DE267D"/>
    <w:rsid w:val="00DE28D4"/>
    <w:rsid w:val="00DE33A3"/>
    <w:rsid w:val="00DE4770"/>
    <w:rsid w:val="00DE4977"/>
    <w:rsid w:val="00DE540E"/>
    <w:rsid w:val="00DE627A"/>
    <w:rsid w:val="00DE6362"/>
    <w:rsid w:val="00DF0415"/>
    <w:rsid w:val="00DF0497"/>
    <w:rsid w:val="00DF119B"/>
    <w:rsid w:val="00DF1A09"/>
    <w:rsid w:val="00DF2F77"/>
    <w:rsid w:val="00DF3907"/>
    <w:rsid w:val="00DF4E53"/>
    <w:rsid w:val="00DF5E0B"/>
    <w:rsid w:val="00E0149C"/>
    <w:rsid w:val="00E01C6D"/>
    <w:rsid w:val="00E0240F"/>
    <w:rsid w:val="00E04162"/>
    <w:rsid w:val="00E07086"/>
    <w:rsid w:val="00E07598"/>
    <w:rsid w:val="00E124C5"/>
    <w:rsid w:val="00E12544"/>
    <w:rsid w:val="00E13BB1"/>
    <w:rsid w:val="00E1759B"/>
    <w:rsid w:val="00E20B9E"/>
    <w:rsid w:val="00E22DAF"/>
    <w:rsid w:val="00E2580E"/>
    <w:rsid w:val="00E25C78"/>
    <w:rsid w:val="00E25D4B"/>
    <w:rsid w:val="00E26004"/>
    <w:rsid w:val="00E2724B"/>
    <w:rsid w:val="00E275AD"/>
    <w:rsid w:val="00E30811"/>
    <w:rsid w:val="00E337E7"/>
    <w:rsid w:val="00E344D0"/>
    <w:rsid w:val="00E3585D"/>
    <w:rsid w:val="00E35A2B"/>
    <w:rsid w:val="00E37AFE"/>
    <w:rsid w:val="00E37C0A"/>
    <w:rsid w:val="00E4009E"/>
    <w:rsid w:val="00E421BC"/>
    <w:rsid w:val="00E42B49"/>
    <w:rsid w:val="00E42F73"/>
    <w:rsid w:val="00E43716"/>
    <w:rsid w:val="00E45D83"/>
    <w:rsid w:val="00E51B71"/>
    <w:rsid w:val="00E51D90"/>
    <w:rsid w:val="00E53F66"/>
    <w:rsid w:val="00E55644"/>
    <w:rsid w:val="00E5605F"/>
    <w:rsid w:val="00E57EC3"/>
    <w:rsid w:val="00E60A9A"/>
    <w:rsid w:val="00E61334"/>
    <w:rsid w:val="00E613F7"/>
    <w:rsid w:val="00E62EC3"/>
    <w:rsid w:val="00E6356F"/>
    <w:rsid w:val="00E64D0A"/>
    <w:rsid w:val="00E65E65"/>
    <w:rsid w:val="00E67A61"/>
    <w:rsid w:val="00E70386"/>
    <w:rsid w:val="00E71909"/>
    <w:rsid w:val="00E7275A"/>
    <w:rsid w:val="00E73199"/>
    <w:rsid w:val="00E738DA"/>
    <w:rsid w:val="00E742BA"/>
    <w:rsid w:val="00E74C9C"/>
    <w:rsid w:val="00E74E80"/>
    <w:rsid w:val="00E757C3"/>
    <w:rsid w:val="00E75B3E"/>
    <w:rsid w:val="00E767D5"/>
    <w:rsid w:val="00E805D1"/>
    <w:rsid w:val="00E82C4E"/>
    <w:rsid w:val="00E857C3"/>
    <w:rsid w:val="00E85F1A"/>
    <w:rsid w:val="00E9197B"/>
    <w:rsid w:val="00E92073"/>
    <w:rsid w:val="00E929FA"/>
    <w:rsid w:val="00E95015"/>
    <w:rsid w:val="00E95D36"/>
    <w:rsid w:val="00EA0803"/>
    <w:rsid w:val="00EA109D"/>
    <w:rsid w:val="00EA30FA"/>
    <w:rsid w:val="00EA62D1"/>
    <w:rsid w:val="00EA7A1E"/>
    <w:rsid w:val="00EB1468"/>
    <w:rsid w:val="00EB3A69"/>
    <w:rsid w:val="00EB42A7"/>
    <w:rsid w:val="00EB5115"/>
    <w:rsid w:val="00EB583A"/>
    <w:rsid w:val="00EB6AA4"/>
    <w:rsid w:val="00EC1C02"/>
    <w:rsid w:val="00EC34E6"/>
    <w:rsid w:val="00EC3CE0"/>
    <w:rsid w:val="00EC4193"/>
    <w:rsid w:val="00EC4EB5"/>
    <w:rsid w:val="00EC504F"/>
    <w:rsid w:val="00ED12E0"/>
    <w:rsid w:val="00ED180B"/>
    <w:rsid w:val="00ED46E7"/>
    <w:rsid w:val="00ED58C3"/>
    <w:rsid w:val="00ED717F"/>
    <w:rsid w:val="00EE0D40"/>
    <w:rsid w:val="00EE2D97"/>
    <w:rsid w:val="00EE6A42"/>
    <w:rsid w:val="00EF008E"/>
    <w:rsid w:val="00EF0398"/>
    <w:rsid w:val="00EF20B8"/>
    <w:rsid w:val="00EF2C71"/>
    <w:rsid w:val="00EF4014"/>
    <w:rsid w:val="00EF4A3E"/>
    <w:rsid w:val="00EF6C03"/>
    <w:rsid w:val="00EF6C0F"/>
    <w:rsid w:val="00EF7D63"/>
    <w:rsid w:val="00F00BB6"/>
    <w:rsid w:val="00F027B9"/>
    <w:rsid w:val="00F03B5F"/>
    <w:rsid w:val="00F03EEF"/>
    <w:rsid w:val="00F03FE1"/>
    <w:rsid w:val="00F06D39"/>
    <w:rsid w:val="00F07D08"/>
    <w:rsid w:val="00F101F0"/>
    <w:rsid w:val="00F10AC1"/>
    <w:rsid w:val="00F1356F"/>
    <w:rsid w:val="00F13D67"/>
    <w:rsid w:val="00F16523"/>
    <w:rsid w:val="00F2118B"/>
    <w:rsid w:val="00F21C80"/>
    <w:rsid w:val="00F23387"/>
    <w:rsid w:val="00F26E03"/>
    <w:rsid w:val="00F305A9"/>
    <w:rsid w:val="00F3147A"/>
    <w:rsid w:val="00F3228A"/>
    <w:rsid w:val="00F3435F"/>
    <w:rsid w:val="00F34BB5"/>
    <w:rsid w:val="00F36923"/>
    <w:rsid w:val="00F37ECF"/>
    <w:rsid w:val="00F40232"/>
    <w:rsid w:val="00F41DBD"/>
    <w:rsid w:val="00F4276D"/>
    <w:rsid w:val="00F42EA0"/>
    <w:rsid w:val="00F435D9"/>
    <w:rsid w:val="00F441BB"/>
    <w:rsid w:val="00F51DBB"/>
    <w:rsid w:val="00F54F25"/>
    <w:rsid w:val="00F5532A"/>
    <w:rsid w:val="00F570F9"/>
    <w:rsid w:val="00F576EA"/>
    <w:rsid w:val="00F616A0"/>
    <w:rsid w:val="00F655F0"/>
    <w:rsid w:val="00F656B8"/>
    <w:rsid w:val="00F6693E"/>
    <w:rsid w:val="00F7115D"/>
    <w:rsid w:val="00F736CC"/>
    <w:rsid w:val="00F742FB"/>
    <w:rsid w:val="00F7696E"/>
    <w:rsid w:val="00F76C9D"/>
    <w:rsid w:val="00F773A4"/>
    <w:rsid w:val="00F77524"/>
    <w:rsid w:val="00F83D96"/>
    <w:rsid w:val="00F86B01"/>
    <w:rsid w:val="00F93E74"/>
    <w:rsid w:val="00F9754A"/>
    <w:rsid w:val="00FA163C"/>
    <w:rsid w:val="00FA2526"/>
    <w:rsid w:val="00FA265C"/>
    <w:rsid w:val="00FA2B59"/>
    <w:rsid w:val="00FA39F9"/>
    <w:rsid w:val="00FA51B4"/>
    <w:rsid w:val="00FA651F"/>
    <w:rsid w:val="00FA6899"/>
    <w:rsid w:val="00FA69DC"/>
    <w:rsid w:val="00FA7F13"/>
    <w:rsid w:val="00FB020D"/>
    <w:rsid w:val="00FB080D"/>
    <w:rsid w:val="00FB1E0E"/>
    <w:rsid w:val="00FB1F77"/>
    <w:rsid w:val="00FB4ACF"/>
    <w:rsid w:val="00FB5274"/>
    <w:rsid w:val="00FB6400"/>
    <w:rsid w:val="00FC1137"/>
    <w:rsid w:val="00FC1966"/>
    <w:rsid w:val="00FC1A38"/>
    <w:rsid w:val="00FC27C7"/>
    <w:rsid w:val="00FC308C"/>
    <w:rsid w:val="00FC4DF6"/>
    <w:rsid w:val="00FD04DA"/>
    <w:rsid w:val="00FD0B4E"/>
    <w:rsid w:val="00FD5CB6"/>
    <w:rsid w:val="00FD620D"/>
    <w:rsid w:val="00FD700E"/>
    <w:rsid w:val="00FE0CBD"/>
    <w:rsid w:val="00FE1B2B"/>
    <w:rsid w:val="00FE2714"/>
    <w:rsid w:val="00FE3127"/>
    <w:rsid w:val="00FE32DA"/>
    <w:rsid w:val="00FE3FC0"/>
    <w:rsid w:val="00FE40E2"/>
    <w:rsid w:val="00FE6292"/>
    <w:rsid w:val="00FE7CEF"/>
    <w:rsid w:val="00FF01F2"/>
    <w:rsid w:val="00FF05FC"/>
    <w:rsid w:val="00FF0968"/>
    <w:rsid w:val="00FF412E"/>
    <w:rsid w:val="00FF598F"/>
    <w:rsid w:val="00FF6A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9FF65"/>
  <w15:docId w15:val="{281F79EA-81AC-4A94-ABB2-185D86FF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DE5"/>
    <w:rPr>
      <w:lang w:val="en-US" w:eastAsia="en-US"/>
    </w:rPr>
  </w:style>
  <w:style w:type="paragraph" w:styleId="Heading1">
    <w:name w:val="heading 1"/>
    <w:basedOn w:val="Normal"/>
    <w:next w:val="Normal"/>
    <w:qFormat/>
    <w:rsid w:val="00616DE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65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616DE5"/>
    <w:pPr>
      <w:spacing w:before="240" w:after="60"/>
      <w:outlineLvl w:val="4"/>
    </w:pPr>
    <w:rPr>
      <w:b/>
      <w:bCs/>
      <w:i/>
      <w:iCs/>
      <w:sz w:val="26"/>
      <w:szCs w:val="26"/>
    </w:rPr>
  </w:style>
  <w:style w:type="paragraph" w:styleId="Heading7">
    <w:name w:val="heading 7"/>
    <w:basedOn w:val="Normal"/>
    <w:next w:val="Normal"/>
    <w:qFormat/>
    <w:rsid w:val="00616DE5"/>
    <w:pPr>
      <w:spacing w:before="240" w:after="60"/>
      <w:outlineLvl w:val="6"/>
    </w:pPr>
    <w:rPr>
      <w:sz w:val="24"/>
      <w:szCs w:val="24"/>
    </w:rPr>
  </w:style>
  <w:style w:type="paragraph" w:styleId="Heading8">
    <w:name w:val="heading 8"/>
    <w:basedOn w:val="Normal"/>
    <w:next w:val="Normal"/>
    <w:qFormat/>
    <w:rsid w:val="00616DE5"/>
    <w:pPr>
      <w:keepNext/>
      <w:numPr>
        <w:numId w:val="1"/>
      </w:numP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6DE5"/>
    <w:pPr>
      <w:jc w:val="both"/>
    </w:pPr>
  </w:style>
  <w:style w:type="table" w:styleId="TableGrid">
    <w:name w:val="Table Grid"/>
    <w:basedOn w:val="TableNormal"/>
    <w:uiPriority w:val="59"/>
    <w:rsid w:val="00616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6DE5"/>
    <w:pPr>
      <w:tabs>
        <w:tab w:val="center" w:pos="4320"/>
        <w:tab w:val="right" w:pos="8640"/>
      </w:tabs>
    </w:pPr>
  </w:style>
  <w:style w:type="character" w:styleId="PageNumber">
    <w:name w:val="page number"/>
    <w:basedOn w:val="DefaultParagraphFont"/>
    <w:rsid w:val="00616DE5"/>
  </w:style>
  <w:style w:type="paragraph" w:styleId="Header">
    <w:name w:val="header"/>
    <w:basedOn w:val="Normal"/>
    <w:rsid w:val="00616DE5"/>
    <w:pPr>
      <w:tabs>
        <w:tab w:val="center" w:pos="4320"/>
        <w:tab w:val="right" w:pos="8640"/>
      </w:tabs>
    </w:pPr>
  </w:style>
  <w:style w:type="character" w:styleId="Hyperlink">
    <w:name w:val="Hyperlink"/>
    <w:rsid w:val="00017971"/>
    <w:rPr>
      <w:color w:val="0000FF"/>
      <w:u w:val="single"/>
    </w:rPr>
  </w:style>
  <w:style w:type="paragraph" w:styleId="NormalWeb">
    <w:name w:val="Normal (Web)"/>
    <w:basedOn w:val="Normal"/>
    <w:rsid w:val="003C7B8E"/>
    <w:pPr>
      <w:spacing w:before="100" w:beforeAutospacing="1" w:after="100" w:afterAutospacing="1"/>
    </w:pPr>
    <w:rPr>
      <w:sz w:val="24"/>
      <w:szCs w:val="24"/>
    </w:rPr>
  </w:style>
  <w:style w:type="character" w:styleId="Emphasis">
    <w:name w:val="Emphasis"/>
    <w:qFormat/>
    <w:rsid w:val="003C7B8E"/>
    <w:rPr>
      <w:i/>
      <w:iCs/>
    </w:rPr>
  </w:style>
  <w:style w:type="character" w:styleId="Strong">
    <w:name w:val="Strong"/>
    <w:qFormat/>
    <w:rsid w:val="003C7B8E"/>
    <w:rPr>
      <w:b/>
      <w:bCs/>
    </w:rPr>
  </w:style>
  <w:style w:type="paragraph" w:styleId="BalloonText">
    <w:name w:val="Balloon Text"/>
    <w:basedOn w:val="Normal"/>
    <w:semiHidden/>
    <w:rsid w:val="00726740"/>
    <w:rPr>
      <w:rFonts w:ascii="Tahoma" w:hAnsi="Tahoma" w:cs="Tahoma"/>
      <w:sz w:val="16"/>
      <w:szCs w:val="16"/>
    </w:rPr>
  </w:style>
  <w:style w:type="paragraph" w:styleId="DocumentMap">
    <w:name w:val="Document Map"/>
    <w:basedOn w:val="Normal"/>
    <w:semiHidden/>
    <w:rsid w:val="007A35AF"/>
    <w:pPr>
      <w:shd w:val="clear" w:color="auto" w:fill="000080"/>
    </w:pPr>
    <w:rPr>
      <w:rFonts w:ascii="Tahoma" w:hAnsi="Tahoma" w:cs="Tahoma"/>
    </w:rPr>
  </w:style>
  <w:style w:type="paragraph" w:styleId="BodyText2">
    <w:name w:val="Body Text 2"/>
    <w:basedOn w:val="Normal"/>
    <w:rsid w:val="00E344D0"/>
    <w:pPr>
      <w:spacing w:after="120" w:line="480" w:lineRule="auto"/>
    </w:pPr>
  </w:style>
  <w:style w:type="paragraph" w:styleId="ListParagraph">
    <w:name w:val="List Paragraph"/>
    <w:basedOn w:val="Normal"/>
    <w:uiPriority w:val="34"/>
    <w:qFormat/>
    <w:rsid w:val="009177B2"/>
    <w:pPr>
      <w:spacing w:after="200" w:line="276" w:lineRule="auto"/>
      <w:ind w:left="720"/>
      <w:contextualSpacing/>
    </w:pPr>
    <w:rPr>
      <w:rFonts w:ascii="Calibri" w:eastAsia="Calibri" w:hAnsi="Calibri"/>
      <w:sz w:val="22"/>
      <w:szCs w:val="22"/>
    </w:rPr>
  </w:style>
  <w:style w:type="table" w:styleId="LightGrid-Accent3">
    <w:name w:val="Light Grid Accent 3"/>
    <w:basedOn w:val="TableNormal"/>
    <w:uiPriority w:val="62"/>
    <w:rsid w:val="00CA5CD7"/>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CommentReference">
    <w:name w:val="annotation reference"/>
    <w:basedOn w:val="DefaultParagraphFont"/>
    <w:unhideWhenUsed/>
    <w:rsid w:val="00BF4F47"/>
    <w:rPr>
      <w:sz w:val="16"/>
      <w:szCs w:val="16"/>
    </w:rPr>
  </w:style>
  <w:style w:type="paragraph" w:styleId="CommentText">
    <w:name w:val="annotation text"/>
    <w:basedOn w:val="Normal"/>
    <w:link w:val="CommentTextChar"/>
    <w:unhideWhenUsed/>
    <w:rsid w:val="00BF4F47"/>
  </w:style>
  <w:style w:type="character" w:customStyle="1" w:styleId="CommentTextChar">
    <w:name w:val="Comment Text Char"/>
    <w:basedOn w:val="DefaultParagraphFont"/>
    <w:link w:val="CommentText"/>
    <w:rsid w:val="00BF4F4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19659">
      <w:bodyDiv w:val="1"/>
      <w:marLeft w:val="0"/>
      <w:marRight w:val="0"/>
      <w:marTop w:val="0"/>
      <w:marBottom w:val="0"/>
      <w:divBdr>
        <w:top w:val="none" w:sz="0" w:space="0" w:color="auto"/>
        <w:left w:val="none" w:sz="0" w:space="0" w:color="auto"/>
        <w:bottom w:val="none" w:sz="0" w:space="0" w:color="auto"/>
        <w:right w:val="none" w:sz="0" w:space="0" w:color="auto"/>
      </w:divBdr>
      <w:divsChild>
        <w:div w:id="451944407">
          <w:marLeft w:val="0"/>
          <w:marRight w:val="0"/>
          <w:marTop w:val="0"/>
          <w:marBottom w:val="0"/>
          <w:divBdr>
            <w:top w:val="none" w:sz="0" w:space="0" w:color="auto"/>
            <w:left w:val="none" w:sz="0" w:space="0" w:color="auto"/>
            <w:bottom w:val="none" w:sz="0" w:space="0" w:color="auto"/>
            <w:right w:val="none" w:sz="0" w:space="0" w:color="auto"/>
          </w:divBdr>
          <w:divsChild>
            <w:div w:id="989216880">
              <w:marLeft w:val="0"/>
              <w:marRight w:val="0"/>
              <w:marTop w:val="0"/>
              <w:marBottom w:val="0"/>
              <w:divBdr>
                <w:top w:val="single" w:sz="4" w:space="0" w:color="FFFFFF"/>
                <w:left w:val="none" w:sz="0" w:space="0" w:color="auto"/>
                <w:bottom w:val="none" w:sz="0" w:space="0" w:color="auto"/>
                <w:right w:val="none" w:sz="0" w:space="0" w:color="auto"/>
              </w:divBdr>
              <w:divsChild>
                <w:div w:id="1075740662">
                  <w:marLeft w:val="0"/>
                  <w:marRight w:val="0"/>
                  <w:marTop w:val="0"/>
                  <w:marBottom w:val="0"/>
                  <w:divBdr>
                    <w:top w:val="none" w:sz="0" w:space="0" w:color="auto"/>
                    <w:left w:val="none" w:sz="0" w:space="0" w:color="auto"/>
                    <w:bottom w:val="none" w:sz="0" w:space="0" w:color="auto"/>
                    <w:right w:val="none" w:sz="0" w:space="0" w:color="auto"/>
                  </w:divBdr>
                  <w:divsChild>
                    <w:div w:id="315382892">
                      <w:marLeft w:val="0"/>
                      <w:marRight w:val="0"/>
                      <w:marTop w:val="0"/>
                      <w:marBottom w:val="0"/>
                      <w:divBdr>
                        <w:top w:val="none" w:sz="0" w:space="0" w:color="auto"/>
                        <w:left w:val="none" w:sz="0" w:space="0" w:color="auto"/>
                        <w:bottom w:val="none" w:sz="0" w:space="0" w:color="auto"/>
                        <w:right w:val="none" w:sz="0" w:space="0" w:color="auto"/>
                      </w:divBdr>
                      <w:divsChild>
                        <w:div w:id="9361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532016">
      <w:bodyDiv w:val="1"/>
      <w:marLeft w:val="0"/>
      <w:marRight w:val="0"/>
      <w:marTop w:val="0"/>
      <w:marBottom w:val="0"/>
      <w:divBdr>
        <w:top w:val="none" w:sz="0" w:space="0" w:color="auto"/>
        <w:left w:val="none" w:sz="0" w:space="0" w:color="auto"/>
        <w:bottom w:val="none" w:sz="0" w:space="0" w:color="auto"/>
        <w:right w:val="none" w:sz="0" w:space="0" w:color="auto"/>
      </w:divBdr>
    </w:div>
    <w:div w:id="1081105744">
      <w:bodyDiv w:val="1"/>
      <w:marLeft w:val="0"/>
      <w:marRight w:val="0"/>
      <w:marTop w:val="0"/>
      <w:marBottom w:val="0"/>
      <w:divBdr>
        <w:top w:val="none" w:sz="0" w:space="0" w:color="auto"/>
        <w:left w:val="none" w:sz="0" w:space="0" w:color="auto"/>
        <w:bottom w:val="none" w:sz="0" w:space="0" w:color="auto"/>
        <w:right w:val="none" w:sz="0" w:space="0" w:color="auto"/>
      </w:divBdr>
      <w:divsChild>
        <w:div w:id="82262886">
          <w:marLeft w:val="0"/>
          <w:marRight w:val="0"/>
          <w:marTop w:val="0"/>
          <w:marBottom w:val="0"/>
          <w:divBdr>
            <w:top w:val="none" w:sz="0" w:space="0" w:color="auto"/>
            <w:left w:val="none" w:sz="0" w:space="0" w:color="auto"/>
            <w:bottom w:val="none" w:sz="0" w:space="0" w:color="auto"/>
            <w:right w:val="none" w:sz="0" w:space="0" w:color="auto"/>
          </w:divBdr>
          <w:divsChild>
            <w:div w:id="82264889">
              <w:marLeft w:val="0"/>
              <w:marRight w:val="0"/>
              <w:marTop w:val="0"/>
              <w:marBottom w:val="0"/>
              <w:divBdr>
                <w:top w:val="none" w:sz="0" w:space="0" w:color="auto"/>
                <w:left w:val="none" w:sz="0" w:space="0" w:color="auto"/>
                <w:bottom w:val="none" w:sz="0" w:space="0" w:color="auto"/>
                <w:right w:val="none" w:sz="0" w:space="0" w:color="auto"/>
              </w:divBdr>
              <w:divsChild>
                <w:div w:id="63918256">
                  <w:marLeft w:val="0"/>
                  <w:marRight w:val="0"/>
                  <w:marTop w:val="0"/>
                  <w:marBottom w:val="0"/>
                  <w:divBdr>
                    <w:top w:val="none" w:sz="0" w:space="0" w:color="auto"/>
                    <w:left w:val="none" w:sz="0" w:space="0" w:color="auto"/>
                    <w:bottom w:val="none" w:sz="0" w:space="0" w:color="auto"/>
                    <w:right w:val="none" w:sz="0" w:space="0" w:color="auto"/>
                  </w:divBdr>
                  <w:divsChild>
                    <w:div w:id="2007784391">
                      <w:marLeft w:val="0"/>
                      <w:marRight w:val="0"/>
                      <w:marTop w:val="0"/>
                      <w:marBottom w:val="0"/>
                      <w:divBdr>
                        <w:top w:val="none" w:sz="0" w:space="0" w:color="auto"/>
                        <w:left w:val="none" w:sz="0" w:space="0" w:color="auto"/>
                        <w:bottom w:val="none" w:sz="0" w:space="0" w:color="auto"/>
                        <w:right w:val="none" w:sz="0" w:space="0" w:color="auto"/>
                      </w:divBdr>
                      <w:divsChild>
                        <w:div w:id="147868066">
                          <w:marLeft w:val="0"/>
                          <w:marRight w:val="0"/>
                          <w:marTop w:val="0"/>
                          <w:marBottom w:val="0"/>
                          <w:divBdr>
                            <w:top w:val="none" w:sz="0" w:space="0" w:color="auto"/>
                            <w:left w:val="none" w:sz="0" w:space="0" w:color="auto"/>
                            <w:bottom w:val="none" w:sz="0" w:space="0" w:color="auto"/>
                            <w:right w:val="none" w:sz="0" w:space="0" w:color="auto"/>
                          </w:divBdr>
                          <w:divsChild>
                            <w:div w:id="1451431998">
                              <w:marLeft w:val="0"/>
                              <w:marRight w:val="0"/>
                              <w:marTop w:val="0"/>
                              <w:marBottom w:val="0"/>
                              <w:divBdr>
                                <w:top w:val="none" w:sz="0" w:space="0" w:color="auto"/>
                                <w:left w:val="none" w:sz="0" w:space="0" w:color="auto"/>
                                <w:bottom w:val="none" w:sz="0" w:space="0" w:color="auto"/>
                                <w:right w:val="none" w:sz="0" w:space="0" w:color="auto"/>
                              </w:divBdr>
                              <w:divsChild>
                                <w:div w:id="1396704509">
                                  <w:marLeft w:val="0"/>
                                  <w:marRight w:val="0"/>
                                  <w:marTop w:val="0"/>
                                  <w:marBottom w:val="0"/>
                                  <w:divBdr>
                                    <w:top w:val="none" w:sz="0" w:space="0" w:color="auto"/>
                                    <w:left w:val="none" w:sz="0" w:space="0" w:color="auto"/>
                                    <w:bottom w:val="none" w:sz="0" w:space="0" w:color="auto"/>
                                    <w:right w:val="none" w:sz="0" w:space="0" w:color="auto"/>
                                  </w:divBdr>
                                  <w:divsChild>
                                    <w:div w:id="6031906">
                                      <w:marLeft w:val="0"/>
                                      <w:marRight w:val="0"/>
                                      <w:marTop w:val="0"/>
                                      <w:marBottom w:val="0"/>
                                      <w:divBdr>
                                        <w:top w:val="none" w:sz="0" w:space="0" w:color="auto"/>
                                        <w:left w:val="none" w:sz="0" w:space="0" w:color="auto"/>
                                        <w:bottom w:val="none" w:sz="0" w:space="0" w:color="auto"/>
                                        <w:right w:val="none" w:sz="0" w:space="0" w:color="auto"/>
                                      </w:divBdr>
                                      <w:divsChild>
                                        <w:div w:id="854731662">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 w:id="1609854341">
      <w:bodyDiv w:val="1"/>
      <w:marLeft w:val="0"/>
      <w:marRight w:val="0"/>
      <w:marTop w:val="0"/>
      <w:marBottom w:val="0"/>
      <w:divBdr>
        <w:top w:val="none" w:sz="0" w:space="0" w:color="auto"/>
        <w:left w:val="none" w:sz="0" w:space="0" w:color="auto"/>
        <w:bottom w:val="none" w:sz="0" w:space="0" w:color="auto"/>
        <w:right w:val="none" w:sz="0" w:space="0" w:color="auto"/>
      </w:divBdr>
    </w:div>
    <w:div w:id="1795951254">
      <w:bodyDiv w:val="1"/>
      <w:marLeft w:val="0"/>
      <w:marRight w:val="0"/>
      <w:marTop w:val="0"/>
      <w:marBottom w:val="0"/>
      <w:divBdr>
        <w:top w:val="none" w:sz="0" w:space="0" w:color="auto"/>
        <w:left w:val="none" w:sz="0" w:space="0" w:color="auto"/>
        <w:bottom w:val="none" w:sz="0" w:space="0" w:color="auto"/>
        <w:right w:val="none" w:sz="0" w:space="0" w:color="auto"/>
      </w:divBdr>
    </w:div>
    <w:div w:id="18300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eindia.com/index_nse.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seindia.com/invest/content/about_arbitration.htm" TargetMode="External"/><Relationship Id="rId4" Type="http://schemas.openxmlformats.org/officeDocument/2006/relationships/settings" Target="settings.xml"/><Relationship Id="rId9" Type="http://schemas.openxmlformats.org/officeDocument/2006/relationships/hyperlink" Target="http://www.nseindia.com/invest/content/domestic_investor.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6CA5-1613-4E13-AF53-326F918C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When an investor logs on to the website, the following screen will appear</vt:lpstr>
    </vt:vector>
  </TitlesOfParts>
  <Company>nseit</Company>
  <LinksUpToDate>false</LinksUpToDate>
  <CharactersWithSpaces>12043</CharactersWithSpaces>
  <SharedDoc>false</SharedDoc>
  <HLinks>
    <vt:vector size="6" baseType="variant">
      <vt:variant>
        <vt:i4>4456504</vt:i4>
      </vt:variant>
      <vt:variant>
        <vt:i4>0</vt:i4>
      </vt:variant>
      <vt:variant>
        <vt:i4>0</vt:i4>
      </vt:variant>
      <vt:variant>
        <vt:i4>5</vt:i4>
      </vt:variant>
      <vt:variant>
        <vt:lpwstr>http://www.nseindia.com/invest/content/about_arbitration.htm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an investor logs on to the website, the following screen will appear</dc:title>
  <dc:creator>simoneg</dc:creator>
  <cp:lastModifiedBy>Isha Bhalla (ISC)</cp:lastModifiedBy>
  <cp:revision>2</cp:revision>
  <cp:lastPrinted>2013-11-06T13:40:00Z</cp:lastPrinted>
  <dcterms:created xsi:type="dcterms:W3CDTF">2022-08-08T07:04:00Z</dcterms:created>
  <dcterms:modified xsi:type="dcterms:W3CDTF">2022-08-08T07:04:00Z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5f50f5-e953-4c63-867b-388561f41989_Enabled">
    <vt:lpwstr>true</vt:lpwstr>
  </property>
  <property fmtid="{D5CDD505-2E9C-101B-9397-08002B2CF9AE}" pid="3" name="MSIP_Label_305f50f5-e953-4c63-867b-388561f41989_SetDate">
    <vt:lpwstr>2022-08-08T06:58:34Z</vt:lpwstr>
  </property>
  <property fmtid="{D5CDD505-2E9C-101B-9397-08002B2CF9AE}" pid="4" name="MSIP_Label_305f50f5-e953-4c63-867b-388561f41989_Method">
    <vt:lpwstr>Privileged</vt:lpwstr>
  </property>
  <property fmtid="{D5CDD505-2E9C-101B-9397-08002B2CF9AE}" pid="5" name="MSIP_Label_305f50f5-e953-4c63-867b-388561f41989_Name">
    <vt:lpwstr>305f50f5-e953-4c63-867b-388561f41989</vt:lpwstr>
  </property>
  <property fmtid="{D5CDD505-2E9C-101B-9397-08002B2CF9AE}" pid="6" name="MSIP_Label_305f50f5-e953-4c63-867b-388561f41989_SiteId">
    <vt:lpwstr>fb8ed654-3195-4846-ac37-491dc8a2349e</vt:lpwstr>
  </property>
  <property fmtid="{D5CDD505-2E9C-101B-9397-08002B2CF9AE}" pid="7" name="MSIP_Label_305f50f5-e953-4c63-867b-388561f41989_ActionId">
    <vt:lpwstr>993c55f6-12bf-42b1-ac7c-7339d7063b10</vt:lpwstr>
  </property>
  <property fmtid="{D5CDD505-2E9C-101B-9397-08002B2CF9AE}" pid="8" name="MSIP_Label_305f50f5-e953-4c63-867b-388561f41989_ContentBits">
    <vt:lpwstr>0</vt:lpwstr>
  </property>
</Properties>
</file>