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720BB" w14:textId="77777777" w:rsidR="00932CDF" w:rsidRPr="006F3935" w:rsidRDefault="00CC1711" w:rsidP="00E74FC2">
      <w:pPr>
        <w:jc w:val="both"/>
        <w:rPr>
          <w:rFonts w:ascii="Calibri" w:hAnsi="Calibri" w:cs="Calibri"/>
          <w:color w:val="000000" w:themeColor="text1"/>
          <w:sz w:val="23"/>
          <w:szCs w:val="23"/>
        </w:rPr>
      </w:pPr>
      <w:r w:rsidRPr="006F3935">
        <w:rPr>
          <w:rFonts w:ascii="Calibri" w:hAnsi="Calibri" w:cs="Calibri"/>
          <w:noProof/>
          <w:sz w:val="23"/>
          <w:szCs w:val="23"/>
        </w:rPr>
        <w:drawing>
          <wp:inline distT="0" distB="0" distL="0" distR="0" wp14:anchorId="5C2C9130" wp14:editId="1D71565D">
            <wp:extent cx="5732145" cy="981119"/>
            <wp:effectExtent l="0" t="0" r="1905" b="9525"/>
            <wp:docPr id="1" name="Picture 1" descr="A picture containing background patter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background pattern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2145" cy="9811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6A2DB3" w14:textId="77777777" w:rsidR="00384893" w:rsidRPr="006F3935" w:rsidRDefault="00384893" w:rsidP="00ED62B0">
      <w:pPr>
        <w:pStyle w:val="NoSpacing"/>
        <w:jc w:val="right"/>
        <w:rPr>
          <w:rFonts w:ascii="Calibri" w:eastAsia="Times New Roman" w:hAnsi="Calibri" w:cs="Calibri"/>
          <w:color w:val="000000" w:themeColor="text1"/>
          <w:sz w:val="23"/>
          <w:szCs w:val="23"/>
        </w:rPr>
      </w:pPr>
    </w:p>
    <w:p w14:paraId="793040F5" w14:textId="77777777" w:rsidR="00154C24" w:rsidRPr="006F3935" w:rsidRDefault="00154C24" w:rsidP="00384893">
      <w:pPr>
        <w:pStyle w:val="NoSpacing"/>
        <w:jc w:val="right"/>
        <w:rPr>
          <w:rFonts w:ascii="Calibri" w:eastAsia="Times New Roman" w:hAnsi="Calibri" w:cs="Calibri"/>
          <w:color w:val="000000" w:themeColor="text1"/>
          <w:sz w:val="23"/>
          <w:szCs w:val="23"/>
        </w:rPr>
      </w:pPr>
    </w:p>
    <w:p w14:paraId="6ADB7F2C" w14:textId="7008BE5C" w:rsidR="00ED62B0" w:rsidRPr="006F3935" w:rsidRDefault="00ED62B0" w:rsidP="00384893">
      <w:pPr>
        <w:pStyle w:val="NoSpacing"/>
        <w:jc w:val="right"/>
        <w:rPr>
          <w:rFonts w:ascii="Calibri" w:eastAsia="Times New Roman" w:hAnsi="Calibri" w:cs="Calibri"/>
          <w:color w:val="000000" w:themeColor="text1"/>
          <w:sz w:val="23"/>
          <w:szCs w:val="23"/>
        </w:rPr>
      </w:pPr>
      <w:r w:rsidRPr="006F3935">
        <w:rPr>
          <w:rFonts w:ascii="Calibri" w:eastAsia="Times New Roman" w:hAnsi="Calibri" w:cs="Calibri"/>
          <w:color w:val="000000" w:themeColor="text1"/>
          <w:sz w:val="23"/>
          <w:szCs w:val="23"/>
        </w:rPr>
        <w:t xml:space="preserve">Date: </w:t>
      </w:r>
      <w:r w:rsidR="006F3935" w:rsidRPr="006F3935">
        <w:rPr>
          <w:rFonts w:ascii="Calibri" w:eastAsia="Times New Roman" w:hAnsi="Calibri" w:cs="Calibri"/>
          <w:color w:val="000000" w:themeColor="text1"/>
          <w:sz w:val="23"/>
          <w:szCs w:val="23"/>
        </w:rPr>
        <w:t>01</w:t>
      </w:r>
      <w:r w:rsidR="006F3935" w:rsidRPr="006F3935">
        <w:rPr>
          <w:rFonts w:ascii="Calibri" w:eastAsia="Times New Roman" w:hAnsi="Calibri" w:cs="Calibri"/>
          <w:color w:val="000000" w:themeColor="text1"/>
          <w:sz w:val="23"/>
          <w:szCs w:val="23"/>
          <w:vertAlign w:val="superscript"/>
        </w:rPr>
        <w:t>st</w:t>
      </w:r>
      <w:r w:rsidR="006F3935" w:rsidRPr="006F3935">
        <w:rPr>
          <w:rFonts w:ascii="Calibri" w:eastAsia="Times New Roman" w:hAnsi="Calibri" w:cs="Calibri"/>
          <w:color w:val="000000" w:themeColor="text1"/>
          <w:sz w:val="23"/>
          <w:szCs w:val="23"/>
        </w:rPr>
        <w:t xml:space="preserve"> </w:t>
      </w:r>
      <w:proofErr w:type="gramStart"/>
      <w:r w:rsidR="006F3935" w:rsidRPr="006F3935">
        <w:rPr>
          <w:rFonts w:ascii="Calibri" w:eastAsia="Times New Roman" w:hAnsi="Calibri" w:cs="Calibri"/>
          <w:color w:val="000000" w:themeColor="text1"/>
          <w:sz w:val="23"/>
          <w:szCs w:val="23"/>
        </w:rPr>
        <w:t>November</w:t>
      </w:r>
      <w:r w:rsidR="00154C24" w:rsidRPr="006F3935">
        <w:rPr>
          <w:rFonts w:ascii="Calibri" w:eastAsia="Times New Roman" w:hAnsi="Calibri" w:cs="Calibri"/>
          <w:color w:val="000000" w:themeColor="text1"/>
          <w:sz w:val="23"/>
          <w:szCs w:val="23"/>
        </w:rPr>
        <w:t>,</w:t>
      </w:r>
      <w:proofErr w:type="gramEnd"/>
      <w:r w:rsidR="00154C24" w:rsidRPr="006F3935">
        <w:rPr>
          <w:rFonts w:ascii="Calibri" w:eastAsia="Times New Roman" w:hAnsi="Calibri" w:cs="Calibri"/>
          <w:color w:val="000000" w:themeColor="text1"/>
          <w:sz w:val="23"/>
          <w:szCs w:val="23"/>
        </w:rPr>
        <w:t xml:space="preserve"> </w:t>
      </w:r>
      <w:r w:rsidRPr="006F3935">
        <w:rPr>
          <w:rFonts w:ascii="Calibri" w:eastAsia="Times New Roman" w:hAnsi="Calibri" w:cs="Calibri"/>
          <w:color w:val="000000" w:themeColor="text1"/>
          <w:sz w:val="23"/>
          <w:szCs w:val="23"/>
        </w:rPr>
        <w:t>2022.</w:t>
      </w:r>
    </w:p>
    <w:p w14:paraId="042C81B6" w14:textId="77777777" w:rsidR="00956292" w:rsidRPr="006F3935" w:rsidRDefault="00956292" w:rsidP="00384893">
      <w:pPr>
        <w:pStyle w:val="NoSpacing"/>
        <w:jc w:val="right"/>
        <w:rPr>
          <w:rFonts w:ascii="Calibri" w:eastAsia="Times New Roman" w:hAnsi="Calibri" w:cs="Calibri"/>
          <w:color w:val="000000" w:themeColor="text1"/>
          <w:sz w:val="23"/>
          <w:szCs w:val="23"/>
        </w:rPr>
      </w:pPr>
    </w:p>
    <w:tbl>
      <w:tblPr>
        <w:tblStyle w:val="TableGrid"/>
        <w:tblW w:w="9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77"/>
        <w:gridCol w:w="4871"/>
      </w:tblGrid>
      <w:tr w:rsidR="00ED62B0" w:rsidRPr="006F3935" w14:paraId="1E2C1F0D" w14:textId="77777777" w:rsidTr="00E16C70">
        <w:tc>
          <w:tcPr>
            <w:tcW w:w="4477" w:type="dxa"/>
            <w:hideMark/>
          </w:tcPr>
          <w:p w14:paraId="01AAB2F3" w14:textId="77777777" w:rsidR="00ED62B0" w:rsidRPr="006F3935" w:rsidRDefault="00ED62B0" w:rsidP="00E16C70">
            <w:pPr>
              <w:pStyle w:val="NoSpacing"/>
              <w:rPr>
                <w:rFonts w:ascii="Calibri" w:eastAsia="Times New Roman" w:hAnsi="Calibri" w:cs="Calibri"/>
                <w:color w:val="000000" w:themeColor="text1"/>
                <w:sz w:val="23"/>
                <w:szCs w:val="23"/>
              </w:rPr>
            </w:pPr>
            <w:r w:rsidRPr="006F3935">
              <w:rPr>
                <w:rFonts w:ascii="Calibri" w:eastAsia="Times New Roman" w:hAnsi="Calibri" w:cs="Calibri"/>
                <w:color w:val="000000" w:themeColor="text1"/>
                <w:sz w:val="23"/>
                <w:szCs w:val="23"/>
                <w:lang w:val="en-IN"/>
              </w:rPr>
              <w:t xml:space="preserve">To </w:t>
            </w:r>
          </w:p>
          <w:p w14:paraId="0C9FC06A" w14:textId="77777777" w:rsidR="00ED62B0" w:rsidRPr="006F3935" w:rsidRDefault="00ED62B0" w:rsidP="00E16C70">
            <w:pPr>
              <w:pStyle w:val="NoSpacing"/>
              <w:rPr>
                <w:rFonts w:ascii="Calibri" w:eastAsia="Times New Roman" w:hAnsi="Calibri" w:cs="Calibri"/>
                <w:color w:val="000000" w:themeColor="text1"/>
                <w:sz w:val="23"/>
                <w:szCs w:val="23"/>
                <w:lang w:val="en-IN"/>
              </w:rPr>
            </w:pPr>
            <w:r w:rsidRPr="006F3935">
              <w:rPr>
                <w:rFonts w:ascii="Calibri" w:eastAsia="Times New Roman" w:hAnsi="Calibri" w:cs="Calibri"/>
                <w:color w:val="000000" w:themeColor="text1"/>
                <w:sz w:val="23"/>
                <w:szCs w:val="23"/>
                <w:lang w:val="en-IN"/>
              </w:rPr>
              <w:t>The General Manager,</w:t>
            </w:r>
          </w:p>
          <w:p w14:paraId="67A55576" w14:textId="77777777" w:rsidR="00ED62B0" w:rsidRPr="006F3935" w:rsidRDefault="00ED62B0" w:rsidP="00E16C70">
            <w:pPr>
              <w:pStyle w:val="NoSpacing"/>
              <w:rPr>
                <w:rFonts w:ascii="Calibri" w:eastAsia="Times New Roman" w:hAnsi="Calibri" w:cs="Calibri"/>
                <w:color w:val="000000" w:themeColor="text1"/>
                <w:sz w:val="23"/>
                <w:szCs w:val="23"/>
                <w:lang w:val="en-IN"/>
              </w:rPr>
            </w:pPr>
            <w:r w:rsidRPr="006F3935">
              <w:rPr>
                <w:rFonts w:ascii="Calibri" w:eastAsia="Times New Roman" w:hAnsi="Calibri" w:cs="Calibri"/>
                <w:color w:val="000000" w:themeColor="text1"/>
                <w:sz w:val="23"/>
                <w:szCs w:val="23"/>
                <w:lang w:val="en-IN"/>
              </w:rPr>
              <w:t>Department of Corporate Services,</w:t>
            </w:r>
          </w:p>
          <w:p w14:paraId="4CCC6E1E" w14:textId="77777777" w:rsidR="00ED62B0" w:rsidRPr="006F3935" w:rsidRDefault="00ED62B0" w:rsidP="00E16C70">
            <w:pPr>
              <w:pStyle w:val="NoSpacing"/>
              <w:rPr>
                <w:rFonts w:ascii="Calibri" w:eastAsia="Times New Roman" w:hAnsi="Calibri" w:cs="Calibri"/>
                <w:color w:val="000000" w:themeColor="text1"/>
                <w:sz w:val="23"/>
                <w:szCs w:val="23"/>
                <w:lang w:val="en-IN"/>
              </w:rPr>
            </w:pPr>
            <w:r w:rsidRPr="006F3935">
              <w:rPr>
                <w:rFonts w:ascii="Calibri" w:eastAsia="Times New Roman" w:hAnsi="Calibri" w:cs="Calibri"/>
                <w:color w:val="000000" w:themeColor="text1"/>
                <w:sz w:val="23"/>
                <w:szCs w:val="23"/>
                <w:lang w:val="en-IN"/>
              </w:rPr>
              <w:t>Bombay Stock Exchange Limited,</w:t>
            </w:r>
          </w:p>
          <w:p w14:paraId="3E7EBA90" w14:textId="77777777" w:rsidR="00384893" w:rsidRPr="006F3935" w:rsidRDefault="00ED62B0" w:rsidP="00E16C70">
            <w:pPr>
              <w:pStyle w:val="NoSpacing"/>
              <w:rPr>
                <w:rFonts w:ascii="Calibri" w:eastAsia="Times New Roman" w:hAnsi="Calibri" w:cs="Calibri"/>
                <w:color w:val="000000" w:themeColor="text1"/>
                <w:sz w:val="23"/>
                <w:szCs w:val="23"/>
                <w:lang w:val="en-IN"/>
              </w:rPr>
            </w:pPr>
            <w:proofErr w:type="spellStart"/>
            <w:r w:rsidRPr="006F3935">
              <w:rPr>
                <w:rFonts w:ascii="Calibri" w:eastAsia="Times New Roman" w:hAnsi="Calibri" w:cs="Calibri"/>
                <w:color w:val="000000" w:themeColor="text1"/>
                <w:sz w:val="23"/>
                <w:szCs w:val="23"/>
                <w:lang w:val="en-IN"/>
              </w:rPr>
              <w:t>PhirozeJeejeebhoy</w:t>
            </w:r>
            <w:proofErr w:type="spellEnd"/>
            <w:r w:rsidRPr="006F3935">
              <w:rPr>
                <w:rFonts w:ascii="Calibri" w:eastAsia="Times New Roman" w:hAnsi="Calibri" w:cs="Calibri"/>
                <w:color w:val="000000" w:themeColor="text1"/>
                <w:sz w:val="23"/>
                <w:szCs w:val="23"/>
                <w:lang w:val="en-IN"/>
              </w:rPr>
              <w:t xml:space="preserve"> Towers,</w:t>
            </w:r>
            <w:r w:rsidRPr="006F3935">
              <w:rPr>
                <w:rFonts w:ascii="Calibri" w:eastAsia="Times New Roman" w:hAnsi="Calibri" w:cs="Calibri"/>
                <w:color w:val="000000" w:themeColor="text1"/>
                <w:sz w:val="23"/>
                <w:szCs w:val="23"/>
                <w:lang w:val="en-IN"/>
              </w:rPr>
              <w:br/>
            </w:r>
            <w:proofErr w:type="spellStart"/>
            <w:r w:rsidRPr="006F3935">
              <w:rPr>
                <w:rFonts w:ascii="Calibri" w:eastAsia="Times New Roman" w:hAnsi="Calibri" w:cs="Calibri"/>
                <w:color w:val="000000" w:themeColor="text1"/>
                <w:sz w:val="23"/>
                <w:szCs w:val="23"/>
                <w:lang w:val="en-IN"/>
              </w:rPr>
              <w:t>Dalal</w:t>
            </w:r>
            <w:proofErr w:type="spellEnd"/>
            <w:r w:rsidRPr="006F3935">
              <w:rPr>
                <w:rFonts w:ascii="Calibri" w:eastAsia="Times New Roman" w:hAnsi="Calibri" w:cs="Calibri"/>
                <w:color w:val="000000" w:themeColor="text1"/>
                <w:sz w:val="23"/>
                <w:szCs w:val="23"/>
                <w:lang w:val="en-IN"/>
              </w:rPr>
              <w:t xml:space="preserve"> Street, </w:t>
            </w:r>
          </w:p>
          <w:p w14:paraId="59A952C8" w14:textId="4553E4D6" w:rsidR="00ED62B0" w:rsidRPr="006F3935" w:rsidRDefault="00ED62B0" w:rsidP="00E16C70">
            <w:pPr>
              <w:pStyle w:val="NoSpacing"/>
              <w:rPr>
                <w:rFonts w:ascii="Calibri" w:eastAsia="Times New Roman" w:hAnsi="Calibri" w:cs="Calibri"/>
                <w:color w:val="000000" w:themeColor="text1"/>
                <w:sz w:val="23"/>
                <w:szCs w:val="23"/>
                <w:lang w:val="en-IN"/>
              </w:rPr>
            </w:pPr>
            <w:r w:rsidRPr="006F3935">
              <w:rPr>
                <w:rFonts w:ascii="Calibri" w:eastAsia="Times New Roman" w:hAnsi="Calibri" w:cs="Calibri"/>
                <w:color w:val="000000" w:themeColor="text1"/>
                <w:sz w:val="23"/>
                <w:szCs w:val="23"/>
                <w:lang w:val="en-IN"/>
              </w:rPr>
              <w:t>Mumbai- 400001.</w:t>
            </w:r>
          </w:p>
          <w:p w14:paraId="4FD9B359" w14:textId="77777777" w:rsidR="00ED62B0" w:rsidRPr="006F3935" w:rsidRDefault="00ED62B0" w:rsidP="00E16C70">
            <w:pPr>
              <w:pStyle w:val="NoSpacing"/>
              <w:rPr>
                <w:rFonts w:ascii="Calibri" w:hAnsi="Calibri" w:cs="Calibri"/>
                <w:b/>
                <w:bCs/>
                <w:color w:val="000000" w:themeColor="text1"/>
                <w:sz w:val="23"/>
                <w:szCs w:val="23"/>
                <w:lang w:val="en-IN"/>
              </w:rPr>
            </w:pPr>
            <w:r w:rsidRPr="006F3935">
              <w:rPr>
                <w:rFonts w:ascii="Calibri" w:hAnsi="Calibri" w:cs="Calibri"/>
                <w:b/>
                <w:bCs/>
                <w:color w:val="000000" w:themeColor="text1"/>
                <w:sz w:val="23"/>
                <w:szCs w:val="23"/>
                <w:lang w:val="en-IN"/>
              </w:rPr>
              <w:t xml:space="preserve">Scrip </w:t>
            </w:r>
            <w:proofErr w:type="gramStart"/>
            <w:r w:rsidRPr="006F3935">
              <w:rPr>
                <w:rFonts w:ascii="Calibri" w:hAnsi="Calibri" w:cs="Calibri"/>
                <w:b/>
                <w:bCs/>
                <w:color w:val="000000" w:themeColor="text1"/>
                <w:sz w:val="23"/>
                <w:szCs w:val="23"/>
                <w:lang w:val="en-IN"/>
              </w:rPr>
              <w:t>Code :</w:t>
            </w:r>
            <w:proofErr w:type="gramEnd"/>
            <w:r w:rsidRPr="006F3935">
              <w:rPr>
                <w:rFonts w:ascii="Calibri" w:hAnsi="Calibri" w:cs="Calibri"/>
                <w:b/>
                <w:bCs/>
                <w:color w:val="000000" w:themeColor="text1"/>
                <w:sz w:val="23"/>
                <w:szCs w:val="23"/>
                <w:lang w:val="en-IN"/>
              </w:rPr>
              <w:t xml:space="preserve"> 540692</w:t>
            </w:r>
          </w:p>
          <w:p w14:paraId="6DC23E5D" w14:textId="77777777" w:rsidR="00ED62B0" w:rsidRPr="006F3935" w:rsidRDefault="00ED62B0" w:rsidP="00E16C70">
            <w:pPr>
              <w:tabs>
                <w:tab w:val="left" w:pos="2880"/>
              </w:tabs>
              <w:rPr>
                <w:rFonts w:ascii="Calibri" w:hAnsi="Calibri" w:cs="Calibri"/>
                <w:color w:val="000000" w:themeColor="text1"/>
                <w:sz w:val="23"/>
                <w:szCs w:val="23"/>
              </w:rPr>
            </w:pPr>
          </w:p>
        </w:tc>
        <w:tc>
          <w:tcPr>
            <w:tcW w:w="4871" w:type="dxa"/>
          </w:tcPr>
          <w:p w14:paraId="4FDF583E" w14:textId="77777777" w:rsidR="00ED62B0" w:rsidRPr="006F3935" w:rsidRDefault="00ED62B0" w:rsidP="00E16C70">
            <w:pPr>
              <w:pStyle w:val="NoSpacing"/>
              <w:jc w:val="both"/>
              <w:rPr>
                <w:rFonts w:ascii="Calibri" w:eastAsia="Times New Roman" w:hAnsi="Calibri" w:cs="Calibri"/>
                <w:color w:val="000000" w:themeColor="text1"/>
                <w:sz w:val="23"/>
                <w:szCs w:val="23"/>
              </w:rPr>
            </w:pPr>
            <w:r w:rsidRPr="006F3935">
              <w:rPr>
                <w:rFonts w:ascii="Calibri" w:eastAsia="Times New Roman" w:hAnsi="Calibri" w:cs="Calibri"/>
                <w:color w:val="000000" w:themeColor="text1"/>
                <w:sz w:val="23"/>
                <w:szCs w:val="23"/>
                <w:lang w:val="en-IN"/>
              </w:rPr>
              <w:t>To</w:t>
            </w:r>
          </w:p>
          <w:p w14:paraId="46491013" w14:textId="77777777" w:rsidR="00ED62B0" w:rsidRPr="006F3935" w:rsidRDefault="00ED62B0" w:rsidP="00E16C70">
            <w:pPr>
              <w:pStyle w:val="NoSpacing"/>
              <w:jc w:val="both"/>
              <w:rPr>
                <w:rFonts w:ascii="Calibri" w:eastAsia="Times New Roman" w:hAnsi="Calibri" w:cs="Calibri"/>
                <w:color w:val="000000" w:themeColor="text1"/>
                <w:sz w:val="23"/>
                <w:szCs w:val="23"/>
                <w:lang w:val="en-IN"/>
              </w:rPr>
            </w:pPr>
            <w:r w:rsidRPr="006F3935">
              <w:rPr>
                <w:rFonts w:ascii="Calibri" w:eastAsia="Times New Roman" w:hAnsi="Calibri" w:cs="Calibri"/>
                <w:color w:val="000000" w:themeColor="text1"/>
                <w:sz w:val="23"/>
                <w:szCs w:val="23"/>
                <w:lang w:val="en-IN"/>
              </w:rPr>
              <w:t>The General Manager,</w:t>
            </w:r>
          </w:p>
          <w:p w14:paraId="7BFA82AA" w14:textId="77777777" w:rsidR="00ED62B0" w:rsidRPr="006F3935" w:rsidRDefault="00ED62B0" w:rsidP="00E16C70">
            <w:pPr>
              <w:jc w:val="both"/>
              <w:rPr>
                <w:rFonts w:ascii="Calibri" w:hAnsi="Calibri" w:cs="Calibri"/>
                <w:color w:val="000000" w:themeColor="text1"/>
                <w:sz w:val="23"/>
                <w:szCs w:val="23"/>
                <w:lang w:val="en-IN"/>
              </w:rPr>
            </w:pPr>
            <w:r w:rsidRPr="006F3935">
              <w:rPr>
                <w:rFonts w:ascii="Calibri" w:hAnsi="Calibri" w:cs="Calibri"/>
                <w:color w:val="000000" w:themeColor="text1"/>
                <w:sz w:val="23"/>
                <w:szCs w:val="23"/>
                <w:lang w:val="en-IN"/>
              </w:rPr>
              <w:t>Listing Department,</w:t>
            </w:r>
          </w:p>
          <w:p w14:paraId="5473A4D3" w14:textId="77777777" w:rsidR="00ED62B0" w:rsidRPr="006F3935" w:rsidRDefault="00ED62B0" w:rsidP="00E16C70">
            <w:pPr>
              <w:jc w:val="both"/>
              <w:rPr>
                <w:rFonts w:ascii="Calibri" w:eastAsiaTheme="minorHAnsi" w:hAnsi="Calibri" w:cs="Calibri"/>
                <w:color w:val="000000" w:themeColor="text1"/>
                <w:sz w:val="23"/>
                <w:szCs w:val="23"/>
                <w:lang w:val="en-IN"/>
              </w:rPr>
            </w:pPr>
            <w:r w:rsidRPr="006F3935">
              <w:rPr>
                <w:rFonts w:ascii="Calibri" w:hAnsi="Calibri" w:cs="Calibri"/>
                <w:color w:val="000000" w:themeColor="text1"/>
                <w:sz w:val="23"/>
                <w:szCs w:val="23"/>
                <w:lang w:val="en-IN"/>
              </w:rPr>
              <w:t xml:space="preserve">National Stock Exchange of India Limited </w:t>
            </w:r>
          </w:p>
          <w:p w14:paraId="7387103C" w14:textId="77777777" w:rsidR="00ED62B0" w:rsidRPr="006F3935" w:rsidRDefault="00ED62B0" w:rsidP="00E16C70">
            <w:pPr>
              <w:jc w:val="both"/>
              <w:rPr>
                <w:rFonts w:ascii="Calibri" w:hAnsi="Calibri" w:cs="Calibri"/>
                <w:color w:val="000000" w:themeColor="text1"/>
                <w:sz w:val="23"/>
                <w:szCs w:val="23"/>
                <w:lang w:val="en-IN"/>
              </w:rPr>
            </w:pPr>
            <w:r w:rsidRPr="006F3935">
              <w:rPr>
                <w:rFonts w:ascii="Calibri" w:hAnsi="Calibri" w:cs="Calibri"/>
                <w:color w:val="000000" w:themeColor="text1"/>
                <w:sz w:val="23"/>
                <w:szCs w:val="23"/>
                <w:lang w:val="en-IN"/>
              </w:rPr>
              <w:t>Exchange Plaza, Plot No C/1, G Block,</w:t>
            </w:r>
          </w:p>
          <w:p w14:paraId="1F86C8FB" w14:textId="77777777" w:rsidR="00ED62B0" w:rsidRPr="006F3935" w:rsidRDefault="00ED62B0" w:rsidP="00E16C70">
            <w:pPr>
              <w:jc w:val="both"/>
              <w:rPr>
                <w:rFonts w:ascii="Calibri" w:hAnsi="Calibri" w:cs="Calibri"/>
                <w:color w:val="000000" w:themeColor="text1"/>
                <w:sz w:val="23"/>
                <w:szCs w:val="23"/>
                <w:lang w:val="en-IN"/>
              </w:rPr>
            </w:pPr>
            <w:proofErr w:type="spellStart"/>
            <w:r w:rsidRPr="006F3935">
              <w:rPr>
                <w:rFonts w:ascii="Calibri" w:hAnsi="Calibri" w:cs="Calibri"/>
                <w:color w:val="000000" w:themeColor="text1"/>
                <w:sz w:val="23"/>
                <w:szCs w:val="23"/>
                <w:lang w:val="en-IN"/>
              </w:rPr>
              <w:t>BandraKurla</w:t>
            </w:r>
            <w:proofErr w:type="spellEnd"/>
            <w:r w:rsidRPr="006F3935">
              <w:rPr>
                <w:rFonts w:ascii="Calibri" w:hAnsi="Calibri" w:cs="Calibri"/>
                <w:color w:val="000000" w:themeColor="text1"/>
                <w:sz w:val="23"/>
                <w:szCs w:val="23"/>
                <w:lang w:val="en-IN"/>
              </w:rPr>
              <w:t xml:space="preserve"> Complex,</w:t>
            </w:r>
          </w:p>
          <w:p w14:paraId="10D91057" w14:textId="77777777" w:rsidR="00ED62B0" w:rsidRPr="006F3935" w:rsidRDefault="00ED62B0" w:rsidP="00E16C70">
            <w:pPr>
              <w:jc w:val="both"/>
              <w:rPr>
                <w:rFonts w:ascii="Calibri" w:hAnsi="Calibri" w:cs="Calibri"/>
                <w:color w:val="000000" w:themeColor="text1"/>
                <w:sz w:val="23"/>
                <w:szCs w:val="23"/>
                <w:lang w:val="en-IN"/>
              </w:rPr>
            </w:pPr>
            <w:proofErr w:type="spellStart"/>
            <w:r w:rsidRPr="006F3935">
              <w:rPr>
                <w:rFonts w:ascii="Calibri" w:hAnsi="Calibri" w:cs="Calibri"/>
                <w:color w:val="000000" w:themeColor="text1"/>
                <w:sz w:val="23"/>
                <w:szCs w:val="23"/>
                <w:lang w:val="en-IN"/>
              </w:rPr>
              <w:t>Bankdra</w:t>
            </w:r>
            <w:proofErr w:type="spellEnd"/>
            <w:r w:rsidRPr="006F3935">
              <w:rPr>
                <w:rFonts w:ascii="Calibri" w:hAnsi="Calibri" w:cs="Calibri"/>
                <w:color w:val="000000" w:themeColor="text1"/>
                <w:sz w:val="23"/>
                <w:szCs w:val="23"/>
                <w:lang w:val="en-IN"/>
              </w:rPr>
              <w:t xml:space="preserve"> (East), Mumbai - 400 051.</w:t>
            </w:r>
          </w:p>
          <w:p w14:paraId="72549432" w14:textId="77777777" w:rsidR="00ED62B0" w:rsidRPr="006F3935" w:rsidRDefault="00ED62B0" w:rsidP="00E16C70">
            <w:pPr>
              <w:pStyle w:val="NoSpacing"/>
              <w:jc w:val="both"/>
              <w:rPr>
                <w:rFonts w:ascii="Calibri" w:hAnsi="Calibri" w:cs="Calibri"/>
                <w:b/>
                <w:bCs/>
                <w:color w:val="000000" w:themeColor="text1"/>
                <w:sz w:val="23"/>
                <w:szCs w:val="23"/>
                <w:lang w:val="en-IN"/>
              </w:rPr>
            </w:pPr>
            <w:r w:rsidRPr="006F3935">
              <w:rPr>
                <w:rFonts w:ascii="Calibri" w:hAnsi="Calibri" w:cs="Calibri"/>
                <w:b/>
                <w:bCs/>
                <w:color w:val="000000" w:themeColor="text1"/>
                <w:sz w:val="23"/>
                <w:szCs w:val="23"/>
                <w:lang w:val="en-IN"/>
              </w:rPr>
              <w:t xml:space="preserve">Scrip </w:t>
            </w:r>
            <w:proofErr w:type="gramStart"/>
            <w:r w:rsidRPr="006F3935">
              <w:rPr>
                <w:rFonts w:ascii="Calibri" w:hAnsi="Calibri" w:cs="Calibri"/>
                <w:b/>
                <w:bCs/>
                <w:color w:val="000000" w:themeColor="text1"/>
                <w:sz w:val="23"/>
                <w:szCs w:val="23"/>
                <w:lang w:val="en-IN"/>
              </w:rPr>
              <w:t>Symbol :</w:t>
            </w:r>
            <w:proofErr w:type="gramEnd"/>
            <w:r w:rsidRPr="006F3935">
              <w:rPr>
                <w:rFonts w:ascii="Calibri" w:hAnsi="Calibri" w:cs="Calibri"/>
                <w:b/>
                <w:bCs/>
                <w:color w:val="000000" w:themeColor="text1"/>
                <w:sz w:val="23"/>
                <w:szCs w:val="23"/>
                <w:lang w:val="en-IN"/>
              </w:rPr>
              <w:t xml:space="preserve"> APEX</w:t>
            </w:r>
          </w:p>
          <w:p w14:paraId="31C64404" w14:textId="77777777" w:rsidR="00ED62B0" w:rsidRPr="006F3935" w:rsidRDefault="00ED62B0" w:rsidP="00E16C70">
            <w:pPr>
              <w:pStyle w:val="NoSpacing"/>
              <w:jc w:val="both"/>
              <w:rPr>
                <w:rFonts w:ascii="Calibri" w:eastAsia="Times New Roman" w:hAnsi="Calibri" w:cs="Calibri"/>
                <w:color w:val="000000" w:themeColor="text1"/>
                <w:sz w:val="23"/>
                <w:szCs w:val="23"/>
              </w:rPr>
            </w:pPr>
          </w:p>
        </w:tc>
      </w:tr>
    </w:tbl>
    <w:p w14:paraId="1DB00825" w14:textId="1E615032" w:rsidR="00ED62B0" w:rsidRPr="006F3935" w:rsidRDefault="00ED62B0" w:rsidP="006F3935">
      <w:pPr>
        <w:pStyle w:val="NoSpacing"/>
        <w:rPr>
          <w:rFonts w:ascii="Calibri" w:hAnsi="Calibri" w:cs="Calibri"/>
          <w:bCs/>
          <w:sz w:val="23"/>
          <w:szCs w:val="23"/>
        </w:rPr>
      </w:pPr>
      <w:r w:rsidRPr="006F3935">
        <w:rPr>
          <w:rFonts w:ascii="Calibri" w:hAnsi="Calibri" w:cs="Calibri"/>
          <w:bCs/>
          <w:sz w:val="23"/>
          <w:szCs w:val="23"/>
        </w:rPr>
        <w:t>Dear Sir</w:t>
      </w:r>
      <w:r w:rsidR="00384893" w:rsidRPr="006F3935">
        <w:rPr>
          <w:rFonts w:ascii="Calibri" w:hAnsi="Calibri" w:cs="Calibri"/>
          <w:bCs/>
          <w:sz w:val="23"/>
          <w:szCs w:val="23"/>
        </w:rPr>
        <w:t>/Madam,</w:t>
      </w:r>
    </w:p>
    <w:p w14:paraId="164E3F9F" w14:textId="77777777" w:rsidR="006F3935" w:rsidRPr="006F3935" w:rsidRDefault="006F3935" w:rsidP="006F3935">
      <w:pPr>
        <w:pStyle w:val="NoSpacing"/>
        <w:rPr>
          <w:rFonts w:ascii="Calibri" w:hAnsi="Calibri" w:cs="Calibri"/>
          <w:bCs/>
          <w:sz w:val="23"/>
          <w:szCs w:val="23"/>
        </w:rPr>
      </w:pPr>
    </w:p>
    <w:p w14:paraId="7967CC19" w14:textId="4CFA6BD1" w:rsidR="006F3935" w:rsidRPr="006F3935" w:rsidRDefault="006F3935" w:rsidP="006F3935">
      <w:pPr>
        <w:pStyle w:val="NoSpacing"/>
        <w:ind w:left="720" w:hanging="720"/>
        <w:rPr>
          <w:rFonts w:ascii="Calibri" w:hAnsi="Calibri" w:cs="Calibri"/>
          <w:b/>
          <w:sz w:val="23"/>
          <w:szCs w:val="23"/>
        </w:rPr>
      </w:pPr>
      <w:r w:rsidRPr="006F3935">
        <w:rPr>
          <w:rFonts w:ascii="Calibri" w:hAnsi="Calibri" w:cs="Calibri"/>
          <w:b/>
          <w:sz w:val="23"/>
          <w:szCs w:val="23"/>
        </w:rPr>
        <w:t xml:space="preserve">Sub: </w:t>
      </w:r>
      <w:r w:rsidRPr="006F3935">
        <w:rPr>
          <w:rFonts w:ascii="Calibri" w:hAnsi="Calibri" w:cs="Calibri"/>
          <w:b/>
          <w:sz w:val="23"/>
          <w:szCs w:val="23"/>
        </w:rPr>
        <w:tab/>
      </w:r>
      <w:r w:rsidRPr="006F3935">
        <w:rPr>
          <w:rFonts w:ascii="Calibri" w:hAnsi="Calibri" w:cs="Calibri"/>
          <w:b/>
          <w:sz w:val="23"/>
          <w:szCs w:val="23"/>
        </w:rPr>
        <w:t>Audio recording of the Investors’ Conference Call held on 1</w:t>
      </w:r>
      <w:r w:rsidRPr="006F3935">
        <w:rPr>
          <w:rFonts w:ascii="Calibri" w:hAnsi="Calibri" w:cs="Calibri"/>
          <w:b/>
          <w:sz w:val="23"/>
          <w:szCs w:val="23"/>
          <w:vertAlign w:val="superscript"/>
        </w:rPr>
        <w:t>st</w:t>
      </w:r>
      <w:r w:rsidRPr="006F3935">
        <w:rPr>
          <w:rFonts w:ascii="Calibri" w:hAnsi="Calibri" w:cs="Calibri"/>
          <w:b/>
          <w:sz w:val="23"/>
          <w:szCs w:val="23"/>
        </w:rPr>
        <w:t xml:space="preserve"> </w:t>
      </w:r>
      <w:proofErr w:type="gramStart"/>
      <w:r w:rsidRPr="006F3935">
        <w:rPr>
          <w:rFonts w:ascii="Calibri" w:hAnsi="Calibri" w:cs="Calibri"/>
          <w:b/>
          <w:sz w:val="23"/>
          <w:szCs w:val="23"/>
        </w:rPr>
        <w:t>November,</w:t>
      </w:r>
      <w:proofErr w:type="gramEnd"/>
      <w:r w:rsidRPr="006F3935">
        <w:rPr>
          <w:rFonts w:ascii="Calibri" w:hAnsi="Calibri" w:cs="Calibri"/>
          <w:b/>
          <w:sz w:val="23"/>
          <w:szCs w:val="23"/>
        </w:rPr>
        <w:t xml:space="preserve"> 2022</w:t>
      </w:r>
      <w:r w:rsidRPr="006F3935">
        <w:rPr>
          <w:rFonts w:ascii="Calibri" w:eastAsia="Times New Roman" w:hAnsi="Calibri" w:cs="Calibri"/>
          <w:color w:val="000000" w:themeColor="text1"/>
          <w:sz w:val="23"/>
          <w:szCs w:val="23"/>
        </w:rPr>
        <w:t xml:space="preserve"> </w:t>
      </w:r>
      <w:r w:rsidRPr="006F3935">
        <w:rPr>
          <w:rFonts w:ascii="Calibri" w:hAnsi="Calibri" w:cs="Calibri"/>
          <w:b/>
          <w:sz w:val="23"/>
          <w:szCs w:val="23"/>
        </w:rPr>
        <w:t xml:space="preserve">on the Un-Audited Financial Results for the </w:t>
      </w:r>
      <w:r w:rsidRPr="006F3935">
        <w:rPr>
          <w:rFonts w:ascii="Calibri" w:hAnsi="Calibri" w:cs="Calibri"/>
          <w:b/>
          <w:sz w:val="23"/>
          <w:szCs w:val="23"/>
        </w:rPr>
        <w:t>2</w:t>
      </w:r>
      <w:r w:rsidRPr="006F3935">
        <w:rPr>
          <w:rFonts w:ascii="Calibri" w:hAnsi="Calibri" w:cs="Calibri"/>
          <w:b/>
          <w:sz w:val="23"/>
          <w:szCs w:val="23"/>
          <w:vertAlign w:val="superscript"/>
        </w:rPr>
        <w:t>nd</w:t>
      </w:r>
      <w:r w:rsidRPr="006F3935">
        <w:rPr>
          <w:rFonts w:ascii="Calibri" w:hAnsi="Calibri" w:cs="Calibri"/>
          <w:b/>
          <w:sz w:val="23"/>
          <w:szCs w:val="23"/>
        </w:rPr>
        <w:t xml:space="preserve"> </w:t>
      </w:r>
      <w:r w:rsidRPr="006F3935">
        <w:rPr>
          <w:rFonts w:ascii="Calibri" w:hAnsi="Calibri" w:cs="Calibri"/>
          <w:b/>
          <w:sz w:val="23"/>
          <w:szCs w:val="23"/>
        </w:rPr>
        <w:t>Quarter ended 30</w:t>
      </w:r>
      <w:r w:rsidRPr="006F3935">
        <w:rPr>
          <w:rFonts w:ascii="Calibri" w:hAnsi="Calibri" w:cs="Calibri"/>
          <w:b/>
          <w:sz w:val="23"/>
          <w:szCs w:val="23"/>
          <w:vertAlign w:val="superscript"/>
        </w:rPr>
        <w:t>th</w:t>
      </w:r>
      <w:r w:rsidRPr="006F3935">
        <w:rPr>
          <w:rFonts w:ascii="Calibri" w:hAnsi="Calibri" w:cs="Calibri"/>
          <w:b/>
          <w:sz w:val="23"/>
          <w:szCs w:val="23"/>
        </w:rPr>
        <w:t xml:space="preserve"> September, </w:t>
      </w:r>
      <w:r w:rsidRPr="006F3935">
        <w:rPr>
          <w:rFonts w:ascii="Calibri" w:hAnsi="Calibri" w:cs="Calibri"/>
          <w:b/>
          <w:sz w:val="23"/>
          <w:szCs w:val="23"/>
        </w:rPr>
        <w:t xml:space="preserve">2022 -Reg. </w:t>
      </w:r>
    </w:p>
    <w:p w14:paraId="5A1C2E54" w14:textId="3E07133B" w:rsidR="006F3935" w:rsidRPr="006F3935" w:rsidRDefault="006F3935" w:rsidP="006F3935">
      <w:pPr>
        <w:pStyle w:val="NoSpacing"/>
        <w:rPr>
          <w:rFonts w:ascii="Calibri" w:hAnsi="Calibri" w:cs="Calibri"/>
          <w:bCs/>
          <w:sz w:val="23"/>
          <w:szCs w:val="23"/>
        </w:rPr>
      </w:pPr>
    </w:p>
    <w:p w14:paraId="3079A443" w14:textId="002464E4" w:rsidR="006F3935" w:rsidRPr="006F3935" w:rsidRDefault="006F3935" w:rsidP="006F3935">
      <w:pPr>
        <w:pStyle w:val="NoSpacing"/>
        <w:jc w:val="center"/>
        <w:rPr>
          <w:rFonts w:ascii="Calibri" w:hAnsi="Calibri" w:cs="Calibri"/>
          <w:bCs/>
          <w:sz w:val="23"/>
          <w:szCs w:val="23"/>
        </w:rPr>
      </w:pPr>
      <w:r w:rsidRPr="006F3935">
        <w:rPr>
          <w:rFonts w:ascii="Calibri" w:hAnsi="Calibri" w:cs="Calibri"/>
          <w:bCs/>
          <w:sz w:val="23"/>
          <w:szCs w:val="23"/>
        </w:rPr>
        <w:t>***</w:t>
      </w:r>
    </w:p>
    <w:p w14:paraId="0F3F26D8" w14:textId="77777777" w:rsidR="006F3935" w:rsidRPr="006F3935" w:rsidRDefault="006F3935" w:rsidP="006F3935">
      <w:pPr>
        <w:pStyle w:val="NoSpacing"/>
        <w:jc w:val="center"/>
        <w:rPr>
          <w:rFonts w:ascii="Calibri" w:hAnsi="Calibri" w:cs="Calibri"/>
          <w:bCs/>
          <w:sz w:val="23"/>
          <w:szCs w:val="23"/>
        </w:rPr>
      </w:pPr>
    </w:p>
    <w:p w14:paraId="722B35E0" w14:textId="6A3F2338" w:rsidR="006F3935" w:rsidRPr="006F3935" w:rsidRDefault="006F3935" w:rsidP="006F3935">
      <w:pPr>
        <w:pStyle w:val="NoSpacing"/>
        <w:jc w:val="both"/>
        <w:rPr>
          <w:rFonts w:ascii="Calibri" w:hAnsi="Calibri" w:cs="Calibri"/>
          <w:bCs/>
          <w:sz w:val="23"/>
          <w:szCs w:val="23"/>
        </w:rPr>
      </w:pPr>
      <w:r w:rsidRPr="006F3935">
        <w:rPr>
          <w:rFonts w:ascii="Calibri" w:hAnsi="Calibri" w:cs="Calibri"/>
          <w:bCs/>
          <w:sz w:val="23"/>
          <w:szCs w:val="23"/>
        </w:rPr>
        <w:t>Pursuant to Regulation 30 and 46(</w:t>
      </w:r>
      <w:proofErr w:type="gramStart"/>
      <w:r w:rsidRPr="006F3935">
        <w:rPr>
          <w:rFonts w:ascii="Calibri" w:hAnsi="Calibri" w:cs="Calibri"/>
          <w:bCs/>
          <w:sz w:val="23"/>
          <w:szCs w:val="23"/>
        </w:rPr>
        <w:t>2)(</w:t>
      </w:r>
      <w:proofErr w:type="spellStart"/>
      <w:proofErr w:type="gramEnd"/>
      <w:r w:rsidRPr="006F3935">
        <w:rPr>
          <w:rFonts w:ascii="Calibri" w:hAnsi="Calibri" w:cs="Calibri"/>
          <w:bCs/>
          <w:sz w:val="23"/>
          <w:szCs w:val="23"/>
        </w:rPr>
        <w:t>ao</w:t>
      </w:r>
      <w:proofErr w:type="spellEnd"/>
      <w:r w:rsidRPr="006F3935">
        <w:rPr>
          <w:rFonts w:ascii="Calibri" w:hAnsi="Calibri" w:cs="Calibri"/>
          <w:bCs/>
          <w:sz w:val="23"/>
          <w:szCs w:val="23"/>
        </w:rPr>
        <w:t xml:space="preserve">) of the Securities and Exchange Board of India (Listing Obligations and Disclosure Requirements) Regulations, 2015, we hereby inform you that the Audio recording of the Investors’ Conference Call held on </w:t>
      </w:r>
      <w:r w:rsidRPr="006F3935">
        <w:rPr>
          <w:rFonts w:ascii="Calibri" w:hAnsi="Calibri" w:cs="Calibri"/>
          <w:b/>
          <w:sz w:val="23"/>
          <w:szCs w:val="23"/>
        </w:rPr>
        <w:t xml:space="preserve">Tuesday, </w:t>
      </w:r>
      <w:r w:rsidRPr="006F3935">
        <w:rPr>
          <w:rFonts w:ascii="Calibri" w:eastAsia="Times New Roman" w:hAnsi="Calibri" w:cs="Calibri"/>
          <w:b/>
          <w:color w:val="000000" w:themeColor="text1"/>
          <w:sz w:val="23"/>
          <w:szCs w:val="23"/>
        </w:rPr>
        <w:t>01</w:t>
      </w:r>
      <w:r w:rsidRPr="006F3935">
        <w:rPr>
          <w:rFonts w:ascii="Calibri" w:eastAsia="Times New Roman" w:hAnsi="Calibri" w:cs="Calibri"/>
          <w:b/>
          <w:color w:val="000000" w:themeColor="text1"/>
          <w:sz w:val="23"/>
          <w:szCs w:val="23"/>
          <w:vertAlign w:val="superscript"/>
        </w:rPr>
        <w:t>st</w:t>
      </w:r>
      <w:r w:rsidRPr="006F3935">
        <w:rPr>
          <w:rFonts w:ascii="Calibri" w:eastAsia="Times New Roman" w:hAnsi="Calibri" w:cs="Calibri"/>
          <w:b/>
          <w:color w:val="000000" w:themeColor="text1"/>
          <w:sz w:val="23"/>
          <w:szCs w:val="23"/>
        </w:rPr>
        <w:t xml:space="preserve"> November, 2022</w:t>
      </w:r>
      <w:r w:rsidRPr="006F3935">
        <w:rPr>
          <w:rFonts w:ascii="Calibri" w:eastAsia="Times New Roman" w:hAnsi="Calibri" w:cs="Calibri"/>
          <w:color w:val="000000" w:themeColor="text1"/>
          <w:sz w:val="23"/>
          <w:szCs w:val="23"/>
        </w:rPr>
        <w:t xml:space="preserve"> </w:t>
      </w:r>
      <w:r w:rsidRPr="006F3935">
        <w:rPr>
          <w:rFonts w:ascii="Calibri" w:hAnsi="Calibri" w:cs="Calibri"/>
          <w:b/>
          <w:sz w:val="23"/>
          <w:szCs w:val="23"/>
        </w:rPr>
        <w:t>at 02.30 PM (IST)</w:t>
      </w:r>
      <w:r w:rsidRPr="006F3935">
        <w:rPr>
          <w:rFonts w:ascii="Calibri" w:hAnsi="Calibri" w:cs="Calibri"/>
          <w:b/>
          <w:sz w:val="23"/>
          <w:szCs w:val="23"/>
        </w:rPr>
        <w:t xml:space="preserve"> </w:t>
      </w:r>
      <w:r w:rsidRPr="006F3935">
        <w:rPr>
          <w:rFonts w:ascii="Calibri" w:hAnsi="Calibri" w:cs="Calibri"/>
          <w:bCs/>
          <w:sz w:val="23"/>
          <w:szCs w:val="23"/>
        </w:rPr>
        <w:t xml:space="preserve">on the Un-Audited Financial Results for the </w:t>
      </w:r>
      <w:r w:rsidRPr="006F3935">
        <w:rPr>
          <w:rFonts w:ascii="Calibri" w:hAnsi="Calibri" w:cs="Calibri"/>
          <w:bCs/>
          <w:sz w:val="23"/>
          <w:szCs w:val="23"/>
        </w:rPr>
        <w:t>2</w:t>
      </w:r>
      <w:r w:rsidRPr="006F3935">
        <w:rPr>
          <w:rFonts w:ascii="Calibri" w:hAnsi="Calibri" w:cs="Calibri"/>
          <w:bCs/>
          <w:sz w:val="23"/>
          <w:szCs w:val="23"/>
          <w:vertAlign w:val="superscript"/>
        </w:rPr>
        <w:t>nd</w:t>
      </w:r>
      <w:r w:rsidRPr="006F3935">
        <w:rPr>
          <w:rFonts w:ascii="Calibri" w:hAnsi="Calibri" w:cs="Calibri"/>
          <w:bCs/>
          <w:sz w:val="23"/>
          <w:szCs w:val="23"/>
        </w:rPr>
        <w:t xml:space="preserve"> Quarter ended 30</w:t>
      </w:r>
      <w:r w:rsidRPr="006F3935">
        <w:rPr>
          <w:rFonts w:ascii="Calibri" w:hAnsi="Calibri" w:cs="Calibri"/>
          <w:bCs/>
          <w:sz w:val="23"/>
          <w:szCs w:val="23"/>
          <w:vertAlign w:val="superscript"/>
        </w:rPr>
        <w:t>th</w:t>
      </w:r>
      <w:r w:rsidRPr="006F3935">
        <w:rPr>
          <w:rFonts w:ascii="Calibri" w:hAnsi="Calibri" w:cs="Calibri"/>
          <w:bCs/>
          <w:sz w:val="23"/>
          <w:szCs w:val="23"/>
        </w:rPr>
        <w:t xml:space="preserve"> September</w:t>
      </w:r>
      <w:r w:rsidRPr="006F3935">
        <w:rPr>
          <w:rFonts w:ascii="Calibri" w:hAnsi="Calibri" w:cs="Calibri"/>
          <w:bCs/>
          <w:sz w:val="23"/>
          <w:szCs w:val="23"/>
        </w:rPr>
        <w:t xml:space="preserve">, 2022 is available on the Company’s website at www.apexfrozenfoods.com. </w:t>
      </w:r>
    </w:p>
    <w:p w14:paraId="3DD06D17" w14:textId="77777777" w:rsidR="006F3935" w:rsidRPr="006F3935" w:rsidRDefault="006F3935" w:rsidP="006F3935">
      <w:pPr>
        <w:pStyle w:val="NoSpacing"/>
        <w:jc w:val="both"/>
        <w:rPr>
          <w:rFonts w:ascii="Calibri" w:hAnsi="Calibri" w:cs="Calibri"/>
          <w:bCs/>
          <w:sz w:val="23"/>
          <w:szCs w:val="23"/>
        </w:rPr>
      </w:pPr>
    </w:p>
    <w:p w14:paraId="0AC02F46" w14:textId="7FF5EEEE" w:rsidR="00154C24" w:rsidRPr="006F3935" w:rsidRDefault="006F3935" w:rsidP="006F3935">
      <w:pPr>
        <w:pStyle w:val="NoSpacing"/>
        <w:rPr>
          <w:rFonts w:ascii="Calibri" w:hAnsi="Calibri" w:cs="Calibri"/>
          <w:bCs/>
          <w:sz w:val="23"/>
          <w:szCs w:val="23"/>
        </w:rPr>
      </w:pPr>
      <w:r w:rsidRPr="006F3935">
        <w:rPr>
          <w:rFonts w:ascii="Calibri" w:hAnsi="Calibri" w:cs="Calibri"/>
          <w:bCs/>
          <w:sz w:val="23"/>
          <w:szCs w:val="23"/>
        </w:rPr>
        <w:t>This is for your information and records.</w:t>
      </w:r>
    </w:p>
    <w:p w14:paraId="18DC3007" w14:textId="77777777" w:rsidR="006F3935" w:rsidRPr="006F3935" w:rsidRDefault="006F3935" w:rsidP="006F3935">
      <w:pPr>
        <w:pStyle w:val="NoSpacing"/>
        <w:rPr>
          <w:rFonts w:ascii="Calibri" w:hAnsi="Calibri" w:cs="Calibri"/>
          <w:bCs/>
          <w:sz w:val="23"/>
          <w:szCs w:val="23"/>
        </w:rPr>
      </w:pPr>
    </w:p>
    <w:p w14:paraId="6F7B1CAB" w14:textId="09E23885" w:rsidR="00ED62B0" w:rsidRPr="006F3935" w:rsidRDefault="00ED62B0" w:rsidP="00154C24">
      <w:pPr>
        <w:pStyle w:val="NoSpacing"/>
        <w:rPr>
          <w:rFonts w:ascii="Calibri" w:hAnsi="Calibri" w:cs="Calibri"/>
          <w:b/>
          <w:bCs/>
          <w:sz w:val="23"/>
          <w:szCs w:val="23"/>
        </w:rPr>
      </w:pPr>
      <w:r w:rsidRPr="006F3935">
        <w:rPr>
          <w:rFonts w:ascii="Calibri" w:hAnsi="Calibri" w:cs="Calibri"/>
          <w:bCs/>
          <w:sz w:val="23"/>
          <w:szCs w:val="23"/>
        </w:rPr>
        <w:t>For</w:t>
      </w:r>
      <w:r w:rsidRPr="006F3935">
        <w:rPr>
          <w:rFonts w:ascii="Calibri" w:hAnsi="Calibri" w:cs="Calibri"/>
          <w:b/>
          <w:bCs/>
          <w:sz w:val="23"/>
          <w:szCs w:val="23"/>
        </w:rPr>
        <w:t xml:space="preserve"> Apex Frozen Foods Limited</w:t>
      </w:r>
    </w:p>
    <w:p w14:paraId="12A11797" w14:textId="77777777" w:rsidR="00C043B3" w:rsidRPr="006F3935" w:rsidRDefault="00C043B3" w:rsidP="00ED62B0">
      <w:pPr>
        <w:pStyle w:val="NoSpacing"/>
        <w:rPr>
          <w:rFonts w:ascii="Calibri" w:hAnsi="Calibri" w:cs="Calibri"/>
          <w:b/>
          <w:bCs/>
          <w:sz w:val="23"/>
          <w:szCs w:val="23"/>
        </w:rPr>
      </w:pPr>
    </w:p>
    <w:p w14:paraId="000602A2" w14:textId="2857D4B6" w:rsidR="00ED62B0" w:rsidRPr="006F3935" w:rsidRDefault="00ED62B0" w:rsidP="00ED62B0">
      <w:pPr>
        <w:pStyle w:val="NoSpacing"/>
        <w:rPr>
          <w:rFonts w:ascii="Calibri" w:hAnsi="Calibri" w:cs="Calibri"/>
          <w:noProof/>
          <w:sz w:val="23"/>
          <w:szCs w:val="23"/>
        </w:rPr>
      </w:pPr>
    </w:p>
    <w:p w14:paraId="4C881352" w14:textId="73AECA5E" w:rsidR="00956292" w:rsidRPr="006F3935" w:rsidRDefault="00956292" w:rsidP="00ED62B0">
      <w:pPr>
        <w:pStyle w:val="NoSpacing"/>
        <w:rPr>
          <w:rFonts w:ascii="Calibri" w:hAnsi="Calibri" w:cs="Calibri"/>
          <w:noProof/>
          <w:sz w:val="23"/>
          <w:szCs w:val="23"/>
        </w:rPr>
      </w:pPr>
    </w:p>
    <w:p w14:paraId="139678F4" w14:textId="0EAAE569" w:rsidR="00956292" w:rsidRPr="006F3935" w:rsidRDefault="00956292" w:rsidP="00ED62B0">
      <w:pPr>
        <w:pStyle w:val="NoSpacing"/>
        <w:rPr>
          <w:rFonts w:ascii="Calibri" w:hAnsi="Calibri" w:cs="Calibri"/>
          <w:noProof/>
          <w:sz w:val="23"/>
          <w:szCs w:val="23"/>
        </w:rPr>
      </w:pPr>
    </w:p>
    <w:p w14:paraId="336B0732" w14:textId="76F6558D" w:rsidR="00956292" w:rsidRPr="006F3935" w:rsidRDefault="00154C24" w:rsidP="00956292">
      <w:pPr>
        <w:pStyle w:val="NoSpacing"/>
        <w:rPr>
          <w:rFonts w:ascii="Calibri" w:hAnsi="Calibri" w:cs="Calibri"/>
          <w:bCs/>
          <w:sz w:val="23"/>
          <w:szCs w:val="23"/>
        </w:rPr>
      </w:pPr>
      <w:proofErr w:type="spellStart"/>
      <w:r w:rsidRPr="006F3935">
        <w:rPr>
          <w:rFonts w:ascii="Calibri" w:hAnsi="Calibri" w:cs="Calibri"/>
          <w:bCs/>
          <w:sz w:val="23"/>
          <w:szCs w:val="23"/>
        </w:rPr>
        <w:t>Karuturi</w:t>
      </w:r>
      <w:proofErr w:type="spellEnd"/>
      <w:r w:rsidRPr="006F3935">
        <w:rPr>
          <w:rFonts w:ascii="Calibri" w:hAnsi="Calibri" w:cs="Calibri"/>
          <w:bCs/>
          <w:sz w:val="23"/>
          <w:szCs w:val="23"/>
        </w:rPr>
        <w:t xml:space="preserve"> </w:t>
      </w:r>
      <w:r w:rsidR="00956292" w:rsidRPr="006F3935">
        <w:rPr>
          <w:rFonts w:ascii="Calibri" w:hAnsi="Calibri" w:cs="Calibri"/>
          <w:bCs/>
          <w:sz w:val="23"/>
          <w:szCs w:val="23"/>
        </w:rPr>
        <w:t xml:space="preserve">Satyanarayana Murthy </w:t>
      </w:r>
    </w:p>
    <w:p w14:paraId="0EA0FDFC" w14:textId="743223AA" w:rsidR="00956292" w:rsidRPr="006F3935" w:rsidRDefault="00154C24" w:rsidP="00956292">
      <w:pPr>
        <w:pStyle w:val="NoSpacing"/>
        <w:rPr>
          <w:rFonts w:ascii="Calibri" w:hAnsi="Calibri" w:cs="Calibri"/>
          <w:bCs/>
          <w:sz w:val="23"/>
          <w:szCs w:val="23"/>
        </w:rPr>
      </w:pPr>
      <w:r w:rsidRPr="006F3935">
        <w:rPr>
          <w:rFonts w:ascii="Calibri" w:hAnsi="Calibri" w:cs="Calibri"/>
          <w:bCs/>
          <w:sz w:val="23"/>
          <w:szCs w:val="23"/>
        </w:rPr>
        <w:t xml:space="preserve">Chairman &amp; </w:t>
      </w:r>
      <w:r w:rsidR="00956292" w:rsidRPr="006F3935">
        <w:rPr>
          <w:rFonts w:ascii="Calibri" w:hAnsi="Calibri" w:cs="Calibri"/>
          <w:bCs/>
          <w:sz w:val="23"/>
          <w:szCs w:val="23"/>
        </w:rPr>
        <w:t xml:space="preserve">Managing Director </w:t>
      </w:r>
    </w:p>
    <w:p w14:paraId="629BA6CF" w14:textId="428F23C6" w:rsidR="00932CDF" w:rsidRPr="006F3935" w:rsidRDefault="00956292" w:rsidP="00956292">
      <w:pPr>
        <w:pStyle w:val="NoSpacing"/>
        <w:rPr>
          <w:rFonts w:ascii="Calibri" w:hAnsi="Calibri" w:cs="Calibri"/>
          <w:bCs/>
          <w:sz w:val="23"/>
          <w:szCs w:val="23"/>
        </w:rPr>
      </w:pPr>
      <w:r w:rsidRPr="006F3935">
        <w:rPr>
          <w:rFonts w:ascii="Calibri" w:hAnsi="Calibri" w:cs="Calibri"/>
          <w:bCs/>
          <w:sz w:val="23"/>
          <w:szCs w:val="23"/>
        </w:rPr>
        <w:t>DIN: 05107525</w:t>
      </w:r>
    </w:p>
    <w:p w14:paraId="085C35E1" w14:textId="548BAF23" w:rsidR="00154C24" w:rsidRPr="006F3935" w:rsidRDefault="00154C24" w:rsidP="00956292">
      <w:pPr>
        <w:pStyle w:val="NoSpacing"/>
        <w:rPr>
          <w:rFonts w:ascii="Calibri" w:hAnsi="Calibri" w:cs="Calibri"/>
          <w:bCs/>
          <w:sz w:val="23"/>
          <w:szCs w:val="23"/>
        </w:rPr>
      </w:pPr>
    </w:p>
    <w:sectPr w:rsidR="00154C24" w:rsidRPr="006F3935" w:rsidSect="00E74FC2">
      <w:headerReference w:type="default" r:id="rId8"/>
      <w:pgSz w:w="11907" w:h="16839" w:code="9"/>
      <w:pgMar w:top="720" w:right="1440" w:bottom="900" w:left="1440" w:header="720" w:footer="42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FA354" w14:textId="77777777" w:rsidR="00D939E5" w:rsidRDefault="00D939E5" w:rsidP="00A8648F">
      <w:r>
        <w:separator/>
      </w:r>
    </w:p>
  </w:endnote>
  <w:endnote w:type="continuationSeparator" w:id="0">
    <w:p w14:paraId="545C875C" w14:textId="77777777" w:rsidR="00D939E5" w:rsidRDefault="00D939E5" w:rsidP="00A86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C6D3E9" w14:textId="77777777" w:rsidR="00D939E5" w:rsidRDefault="00D939E5" w:rsidP="00A8648F">
      <w:r>
        <w:separator/>
      </w:r>
    </w:p>
  </w:footnote>
  <w:footnote w:type="continuationSeparator" w:id="0">
    <w:p w14:paraId="7003A83B" w14:textId="77777777" w:rsidR="00D939E5" w:rsidRDefault="00D939E5" w:rsidP="00A864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F698A" w14:textId="77777777" w:rsidR="001603D9" w:rsidRDefault="00000000" w:rsidP="002F4F35">
    <w:pPr>
      <w:pStyle w:val="Header"/>
      <w:ind w:hanging="45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1585B"/>
    <w:multiLevelType w:val="hybridMultilevel"/>
    <w:tmpl w:val="E014F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2E6264"/>
    <w:multiLevelType w:val="hybridMultilevel"/>
    <w:tmpl w:val="BFCA481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E16FEF"/>
    <w:multiLevelType w:val="hybridMultilevel"/>
    <w:tmpl w:val="DB82A024"/>
    <w:lvl w:ilvl="0" w:tplc="4E207D8E">
      <w:start w:val="109"/>
      <w:numFmt w:val="bullet"/>
      <w:lvlText w:val="-"/>
      <w:lvlJc w:val="left"/>
      <w:pPr>
        <w:ind w:left="1080" w:hanging="360"/>
      </w:pPr>
      <w:rPr>
        <w:rFonts w:ascii="Book Antiqua" w:eastAsiaTheme="minorEastAsia" w:hAnsi="Book Antiqua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190027">
    <w:abstractNumId w:val="2"/>
  </w:num>
  <w:num w:numId="2" w16cid:durableId="2117289187">
    <w:abstractNumId w:val="0"/>
  </w:num>
  <w:num w:numId="3" w16cid:durableId="3636010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64DD"/>
    <w:rsid w:val="00022AAF"/>
    <w:rsid w:val="00053820"/>
    <w:rsid w:val="00092241"/>
    <w:rsid w:val="000C5F41"/>
    <w:rsid w:val="00123031"/>
    <w:rsid w:val="00142CF2"/>
    <w:rsid w:val="00154C24"/>
    <w:rsid w:val="001A363E"/>
    <w:rsid w:val="001E2735"/>
    <w:rsid w:val="0025216E"/>
    <w:rsid w:val="002965B4"/>
    <w:rsid w:val="00296AE4"/>
    <w:rsid w:val="002D4963"/>
    <w:rsid w:val="003429BE"/>
    <w:rsid w:val="00357711"/>
    <w:rsid w:val="00384893"/>
    <w:rsid w:val="003C64DD"/>
    <w:rsid w:val="00410538"/>
    <w:rsid w:val="0047521D"/>
    <w:rsid w:val="00486991"/>
    <w:rsid w:val="005424AB"/>
    <w:rsid w:val="00556034"/>
    <w:rsid w:val="00577B9A"/>
    <w:rsid w:val="005E4512"/>
    <w:rsid w:val="00632DA9"/>
    <w:rsid w:val="006F3935"/>
    <w:rsid w:val="007D2626"/>
    <w:rsid w:val="007E3A6F"/>
    <w:rsid w:val="00893302"/>
    <w:rsid w:val="008F086F"/>
    <w:rsid w:val="00914B5B"/>
    <w:rsid w:val="0093218E"/>
    <w:rsid w:val="00932CDF"/>
    <w:rsid w:val="00951CC6"/>
    <w:rsid w:val="00956292"/>
    <w:rsid w:val="009775BB"/>
    <w:rsid w:val="009B5786"/>
    <w:rsid w:val="009C003B"/>
    <w:rsid w:val="00A22338"/>
    <w:rsid w:val="00A8648F"/>
    <w:rsid w:val="00B36645"/>
    <w:rsid w:val="00B5542F"/>
    <w:rsid w:val="00B86D97"/>
    <w:rsid w:val="00B920EF"/>
    <w:rsid w:val="00B95F6A"/>
    <w:rsid w:val="00BA663E"/>
    <w:rsid w:val="00BC1505"/>
    <w:rsid w:val="00C043B3"/>
    <w:rsid w:val="00C12D82"/>
    <w:rsid w:val="00CA1705"/>
    <w:rsid w:val="00CA7F2B"/>
    <w:rsid w:val="00CC1711"/>
    <w:rsid w:val="00D81937"/>
    <w:rsid w:val="00D939E5"/>
    <w:rsid w:val="00DE7797"/>
    <w:rsid w:val="00E74FC2"/>
    <w:rsid w:val="00ED6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B65F82"/>
  <w15:docId w15:val="{48EB7BF6-39BF-4307-8FDF-BFF635DF1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64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link w:val="Heading1Char"/>
    <w:uiPriority w:val="9"/>
    <w:qFormat/>
    <w:rsid w:val="00BA663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3C64D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3C64DD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qFormat/>
    <w:rsid w:val="003C64DD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3C64D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64D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Spacing">
    <w:name w:val="No Spacing"/>
    <w:uiPriority w:val="1"/>
    <w:qFormat/>
    <w:rsid w:val="003C64DD"/>
    <w:pPr>
      <w:spacing w:after="0" w:line="240" w:lineRule="auto"/>
    </w:pPr>
    <w:rPr>
      <w:rFonts w:eastAsiaTheme="minorEastAsia"/>
      <w:lang w:eastAsia="en-IN" w:bidi="te-IN"/>
    </w:rPr>
  </w:style>
  <w:style w:type="paragraph" w:customStyle="1" w:styleId="nor">
    <w:name w:val="nor"/>
    <w:basedOn w:val="BodyTextIndent"/>
    <w:rsid w:val="003C64DD"/>
    <w:pPr>
      <w:ind w:left="0"/>
      <w:jc w:val="both"/>
    </w:pPr>
    <w:rPr>
      <w:rFonts w:ascii="Arial" w:hAnsi="Arial"/>
      <w:sz w:val="22"/>
      <w:szCs w:val="20"/>
    </w:rPr>
  </w:style>
  <w:style w:type="paragraph" w:styleId="NormalWeb">
    <w:name w:val="Normal (Web)"/>
    <w:basedOn w:val="Normal"/>
    <w:uiPriority w:val="99"/>
    <w:unhideWhenUsed/>
    <w:rsid w:val="003C64DD"/>
    <w:pPr>
      <w:spacing w:before="100" w:beforeAutospacing="1" w:after="100" w:afterAutospacing="1"/>
    </w:pPr>
  </w:style>
  <w:style w:type="table" w:styleId="TableGrid">
    <w:name w:val="Table Grid"/>
    <w:basedOn w:val="TableNormal"/>
    <w:uiPriority w:val="59"/>
    <w:rsid w:val="003C64DD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C64D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C64D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15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1505"/>
    <w:rPr>
      <w:rFonts w:ascii="Tahoma" w:eastAsia="Times New Roman" w:hAnsi="Tahoma" w:cs="Tahoma"/>
      <w:sz w:val="16"/>
      <w:szCs w:val="16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35771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BA663E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paragraph" w:customStyle="1" w:styleId="Default">
    <w:name w:val="Default"/>
    <w:rsid w:val="0025216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CC17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641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33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7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4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7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21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0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94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49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0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csarunmarepally@gmail.com</dc:creator>
  <cp:keywords/>
  <dc:description/>
  <cp:lastModifiedBy>Swamicharan Vandanapu</cp:lastModifiedBy>
  <cp:revision>3</cp:revision>
  <cp:lastPrinted>2022-11-01T14:21:00Z</cp:lastPrinted>
  <dcterms:created xsi:type="dcterms:W3CDTF">2022-10-30T17:28:00Z</dcterms:created>
  <dcterms:modified xsi:type="dcterms:W3CDTF">2022-11-01T14:22:00Z</dcterms:modified>
</cp:coreProperties>
</file>